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Pr="00E74DB8" w:rsidRDefault="00887E1E" w:rsidP="00CA699D">
      <w:pPr>
        <w:pStyle w:val="datumtevilka"/>
        <w:jc w:val="center"/>
        <w:rPr>
          <w:rFonts w:cs="Arial"/>
        </w:rPr>
      </w:pPr>
    </w:p>
    <w:p w:rsidR="00887E1E" w:rsidRPr="00E74DB8" w:rsidRDefault="00887E1E" w:rsidP="00CA699D">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887E1E" w:rsidRDefault="00887E1E" w:rsidP="00CA699D">
      <w:pPr>
        <w:pStyle w:val="datumtevilka"/>
        <w:jc w:val="center"/>
        <w:rPr>
          <w:rFonts w:cs="Arial"/>
        </w:rPr>
      </w:pPr>
    </w:p>
    <w:p w:rsidR="00877494" w:rsidRPr="00E74DB8" w:rsidRDefault="00877494" w:rsidP="00CA699D">
      <w:pPr>
        <w:pStyle w:val="datumtevilka"/>
        <w:jc w:val="center"/>
        <w:rPr>
          <w:rFonts w:cs="Arial"/>
        </w:rPr>
      </w:pPr>
    </w:p>
    <w:p w:rsidR="00887E1E" w:rsidRPr="00E74DB8" w:rsidRDefault="00887E1E" w:rsidP="00CA699D">
      <w:pPr>
        <w:pStyle w:val="datumtevilka"/>
        <w:jc w:val="center"/>
        <w:rPr>
          <w:rFonts w:cs="Arial"/>
        </w:rPr>
      </w:pPr>
    </w:p>
    <w:p w:rsidR="00887E1E" w:rsidRPr="00E74DB8" w:rsidRDefault="00877494" w:rsidP="00C945E8">
      <w:pPr>
        <w:pStyle w:val="datumtevilka"/>
        <w:ind w:firstLine="720"/>
        <w:jc w:val="center"/>
        <w:rPr>
          <w:rFonts w:cs="Arial"/>
          <w:b/>
          <w:sz w:val="32"/>
          <w:szCs w:val="32"/>
        </w:rPr>
      </w:pPr>
      <w:r w:rsidRPr="00877494">
        <w:rPr>
          <w:rFonts w:cs="Arial"/>
          <w:b/>
          <w:sz w:val="32"/>
          <w:szCs w:val="32"/>
        </w:rPr>
        <w:t>IZPIS PODATKOV O GOTOVINSKIH RAČUNIH V TXT DATOTEKE</w:t>
      </w:r>
    </w:p>
    <w:p w:rsidR="00C945E8" w:rsidRPr="00E74DB8" w:rsidRDefault="00C945E8" w:rsidP="00C945E8">
      <w:pPr>
        <w:pStyle w:val="datumtevilka"/>
        <w:ind w:firstLine="720"/>
        <w:jc w:val="center"/>
        <w:rPr>
          <w:rFonts w:cs="Arial"/>
          <w:b/>
          <w:sz w:val="32"/>
          <w:szCs w:val="32"/>
        </w:rPr>
      </w:pPr>
    </w:p>
    <w:p w:rsidR="00E853E8" w:rsidRPr="00E74DB8" w:rsidRDefault="00E853E8" w:rsidP="00E853E8">
      <w:pPr>
        <w:pStyle w:val="datumtevilka"/>
        <w:jc w:val="center"/>
        <w:rPr>
          <w:rFonts w:cs="Arial"/>
          <w:b/>
          <w:sz w:val="32"/>
          <w:szCs w:val="32"/>
        </w:rPr>
      </w:pPr>
    </w:p>
    <w:p w:rsidR="00887E1E" w:rsidRPr="00E74DB8" w:rsidRDefault="00887E1E" w:rsidP="00E853E8">
      <w:pPr>
        <w:pStyle w:val="datumtevilka"/>
        <w:jc w:val="center"/>
        <w:rPr>
          <w:rFonts w:cs="Arial"/>
        </w:rPr>
      </w:pPr>
    </w:p>
    <w:p w:rsidR="00E853E8" w:rsidRPr="00E74DB8" w:rsidRDefault="00E853E8" w:rsidP="00E853E8">
      <w:pPr>
        <w:pStyle w:val="datumtevilka"/>
        <w:jc w:val="center"/>
        <w:rPr>
          <w:rFonts w:cs="Arial"/>
        </w:rPr>
      </w:pPr>
    </w:p>
    <w:p w:rsidR="00E853E8" w:rsidRPr="00E74DB8" w:rsidRDefault="00E853E8" w:rsidP="00E853E8">
      <w:pPr>
        <w:pStyle w:val="datumtevilka"/>
        <w:jc w:val="center"/>
        <w:rPr>
          <w:rFonts w:cs="Arial"/>
        </w:rPr>
      </w:pPr>
    </w:p>
    <w:p w:rsidR="00E853E8" w:rsidRPr="00E74DB8" w:rsidRDefault="00E853E8" w:rsidP="00E853E8">
      <w:pPr>
        <w:pStyle w:val="datumtevilka"/>
        <w:jc w:val="center"/>
        <w:rPr>
          <w:rFonts w:cs="Arial"/>
        </w:rPr>
      </w:pPr>
    </w:p>
    <w:p w:rsidR="00E853E8" w:rsidRPr="00E74DB8" w:rsidRDefault="00E853E8" w:rsidP="00E853E8">
      <w:pPr>
        <w:pStyle w:val="datumtevilka"/>
        <w:jc w:val="center"/>
        <w:rPr>
          <w:rFonts w:cs="Arial"/>
        </w:rPr>
      </w:pPr>
    </w:p>
    <w:p w:rsidR="00E853E8" w:rsidRPr="00E74DB8" w:rsidRDefault="00E853E8" w:rsidP="00E853E8">
      <w:pPr>
        <w:pStyle w:val="datumtevilka"/>
        <w:jc w:val="center"/>
        <w:rPr>
          <w:rFonts w:cs="Arial"/>
        </w:rPr>
      </w:pPr>
    </w:p>
    <w:p w:rsidR="00887E1E" w:rsidRPr="00E74DB8" w:rsidRDefault="00887E1E" w:rsidP="00E853E8">
      <w:pPr>
        <w:pStyle w:val="datumtevilka"/>
        <w:jc w:val="center"/>
        <w:rPr>
          <w:rFonts w:cs="Arial"/>
        </w:rPr>
      </w:pPr>
    </w:p>
    <w:p w:rsidR="00F825FF" w:rsidRPr="00E74DB8" w:rsidRDefault="00E853E8" w:rsidP="00E853E8">
      <w:pPr>
        <w:pStyle w:val="datumtevilka"/>
        <w:jc w:val="center"/>
        <w:rPr>
          <w:rFonts w:cs="Arial"/>
          <w:b/>
          <w:sz w:val="28"/>
          <w:szCs w:val="28"/>
        </w:rPr>
      </w:pPr>
      <w:r w:rsidRPr="00E74DB8">
        <w:rPr>
          <w:rFonts w:cs="Arial"/>
          <w:b/>
          <w:sz w:val="28"/>
          <w:szCs w:val="28"/>
        </w:rPr>
        <w:t>Po</w:t>
      </w:r>
      <w:r w:rsidR="001C2D67" w:rsidRPr="00E74DB8">
        <w:rPr>
          <w:rFonts w:cs="Arial"/>
          <w:b/>
          <w:sz w:val="28"/>
          <w:szCs w:val="28"/>
        </w:rPr>
        <w:t>drobnejši opis</w:t>
      </w:r>
    </w:p>
    <w:p w:rsidR="00F825FF" w:rsidRPr="00E74DB8" w:rsidRDefault="00F825FF" w:rsidP="00E853E8">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887E1E" w:rsidRPr="00E74DB8" w:rsidRDefault="00887E1E" w:rsidP="00CA699D">
      <w:pPr>
        <w:pStyle w:val="podpisi"/>
        <w:jc w:val="center"/>
        <w:rPr>
          <w:rFonts w:cs="Arial"/>
          <w:lang w:val="sl-SI"/>
        </w:rPr>
      </w:pPr>
    </w:p>
    <w:p w:rsidR="00F825FF" w:rsidRPr="00E74DB8" w:rsidRDefault="00F825FF" w:rsidP="00CA699D">
      <w:pPr>
        <w:pStyle w:val="podpisi"/>
        <w:jc w:val="center"/>
        <w:rPr>
          <w:rFonts w:cs="Arial"/>
          <w:lang w:val="sl-SI"/>
        </w:rPr>
      </w:pPr>
    </w:p>
    <w:p w:rsidR="00887E1E" w:rsidRPr="00E74DB8" w:rsidRDefault="00887E1E" w:rsidP="00CA699D">
      <w:pPr>
        <w:pStyle w:val="podpisi"/>
        <w:jc w:val="center"/>
        <w:rPr>
          <w:rFonts w:cs="Arial"/>
          <w:lang w:val="sl-SI"/>
        </w:rPr>
      </w:pPr>
    </w:p>
    <w:p w:rsidR="00887E1E" w:rsidRPr="00E74DB8" w:rsidRDefault="00887E1E" w:rsidP="00CA699D">
      <w:pPr>
        <w:pStyle w:val="podpisi"/>
        <w:jc w:val="center"/>
        <w:rPr>
          <w:rFonts w:cs="Arial"/>
          <w:lang w:val="sl-SI"/>
        </w:rPr>
      </w:pPr>
    </w:p>
    <w:p w:rsidR="00887E1E" w:rsidRPr="00E74DB8" w:rsidRDefault="00887E1E" w:rsidP="00CA699D">
      <w:pPr>
        <w:pStyle w:val="podpisi"/>
        <w:jc w:val="center"/>
        <w:rPr>
          <w:rFonts w:cs="Arial"/>
          <w:lang w:val="sl-SI"/>
        </w:rPr>
      </w:pPr>
    </w:p>
    <w:p w:rsidR="00887E1E" w:rsidRPr="00E74DB8" w:rsidRDefault="00887E1E" w:rsidP="00CA699D">
      <w:pPr>
        <w:pStyle w:val="podpisi"/>
        <w:jc w:val="center"/>
        <w:rPr>
          <w:rFonts w:cs="Arial"/>
          <w:lang w:val="sl-SI"/>
        </w:rPr>
      </w:pPr>
    </w:p>
    <w:p w:rsidR="00E853E8" w:rsidRPr="00E74DB8" w:rsidRDefault="00E853E8" w:rsidP="00CA699D">
      <w:pPr>
        <w:pStyle w:val="podpisi"/>
        <w:jc w:val="center"/>
        <w:rPr>
          <w:rFonts w:cs="Arial"/>
          <w:lang w:val="sl-SI"/>
        </w:rPr>
      </w:pPr>
    </w:p>
    <w:p w:rsidR="00E853E8" w:rsidRPr="00E74DB8" w:rsidRDefault="00E853E8" w:rsidP="00CA699D">
      <w:pPr>
        <w:pStyle w:val="podpisi"/>
        <w:jc w:val="center"/>
        <w:rPr>
          <w:rFonts w:cs="Arial"/>
          <w:lang w:val="sl-SI"/>
        </w:rPr>
      </w:pPr>
    </w:p>
    <w:p w:rsidR="00E853E8" w:rsidRPr="00E74DB8" w:rsidRDefault="00E853E8" w:rsidP="00CA699D">
      <w:pPr>
        <w:pStyle w:val="podpisi"/>
        <w:jc w:val="center"/>
        <w:rPr>
          <w:rFonts w:cs="Arial"/>
          <w:lang w:val="sl-SI"/>
        </w:rPr>
      </w:pPr>
    </w:p>
    <w:p w:rsidR="00E853E8" w:rsidRPr="00E74DB8" w:rsidRDefault="00E853E8" w:rsidP="00CA699D">
      <w:pPr>
        <w:pStyle w:val="podpisi"/>
        <w:jc w:val="center"/>
        <w:rPr>
          <w:rFonts w:cs="Arial"/>
          <w:lang w:val="sl-SI"/>
        </w:rPr>
      </w:pPr>
    </w:p>
    <w:p w:rsidR="00E853E8" w:rsidRPr="00E74DB8" w:rsidRDefault="00E853E8" w:rsidP="00CA699D">
      <w:pPr>
        <w:pStyle w:val="podpisi"/>
        <w:jc w:val="center"/>
        <w:rPr>
          <w:rFonts w:cs="Arial"/>
          <w:lang w:val="sl-SI"/>
        </w:rPr>
      </w:pPr>
    </w:p>
    <w:p w:rsidR="00887E1E" w:rsidRDefault="00887E1E" w:rsidP="00CA699D">
      <w:pPr>
        <w:pStyle w:val="podpisi"/>
        <w:jc w:val="center"/>
        <w:rPr>
          <w:rFonts w:cs="Arial"/>
          <w:lang w:val="sl-SI"/>
        </w:rPr>
      </w:pPr>
    </w:p>
    <w:p w:rsidR="00877494" w:rsidRDefault="00877494" w:rsidP="00CA699D">
      <w:pPr>
        <w:pStyle w:val="podpisi"/>
        <w:jc w:val="center"/>
        <w:rPr>
          <w:rFonts w:cs="Arial"/>
          <w:lang w:val="sl-SI"/>
        </w:rPr>
      </w:pPr>
    </w:p>
    <w:p w:rsidR="00877494" w:rsidRPr="00E74DB8" w:rsidRDefault="00877494" w:rsidP="00CA699D">
      <w:pPr>
        <w:pStyle w:val="podpisi"/>
        <w:jc w:val="center"/>
        <w:rPr>
          <w:rFonts w:cs="Arial"/>
          <w:lang w:val="sl-SI"/>
        </w:rPr>
      </w:pPr>
    </w:p>
    <w:p w:rsidR="00887E1E" w:rsidRPr="00E74DB8" w:rsidRDefault="00887E1E" w:rsidP="00CA699D">
      <w:pPr>
        <w:pStyle w:val="podpisi"/>
        <w:jc w:val="center"/>
        <w:rPr>
          <w:rFonts w:cs="Arial"/>
          <w:lang w:val="sl-SI"/>
        </w:rPr>
      </w:pPr>
    </w:p>
    <w:p w:rsidR="00887E1E" w:rsidRPr="00E74DB8" w:rsidRDefault="00887E1E" w:rsidP="00CA699D">
      <w:pPr>
        <w:pStyle w:val="podpisi"/>
        <w:jc w:val="center"/>
        <w:rPr>
          <w:rFonts w:cs="Arial"/>
          <w:lang w:val="sl-SI"/>
        </w:rPr>
      </w:pPr>
    </w:p>
    <w:p w:rsidR="00887E1E" w:rsidRPr="00E74DB8" w:rsidRDefault="00887E1E" w:rsidP="00CA699D">
      <w:pPr>
        <w:pStyle w:val="podpisi"/>
        <w:jc w:val="center"/>
        <w:rPr>
          <w:rFonts w:cs="Arial"/>
          <w:lang w:val="sl-SI"/>
        </w:rPr>
      </w:pPr>
    </w:p>
    <w:p w:rsidR="00CA699D" w:rsidRPr="00E74DB8" w:rsidRDefault="00E853E8" w:rsidP="00F825FF">
      <w:pPr>
        <w:pStyle w:val="podpisi"/>
        <w:jc w:val="center"/>
        <w:rPr>
          <w:rFonts w:cs="Arial"/>
          <w:b/>
          <w:sz w:val="28"/>
          <w:lang w:val="sl-SI"/>
        </w:rPr>
      </w:pPr>
      <w:r w:rsidRPr="00E74DB8">
        <w:rPr>
          <w:rFonts w:cs="Arial"/>
          <w:b/>
          <w:sz w:val="28"/>
          <w:lang w:val="sl-SI"/>
        </w:rPr>
        <w:t xml:space="preserve">1. izdaja, </w:t>
      </w:r>
      <w:r w:rsidR="002B376D">
        <w:rPr>
          <w:rFonts w:cs="Arial"/>
          <w:b/>
          <w:sz w:val="28"/>
          <w:lang w:val="sl-SI"/>
        </w:rPr>
        <w:t>DECEMBER</w:t>
      </w:r>
      <w:r w:rsidR="002A5777" w:rsidRPr="00E74DB8">
        <w:rPr>
          <w:rFonts w:cs="Arial"/>
          <w:b/>
          <w:sz w:val="28"/>
          <w:lang w:val="sl-SI"/>
        </w:rPr>
        <w:t xml:space="preserve"> </w:t>
      </w:r>
      <w:r w:rsidRPr="00E74DB8">
        <w:rPr>
          <w:rFonts w:cs="Arial"/>
          <w:b/>
          <w:sz w:val="28"/>
          <w:lang w:val="sl-SI"/>
        </w:rPr>
        <w:t>201</w:t>
      </w:r>
      <w:r w:rsidR="00BA09C2" w:rsidRPr="00E74DB8">
        <w:rPr>
          <w:rFonts w:cs="Arial"/>
          <w:b/>
          <w:sz w:val="28"/>
          <w:lang w:val="sl-SI"/>
        </w:rPr>
        <w:t>9</w:t>
      </w:r>
    </w:p>
    <w:p w:rsidR="00877494" w:rsidRDefault="00CA699D" w:rsidP="00022AFC">
      <w:pPr>
        <w:pStyle w:val="FURSnaslov1"/>
        <w:keepNext w:val="0"/>
        <w:numPr>
          <w:ilvl w:val="0"/>
          <w:numId w:val="10"/>
        </w:numPr>
        <w:tabs>
          <w:tab w:val="left" w:pos="3402"/>
        </w:tabs>
        <w:spacing w:before="0" w:after="0"/>
        <w:jc w:val="both"/>
        <w:outlineLvl w:val="9"/>
        <w:rPr>
          <w:sz w:val="20"/>
          <w:szCs w:val="20"/>
        </w:rPr>
      </w:pPr>
      <w:r w:rsidRPr="00E74DB8">
        <w:rPr>
          <w:rFonts w:cs="Arial"/>
          <w:sz w:val="28"/>
        </w:rPr>
        <w:br w:type="page"/>
      </w:r>
      <w:r w:rsidR="0035308F" w:rsidRPr="00890806">
        <w:rPr>
          <w:rFonts w:cs="Arial"/>
        </w:rPr>
        <w:lastRenderedPageBreak/>
        <w:t xml:space="preserve"> </w:t>
      </w:r>
      <w:bookmarkStart w:id="0" w:name="_Toc419894681"/>
      <w:bookmarkStart w:id="1" w:name="_Toc420402518"/>
      <w:bookmarkStart w:id="2" w:name="_Toc424730052"/>
      <w:bookmarkStart w:id="3" w:name="_Toc454356947"/>
      <w:r w:rsidR="00877494">
        <w:rPr>
          <w:sz w:val="20"/>
          <w:szCs w:val="20"/>
        </w:rPr>
        <w:t>PRAVNE PODLAGE</w:t>
      </w:r>
    </w:p>
    <w:p w:rsidR="00877494" w:rsidRDefault="00877494" w:rsidP="00877494">
      <w:pPr>
        <w:jc w:val="both"/>
      </w:pPr>
    </w:p>
    <w:p w:rsidR="00877494" w:rsidRDefault="00877494" w:rsidP="00877494">
      <w:pPr>
        <w:jc w:val="both"/>
      </w:pPr>
      <w:r>
        <w:t>Pravilnik o zahtevah za računalniške programe in elektronske naprave, upravljanje in delovanje informacijskega sistema ter vsebini, obliki, načinu in rokih za predložitev podatkov (Uradni list RS, št. 35/13, 42/13 – popr., 57/13 in 18/16).</w:t>
      </w:r>
      <w:r w:rsidRPr="00AC03CA">
        <w:t xml:space="preserve"> </w:t>
      </w:r>
    </w:p>
    <w:p w:rsidR="00877494" w:rsidRDefault="00877494" w:rsidP="00877494">
      <w:pPr>
        <w:jc w:val="both"/>
        <w:rPr>
          <w:b/>
        </w:rPr>
      </w:pPr>
    </w:p>
    <w:p w:rsidR="00877494" w:rsidRPr="00FC22CC" w:rsidRDefault="00877494" w:rsidP="00022AFC">
      <w:pPr>
        <w:pStyle w:val="Odstavekseznama"/>
        <w:numPr>
          <w:ilvl w:val="0"/>
          <w:numId w:val="10"/>
        </w:numPr>
        <w:contextualSpacing/>
        <w:jc w:val="both"/>
        <w:rPr>
          <w:b/>
        </w:rPr>
      </w:pPr>
      <w:r w:rsidRPr="00FC22CC">
        <w:rPr>
          <w:b/>
        </w:rPr>
        <w:t>NAČIN, VSEBINA IN OBLIKA IZPISA PODATKOV O IZDANIH RAČUNIH PRI GOTOVINSKEM POSLOVANJU</w:t>
      </w:r>
    </w:p>
    <w:p w:rsidR="00877494" w:rsidRDefault="00877494" w:rsidP="00877494">
      <w:pPr>
        <w:jc w:val="both"/>
      </w:pPr>
    </w:p>
    <w:p w:rsidR="00877494" w:rsidRDefault="00877494" w:rsidP="00877494">
      <w:pPr>
        <w:jc w:val="both"/>
      </w:pPr>
      <w:r>
        <w:t xml:space="preserve">Računalniški program ali elektronska naprava, ki jo zavezanec za davek uporablja za izdajanje računov pri gotovinskem poslovanju oziroma za hrambo teh računov, mora zagotavljati hrambo izvornih podatkov o izdanih računih pri gotovinskem poslovanju (v nadaljnjem besedilu: računi) in njihove poznejše spremembe. </w:t>
      </w:r>
    </w:p>
    <w:p w:rsidR="00877494" w:rsidRDefault="00877494" w:rsidP="00877494">
      <w:pPr>
        <w:jc w:val="both"/>
      </w:pPr>
      <w:r>
        <w:t xml:space="preserve"> </w:t>
      </w:r>
    </w:p>
    <w:p w:rsidR="00877494" w:rsidRDefault="00877494" w:rsidP="00877494">
      <w:pPr>
        <w:jc w:val="both"/>
      </w:pPr>
      <w:r>
        <w:t xml:space="preserve">Zavezanec za davek mora na zahtevo davčnega organa v postopku davčnega nadzora predložiti izpis podatkov o izdanih računih v urejenih strukturiranih računalniških datotekah v vsebini, obliki in na način, določen v prilogi Pravilnika o zahtevah za računalniške programe in elektronske naprave, upravljanje in delovanje informacijskega sistema ter vsebini, obliki, načinu in rokih za predložitev podatkov (Uradni list RS, št. 35/13, 42/13 – popr., 57/13 in 18/16 - v nadaljevanju pravilnik). Podatki se zapišejo v strukturirane računalniške datoteke v formatu ASCII, in sicer IZPIS RAČUNI GLAVE.TXT in IZPIS RAČUNI POSTAVKE.TXT. Uporabi se kodna stran CP 1250. </w:t>
      </w:r>
    </w:p>
    <w:p w:rsidR="00877494" w:rsidRDefault="00877494" w:rsidP="00877494">
      <w:pPr>
        <w:jc w:val="both"/>
      </w:pPr>
    </w:p>
    <w:p w:rsidR="00877494" w:rsidRDefault="00877494" w:rsidP="00877494">
      <w:pPr>
        <w:jc w:val="both"/>
      </w:pPr>
      <w:r>
        <w:t xml:space="preserve">Ločilo med posameznimi polji (stolpci) je podpičje. Prazno polje ne vsebuje nobenega znaka. Zadnje polje (stolpec) je zaključeno s podpičjem. Vsak zapis končujeta dva posebna kontrolna znaka CR in LF. </w:t>
      </w:r>
    </w:p>
    <w:p w:rsidR="00877494" w:rsidRDefault="00877494" w:rsidP="00877494">
      <w:pPr>
        <w:jc w:val="both"/>
      </w:pPr>
    </w:p>
    <w:p w:rsidR="00877494" w:rsidRDefault="00877494" w:rsidP="00877494">
      <w:pPr>
        <w:jc w:val="both"/>
      </w:pPr>
      <w:r>
        <w:t>V datoteko IZPIS RAČUNI GLAVE.TXT se vpisujejo zbirni podatki o izdanih računih za prodajo blaga in storitev in njihovih poznejših spremembah. Posamezna datoteka izpisa zbirnih podatkov o izdanih računih zajema posamezno koledarsko leto. Če zavezanec za davek na zahtevo davčnega organa predlaga izpis zbirnih podatkov o izdanih računih v tekočem koledarskem letu, datoteka zajema izpis podatkov do dneva, ko je bila podana zahteva. V prvi vrstici izpisa zbirnih podatkov o izdanih računih so navedena imena posameznih polj (razvidna iz tabelaričnega prikaza – krajše ime polja).</w:t>
      </w:r>
    </w:p>
    <w:p w:rsidR="00877494" w:rsidRDefault="00877494" w:rsidP="00877494">
      <w:pPr>
        <w:jc w:val="both"/>
      </w:pPr>
    </w:p>
    <w:p w:rsidR="00877494" w:rsidRDefault="00877494" w:rsidP="00877494">
      <w:pPr>
        <w:jc w:val="both"/>
      </w:pPr>
      <w:r>
        <w:t>V datoteko IZPIS RAČUNI POSTAVKE.TXT se vpisujejo podatki o količini, vrsti in vrednosti posameznih postavk na izdanih računih in njihovih poznejših spremembah. Posamezna datoteka izpisa postavk na izdanih računih zajema posamezno koledarsko leto. Če zavezanec za davek na zahtevo davčnega organa predlaga izpis podatkov o postavkah na računih v tekočem koledarskem letu, datoteka zajema izpis podatkov do dneva, ko je bila podana zahteva. V prvi vrstici izpisa postavk na izdanih računih morajo biti navedena imena posameznih polj (razvidna iz tabelaričnega prikaza – krajše ime polja).</w:t>
      </w:r>
    </w:p>
    <w:p w:rsidR="00877494" w:rsidRDefault="00877494" w:rsidP="00877494">
      <w:pPr>
        <w:jc w:val="both"/>
      </w:pPr>
      <w:r>
        <w:t xml:space="preserve"> </w:t>
      </w:r>
    </w:p>
    <w:p w:rsidR="00877494" w:rsidRDefault="00877494" w:rsidP="00877494">
      <w:pPr>
        <w:jc w:val="both"/>
      </w:pPr>
      <w:r>
        <w:t xml:space="preserve">Podatki se zapišejo na standardne računalniške diskete velikosti 3.5in (1,44 MB) ali na standardne zgoščenke (CD) kapacitete 700 MB ali na standardne zgoščenke (DVD) kapacitete 4,7 GB. Ne glede na navedeno lahko zavezanec za davek posreduje podatke tudi na drugih nosilcih podatkov, pri čemer morajo biti zagotovljeni vsi ustrezni podatki, predpisani s tem pravilnikom. Na ovojnici nosilca podatkov je čitljivo izpisano: </w:t>
      </w:r>
    </w:p>
    <w:p w:rsidR="00877494" w:rsidRDefault="00877494" w:rsidP="00022AFC">
      <w:pPr>
        <w:pStyle w:val="Odstavekseznama"/>
        <w:numPr>
          <w:ilvl w:val="0"/>
          <w:numId w:val="9"/>
        </w:numPr>
        <w:contextualSpacing/>
        <w:jc w:val="both"/>
      </w:pPr>
      <w:r>
        <w:lastRenderedPageBreak/>
        <w:t xml:space="preserve">naziv in davčna številka zavezanca za davek; </w:t>
      </w:r>
    </w:p>
    <w:p w:rsidR="00877494" w:rsidRDefault="00877494" w:rsidP="00022AFC">
      <w:pPr>
        <w:pStyle w:val="Odstavekseznama"/>
        <w:numPr>
          <w:ilvl w:val="0"/>
          <w:numId w:val="9"/>
        </w:numPr>
        <w:contextualSpacing/>
        <w:jc w:val="both"/>
      </w:pPr>
      <w:r>
        <w:t xml:space="preserve">vrsta izpisa podatkov; </w:t>
      </w:r>
    </w:p>
    <w:p w:rsidR="00877494" w:rsidRDefault="00877494" w:rsidP="00022AFC">
      <w:pPr>
        <w:pStyle w:val="Odstavekseznama"/>
        <w:numPr>
          <w:ilvl w:val="0"/>
          <w:numId w:val="9"/>
        </w:numPr>
        <w:contextualSpacing/>
        <w:jc w:val="both"/>
      </w:pPr>
      <w:r>
        <w:t xml:space="preserve">obdobje izpisa podatkov; </w:t>
      </w:r>
    </w:p>
    <w:p w:rsidR="00877494" w:rsidRDefault="00877494" w:rsidP="00022AFC">
      <w:pPr>
        <w:pStyle w:val="Odstavekseznama"/>
        <w:numPr>
          <w:ilvl w:val="0"/>
          <w:numId w:val="9"/>
        </w:numPr>
        <w:contextualSpacing/>
        <w:jc w:val="both"/>
      </w:pPr>
      <w:r>
        <w:t>število zapisov v vsaki datoteki;</w:t>
      </w:r>
    </w:p>
    <w:p w:rsidR="00877494" w:rsidRDefault="00877494" w:rsidP="00022AFC">
      <w:pPr>
        <w:pStyle w:val="Odstavekseznama"/>
        <w:numPr>
          <w:ilvl w:val="0"/>
          <w:numId w:val="9"/>
        </w:numPr>
        <w:contextualSpacing/>
        <w:jc w:val="both"/>
      </w:pPr>
      <w:r>
        <w:t xml:space="preserve">izračunane zgoščene vrednosti podatkov v vsaki datoteki po algoritmih MD5 (32 znakov v heksadecimalnem formatu) in SHA-1 (40 znakov v heksadecimalnem formatu). </w:t>
      </w:r>
    </w:p>
    <w:p w:rsidR="00877494" w:rsidRDefault="00877494" w:rsidP="00877494">
      <w:pPr>
        <w:jc w:val="both"/>
      </w:pPr>
    </w:p>
    <w:p w:rsidR="00877494" w:rsidRDefault="00877494" w:rsidP="00877494">
      <w:pPr>
        <w:jc w:val="both"/>
        <w:rPr>
          <w:b/>
        </w:rPr>
      </w:pPr>
      <w:r>
        <w:t>Podatki se osebno predložijo uradni osebi davčnega organa, ki opravlja davčni nadzor.</w:t>
      </w:r>
    </w:p>
    <w:p w:rsidR="00877494" w:rsidRDefault="00877494" w:rsidP="00877494">
      <w:pPr>
        <w:jc w:val="both"/>
        <w:rPr>
          <w:b/>
        </w:rPr>
      </w:pPr>
    </w:p>
    <w:p w:rsidR="00877494" w:rsidRPr="00FC22CC" w:rsidRDefault="00877494" w:rsidP="00022AFC">
      <w:pPr>
        <w:pStyle w:val="Odstavekseznama"/>
        <w:numPr>
          <w:ilvl w:val="0"/>
          <w:numId w:val="10"/>
        </w:numPr>
        <w:contextualSpacing/>
        <w:jc w:val="both"/>
        <w:rPr>
          <w:b/>
        </w:rPr>
      </w:pPr>
      <w:r w:rsidRPr="00FC22CC">
        <w:rPr>
          <w:b/>
        </w:rPr>
        <w:t>ROK ZA PREDLOŽITEV PODATKOV</w:t>
      </w:r>
    </w:p>
    <w:p w:rsidR="00877494" w:rsidRDefault="00877494" w:rsidP="00877494">
      <w:pPr>
        <w:jc w:val="both"/>
      </w:pPr>
    </w:p>
    <w:p w:rsidR="00877494" w:rsidRDefault="00877494" w:rsidP="00877494">
      <w:pPr>
        <w:jc w:val="both"/>
      </w:pPr>
      <w:r>
        <w:t>Izpis podatkov je potrebno predložiti v treh delovnih dneh po prejemu zahteve davčnega organa. Rok za predložitev podatkov se lahko na utemeljeno pisno zahtevo zavezanca za davek podaljša za največ pet delovnih dni.</w:t>
      </w:r>
    </w:p>
    <w:p w:rsidR="00877494" w:rsidRDefault="00877494" w:rsidP="00877494">
      <w:pPr>
        <w:jc w:val="both"/>
      </w:pPr>
      <w:r>
        <w:t xml:space="preserve"> </w:t>
      </w:r>
    </w:p>
    <w:p w:rsidR="00877494" w:rsidRPr="00FC22CC" w:rsidRDefault="00877494" w:rsidP="00022AFC">
      <w:pPr>
        <w:pStyle w:val="Odstavekseznama"/>
        <w:numPr>
          <w:ilvl w:val="0"/>
          <w:numId w:val="10"/>
        </w:numPr>
        <w:contextualSpacing/>
        <w:jc w:val="both"/>
        <w:rPr>
          <w:b/>
        </w:rPr>
      </w:pPr>
      <w:r w:rsidRPr="00FC22CC">
        <w:rPr>
          <w:b/>
        </w:rPr>
        <w:t>DRUGAČEN NAČIN PREDLOŽITVE PODATKOV</w:t>
      </w:r>
    </w:p>
    <w:p w:rsidR="00877494" w:rsidRDefault="00877494" w:rsidP="00877494">
      <w:pPr>
        <w:jc w:val="both"/>
      </w:pPr>
    </w:p>
    <w:p w:rsidR="00877494" w:rsidRDefault="00877494" w:rsidP="00877494">
      <w:pPr>
        <w:jc w:val="both"/>
      </w:pPr>
      <w:r>
        <w:t>Zavezanci za davek, ki za izdajanje računov uporabljajo elektronske naprave, ki zaradi tehničnih lastnosti ne omogočajo izdelave izpisa podatkov v vsebini, obliki in na način, določen v prilogi pravilnika (npr. klasične elektronske registrske blagajne) predložijo izpis podatkov o izdanih računih, ki vsebuje vse podatke, ki so navedeni na izvorno izdanih računih, in vse poznejše spremembe teh podatkov. Podatki se zapišejo v strukturirane računalniške datoteke v standardni obliki z imenom IZPIS_REG_BLAG.TXT, v formatu ASCII. Če elektronska naprava zaradi tehničnih lastnosti ne omogoča takšnega izpisa podatkov, se podatki predložijo v obliki izpisa kontrolnega traku registrske blagajne na papirju.</w:t>
      </w:r>
    </w:p>
    <w:p w:rsidR="00877494" w:rsidRDefault="00877494" w:rsidP="00877494">
      <w:pPr>
        <w:jc w:val="both"/>
      </w:pPr>
    </w:p>
    <w:p w:rsidR="00877494" w:rsidRDefault="00877494" w:rsidP="00022AFC">
      <w:pPr>
        <w:pStyle w:val="FURSnaslov1"/>
        <w:keepNext w:val="0"/>
        <w:numPr>
          <w:ilvl w:val="0"/>
          <w:numId w:val="10"/>
        </w:numPr>
        <w:tabs>
          <w:tab w:val="left" w:pos="3402"/>
        </w:tabs>
        <w:spacing w:before="0" w:after="0"/>
        <w:jc w:val="both"/>
        <w:outlineLvl w:val="9"/>
        <w:rPr>
          <w:sz w:val="20"/>
          <w:szCs w:val="20"/>
        </w:rPr>
      </w:pPr>
      <w:r>
        <w:rPr>
          <w:sz w:val="20"/>
          <w:szCs w:val="20"/>
        </w:rPr>
        <w:t>KAZENSKE DOLOČBE</w:t>
      </w:r>
    </w:p>
    <w:p w:rsidR="00877494" w:rsidRPr="00770DA9" w:rsidRDefault="00877494" w:rsidP="00877494">
      <w:pPr>
        <w:pStyle w:val="FURSnaslov1"/>
        <w:keepNext w:val="0"/>
        <w:numPr>
          <w:ilvl w:val="0"/>
          <w:numId w:val="0"/>
        </w:numPr>
        <w:tabs>
          <w:tab w:val="left" w:pos="3402"/>
        </w:tabs>
        <w:spacing w:before="0" w:after="0"/>
        <w:ind w:left="360"/>
        <w:jc w:val="both"/>
        <w:outlineLvl w:val="9"/>
        <w:rPr>
          <w:sz w:val="20"/>
          <w:szCs w:val="20"/>
        </w:rPr>
      </w:pPr>
    </w:p>
    <w:p w:rsidR="00877494" w:rsidRPr="00770DA9" w:rsidRDefault="00877494" w:rsidP="00877494">
      <w:pPr>
        <w:jc w:val="both"/>
        <w:rPr>
          <w:szCs w:val="20"/>
        </w:rPr>
      </w:pPr>
      <w:r w:rsidRPr="00770DA9">
        <w:rPr>
          <w:szCs w:val="20"/>
        </w:rPr>
        <w:t>Globe za posameznike znašajo od 2.000 do 5.000 evrov, za samostojne podjetnike in posameznike, ki samostojno opravljajo dejavnost, od 3.000 do 50.000 evrov, za pravne osebe od 4.000 do 75.000 evrov, če pa se pravna oseba po zakonu, ki ureja gospodarske družbe, šteje za srednjo ali veliko gospodarsko družbo, pa se za prekršek kaznuje z globo od 10.000 do 125.000 evrov. Predpisane globe za odgovorne osebe znašajo od 800 do 10.000 evrov.</w:t>
      </w:r>
    </w:p>
    <w:p w:rsidR="00877494" w:rsidRDefault="00877494" w:rsidP="00877494"/>
    <w:p w:rsidR="00877494" w:rsidRPr="00FC22CC" w:rsidRDefault="00877494" w:rsidP="00022AFC">
      <w:pPr>
        <w:pStyle w:val="Odstavekseznama"/>
        <w:numPr>
          <w:ilvl w:val="0"/>
          <w:numId w:val="10"/>
        </w:numPr>
        <w:contextualSpacing/>
        <w:rPr>
          <w:b/>
        </w:rPr>
      </w:pPr>
      <w:r w:rsidRPr="00FC22CC">
        <w:rPr>
          <w:b/>
        </w:rPr>
        <w:t>VPRAŠANJA IN ODGOVORI</w:t>
      </w:r>
      <w:bookmarkEnd w:id="0"/>
      <w:bookmarkEnd w:id="1"/>
      <w:bookmarkEnd w:id="2"/>
      <w:bookmarkEnd w:id="3"/>
    </w:p>
    <w:p w:rsidR="00E3601F" w:rsidRDefault="00E3601F" w:rsidP="00877494">
      <w:pPr>
        <w:rPr>
          <w:rFonts w:cs="Arial"/>
          <w:szCs w:val="20"/>
        </w:rPr>
      </w:pPr>
    </w:p>
    <w:bookmarkStart w:id="4" w:name="_GoBack"/>
    <w:bookmarkEnd w:id="4"/>
    <w:p w:rsidR="00877494" w:rsidRPr="00877494" w:rsidRDefault="00877494" w:rsidP="00877494">
      <w:pPr>
        <w:pStyle w:val="Kazalovsebine1"/>
        <w:jc w:val="both"/>
        <w:rPr>
          <w:sz w:val="20"/>
          <w:szCs w:val="20"/>
          <w:lang w:eastAsia="sl-SI"/>
        </w:rPr>
      </w:pPr>
      <w:r w:rsidRPr="00877494">
        <w:rPr>
          <w:sz w:val="20"/>
          <w:szCs w:val="20"/>
        </w:rPr>
        <w:fldChar w:fldCharType="begin"/>
      </w:r>
      <w:r w:rsidRPr="00877494">
        <w:rPr>
          <w:sz w:val="20"/>
          <w:szCs w:val="20"/>
        </w:rPr>
        <w:instrText xml:space="preserve"> TOC \h \z \t "FURS_naslov_1;1" </w:instrText>
      </w:r>
      <w:r w:rsidRPr="00877494">
        <w:rPr>
          <w:sz w:val="20"/>
          <w:szCs w:val="20"/>
        </w:rPr>
        <w:fldChar w:fldCharType="separate"/>
      </w:r>
      <w:hyperlink w:anchor="_Toc454356947" w:history="1">
        <w:r w:rsidRPr="00877494">
          <w:rPr>
            <w:rStyle w:val="Hiperpovezava"/>
            <w:sz w:val="20"/>
            <w:szCs w:val="20"/>
          </w:rPr>
          <w:t>Vprašanje 1: Kateri predpisi določajo vsebino, obliko in način izpisa podatkov o izdanih računih pri gotovinskem poslovanju?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_Toc454356947 \h </w:instrText>
        </w:r>
        <w:r w:rsidRPr="00877494">
          <w:rPr>
            <w:webHidden/>
            <w:sz w:val="20"/>
            <w:szCs w:val="20"/>
          </w:rPr>
        </w:r>
        <w:r w:rsidRPr="00877494">
          <w:rPr>
            <w:webHidden/>
            <w:sz w:val="20"/>
            <w:szCs w:val="20"/>
          </w:rPr>
          <w:fldChar w:fldCharType="separate"/>
        </w:r>
        <w:r>
          <w:rPr>
            <w:webHidden/>
            <w:sz w:val="20"/>
            <w:szCs w:val="20"/>
          </w:rPr>
          <w:t>2</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48" w:history="1">
        <w:r w:rsidRPr="00877494">
          <w:rPr>
            <w:rStyle w:val="Hiperpovezava"/>
            <w:sz w:val="20"/>
            <w:szCs w:val="20"/>
          </w:rPr>
          <w:t>Vprašanje 2: Kaj predpisuje Pravilnik o zahtevah za računalniške programe in elektronske naprave, upravljanje in delovanje informacijskega sistema ter vsebini, obliki, načinu in rokih za predložitev podatkov?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_Toc454356948 \h </w:instrText>
        </w:r>
        <w:r w:rsidRPr="00877494">
          <w:rPr>
            <w:webHidden/>
            <w:sz w:val="20"/>
            <w:szCs w:val="20"/>
          </w:rPr>
        </w:r>
        <w:r w:rsidRPr="00877494">
          <w:rPr>
            <w:webHidden/>
            <w:sz w:val="20"/>
            <w:szCs w:val="20"/>
          </w:rPr>
          <w:fldChar w:fldCharType="separate"/>
        </w:r>
        <w:r>
          <w:rPr>
            <w:webHidden/>
            <w:sz w:val="20"/>
            <w:szCs w:val="20"/>
          </w:rPr>
          <w:t>7</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49" w:history="1">
        <w:r w:rsidRPr="00877494">
          <w:rPr>
            <w:rStyle w:val="Hiperpovezava"/>
            <w:sz w:val="20"/>
            <w:szCs w:val="20"/>
          </w:rPr>
          <w:t>Vprašanje 3: Kakšne so zagrožene globe za kršitelje?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_Toc454356949 \h </w:instrText>
        </w:r>
        <w:r w:rsidRPr="00877494">
          <w:rPr>
            <w:webHidden/>
            <w:sz w:val="20"/>
            <w:szCs w:val="20"/>
          </w:rPr>
        </w:r>
        <w:r w:rsidRPr="00877494">
          <w:rPr>
            <w:webHidden/>
            <w:sz w:val="20"/>
            <w:szCs w:val="20"/>
          </w:rPr>
          <w:fldChar w:fldCharType="separate"/>
        </w:r>
        <w:r>
          <w:rPr>
            <w:webHidden/>
            <w:sz w:val="20"/>
            <w:szCs w:val="20"/>
          </w:rPr>
          <w:t>9</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50" w:history="1">
        <w:r w:rsidRPr="00877494">
          <w:rPr>
            <w:rStyle w:val="Hiperpovezava"/>
            <w:sz w:val="20"/>
            <w:szCs w:val="20"/>
          </w:rPr>
          <w:t>Vprašanje 4: Primer vpisa podatkov o računu v datoteke IZPIS RAČUNI GLAVE.TXT in IZPIS RAČUNI POSTAVKE.TXT.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_Toc454356950 \h </w:instrText>
        </w:r>
        <w:r w:rsidRPr="00877494">
          <w:rPr>
            <w:webHidden/>
            <w:sz w:val="20"/>
            <w:szCs w:val="20"/>
          </w:rPr>
        </w:r>
        <w:r w:rsidRPr="00877494">
          <w:rPr>
            <w:webHidden/>
            <w:sz w:val="20"/>
            <w:szCs w:val="20"/>
          </w:rPr>
          <w:fldChar w:fldCharType="separate"/>
        </w:r>
        <w:r>
          <w:rPr>
            <w:webHidden/>
            <w:sz w:val="20"/>
            <w:szCs w:val="20"/>
          </w:rPr>
          <w:t>10</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51" w:history="1">
        <w:r w:rsidRPr="00877494">
          <w:rPr>
            <w:rStyle w:val="Hiperpovezava"/>
            <w:sz w:val="20"/>
            <w:szCs w:val="20"/>
          </w:rPr>
          <w:t>Vprašanje 5: Kako se v datoteke IZPIS RAČUNI GLAVE.TXT in IZPIS RAČUNI POSTAVKE.TXT vpisujejo podatki o računih, ki so bili izdani pred začetkom veljavnosti Zakona o davčnem potrjevanju računov?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_Toc454356951 \h </w:instrText>
        </w:r>
        <w:r w:rsidRPr="00877494">
          <w:rPr>
            <w:webHidden/>
            <w:sz w:val="20"/>
            <w:szCs w:val="20"/>
          </w:rPr>
        </w:r>
        <w:r w:rsidRPr="00877494">
          <w:rPr>
            <w:webHidden/>
            <w:sz w:val="20"/>
            <w:szCs w:val="20"/>
          </w:rPr>
          <w:fldChar w:fldCharType="separate"/>
        </w:r>
        <w:r>
          <w:rPr>
            <w:webHidden/>
            <w:sz w:val="20"/>
            <w:szCs w:val="20"/>
          </w:rPr>
          <w:t>11</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52" w:history="1">
        <w:r w:rsidRPr="00877494">
          <w:rPr>
            <w:rStyle w:val="Hiperpovezava"/>
            <w:sz w:val="20"/>
            <w:szCs w:val="20"/>
          </w:rPr>
          <w:t>Vprašanje 6: Kako se v datoteke IZPIS RAČUNI GLAVE.TXT in IZPIS RAČUNI POSTAVKE.TXT vpiše podatek o številki računa, ki je bil izdan pred začetkom veljavnosti Zakona o davčnem potrjevanju računov?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_Toc454356952 \h </w:instrText>
        </w:r>
        <w:r w:rsidRPr="00877494">
          <w:rPr>
            <w:webHidden/>
            <w:sz w:val="20"/>
            <w:szCs w:val="20"/>
          </w:rPr>
        </w:r>
        <w:r w:rsidRPr="00877494">
          <w:rPr>
            <w:webHidden/>
            <w:sz w:val="20"/>
            <w:szCs w:val="20"/>
          </w:rPr>
          <w:fldChar w:fldCharType="separate"/>
        </w:r>
        <w:r>
          <w:rPr>
            <w:webHidden/>
            <w:sz w:val="20"/>
            <w:szCs w:val="20"/>
          </w:rPr>
          <w:t>11</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53" w:history="1">
        <w:r w:rsidRPr="00877494">
          <w:rPr>
            <w:rStyle w:val="Hiperpovezava"/>
            <w:sz w:val="20"/>
            <w:szCs w:val="20"/>
          </w:rPr>
          <w:t>Vprašanje 7: Ali lahko podatke o računih, ki so bili izdani pred 1. 7. 2016 predložim v vsebini in obliki, ki je bila predpisana za obdobje do 1. 7. 2016?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_Toc454356953 \h </w:instrText>
        </w:r>
        <w:r w:rsidRPr="00877494">
          <w:rPr>
            <w:webHidden/>
            <w:sz w:val="20"/>
            <w:szCs w:val="20"/>
          </w:rPr>
        </w:r>
        <w:r w:rsidRPr="00877494">
          <w:rPr>
            <w:webHidden/>
            <w:sz w:val="20"/>
            <w:szCs w:val="20"/>
          </w:rPr>
          <w:fldChar w:fldCharType="separate"/>
        </w:r>
        <w:r>
          <w:rPr>
            <w:webHidden/>
            <w:sz w:val="20"/>
            <w:szCs w:val="20"/>
          </w:rPr>
          <w:t>12</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54" w:history="1">
        <w:r w:rsidRPr="00877494">
          <w:rPr>
            <w:rStyle w:val="Hiperpovezava"/>
            <w:sz w:val="20"/>
            <w:szCs w:val="20"/>
          </w:rPr>
          <w:t>Vprašanje 8: Kako se v datoteke IZPIS RAČUNI GLAVE.TXT in IZPIS RAČUNI POSTAVKE.TXT vpisujejo podatki o naknadnih spremembah računov?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_Toc454356954 \h </w:instrText>
        </w:r>
        <w:r w:rsidRPr="00877494">
          <w:rPr>
            <w:webHidden/>
            <w:sz w:val="20"/>
            <w:szCs w:val="20"/>
          </w:rPr>
        </w:r>
        <w:r w:rsidRPr="00877494">
          <w:rPr>
            <w:webHidden/>
            <w:sz w:val="20"/>
            <w:szCs w:val="20"/>
          </w:rPr>
          <w:fldChar w:fldCharType="separate"/>
        </w:r>
        <w:r>
          <w:rPr>
            <w:webHidden/>
            <w:sz w:val="20"/>
            <w:szCs w:val="20"/>
          </w:rPr>
          <w:t>12</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55" w:history="1">
        <w:r w:rsidRPr="00877494">
          <w:rPr>
            <w:rStyle w:val="Hiperpovezava"/>
            <w:sz w:val="20"/>
            <w:szCs w:val="20"/>
          </w:rPr>
          <w:t>Vprašanje 9: Pri izdanih računih znesek popusta prikažemo v skupnem znesku na koncu računa. Pri izpisu podatkov o izdanih računih se v datoteko IZPIS RAČUNI POSTAVKE.TXT, v polje št. 12, vpiše končna cena blaga oziroma storitve na enoto mere, skupaj z DDV in ostalimi davki, zmanjšana za zneske popustov. Pri računih pri katerih bo obračunan popust na celotno vrednost računa bomo morali, za namene priprave datoteke IZPIS RAČUNI POSTAVKE.TXT, ceno na artikel preračunati. Posledično lahko pride zaradi zaokroževanja do različnih končnih zneskov računa. Ali je to dopustno?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_Toc454356955 \h </w:instrText>
        </w:r>
        <w:r w:rsidRPr="00877494">
          <w:rPr>
            <w:webHidden/>
            <w:sz w:val="20"/>
            <w:szCs w:val="20"/>
          </w:rPr>
        </w:r>
        <w:r w:rsidRPr="00877494">
          <w:rPr>
            <w:webHidden/>
            <w:sz w:val="20"/>
            <w:szCs w:val="20"/>
          </w:rPr>
          <w:fldChar w:fldCharType="separate"/>
        </w:r>
        <w:r>
          <w:rPr>
            <w:webHidden/>
            <w:sz w:val="20"/>
            <w:szCs w:val="20"/>
          </w:rPr>
          <w:t>13</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56" w:history="1">
        <w:r w:rsidRPr="00877494">
          <w:rPr>
            <w:rStyle w:val="Hiperpovezava"/>
            <w:sz w:val="20"/>
            <w:szCs w:val="20"/>
          </w:rPr>
          <w:t>Vprašanje 10: Ali je s to ureditvijo prepovedano storniranje računov?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_Toc454356956 \h </w:instrText>
        </w:r>
        <w:r w:rsidRPr="00877494">
          <w:rPr>
            <w:webHidden/>
            <w:sz w:val="20"/>
            <w:szCs w:val="20"/>
          </w:rPr>
        </w:r>
        <w:r w:rsidRPr="00877494">
          <w:rPr>
            <w:webHidden/>
            <w:sz w:val="20"/>
            <w:szCs w:val="20"/>
          </w:rPr>
          <w:fldChar w:fldCharType="separate"/>
        </w:r>
        <w:r>
          <w:rPr>
            <w:webHidden/>
            <w:sz w:val="20"/>
            <w:szCs w:val="20"/>
          </w:rPr>
          <w:t>13</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57" w:history="1">
        <w:r w:rsidRPr="00877494">
          <w:rPr>
            <w:rStyle w:val="Hiperpovezava"/>
            <w:sz w:val="20"/>
            <w:szCs w:val="20"/>
          </w:rPr>
          <w:t>Vprašanje 11: Kaj se bo zgodilo v primeru, če bo prodajalec kupcu nekaj zaračunal narobe (po nesreči)? Bo v tem primeru lahko storniral račun in mu izdal novega, ali to ne bo več mogoče? Torej, kaj se bo zgodilo v primerih, pri katerih ne gre za namerno brisanje računov ampak za napako. Recimo, za podvojeno računanje enega izdelka ali kaj podobnega. Bo v tem primeru brisanje še dovoljeno? Ali pa recimo, če bo kupcu pozabil obračunati popust, ki ga sicer oglašuje, pa ga je potrebno vnesti naknadno, pa je prodajalec na to pozabil v trenutku izdaje računa? Bo to še dovoljeno in v kakšnih primerih?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_Toc454356957 \h </w:instrText>
        </w:r>
        <w:r w:rsidRPr="00877494">
          <w:rPr>
            <w:webHidden/>
            <w:sz w:val="20"/>
            <w:szCs w:val="20"/>
          </w:rPr>
        </w:r>
        <w:r w:rsidRPr="00877494">
          <w:rPr>
            <w:webHidden/>
            <w:sz w:val="20"/>
            <w:szCs w:val="20"/>
          </w:rPr>
          <w:fldChar w:fldCharType="separate"/>
        </w:r>
        <w:r>
          <w:rPr>
            <w:webHidden/>
            <w:sz w:val="20"/>
            <w:szCs w:val="20"/>
          </w:rPr>
          <w:t>13</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58" w:history="1">
        <w:r w:rsidRPr="00877494">
          <w:rPr>
            <w:rStyle w:val="Hiperpovezava"/>
            <w:sz w:val="20"/>
            <w:szCs w:val="20"/>
          </w:rPr>
          <w:t>Vprašanje 12: V letu 2016 sem izdal dobropis. Dobropis spreminja račun izdan v letu 2015. Ali moram v datoteki IZPIS RAČUNI GLAVE.TXT in IZPIS RAČUNI POSTAVKE.TXT za leto 2016 vpisati samo dobropis ali tudi račun, ki ga dobropis spreminja?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_Toc454356958 \h </w:instrText>
        </w:r>
        <w:r w:rsidRPr="00877494">
          <w:rPr>
            <w:webHidden/>
            <w:sz w:val="20"/>
            <w:szCs w:val="20"/>
          </w:rPr>
        </w:r>
        <w:r w:rsidRPr="00877494">
          <w:rPr>
            <w:webHidden/>
            <w:sz w:val="20"/>
            <w:szCs w:val="20"/>
          </w:rPr>
          <w:fldChar w:fldCharType="separate"/>
        </w:r>
        <w:r>
          <w:rPr>
            <w:webHidden/>
            <w:sz w:val="20"/>
            <w:szCs w:val="20"/>
          </w:rPr>
          <w:t>13</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59" w:history="1">
        <w:r w:rsidRPr="00877494">
          <w:rPr>
            <w:rStyle w:val="Hiperpovezava"/>
            <w:sz w:val="20"/>
            <w:szCs w:val="20"/>
          </w:rPr>
          <w:t>Vprašanje 13: V datoteko z zbirnimi podatki o izdanem računu IZPIS RAČUNI GLAVE.TXT se v polje št. 16 vpiše davčna številka davčnega zavezanca v imenu in za račun katerega je bil izdan račun. Zanima me, kako se v polje vpišejo podatki, ko izdamo račun hkrati v imenu dveh ali več davčnih zavezancev?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_Toc454356959 \h </w:instrText>
        </w:r>
        <w:r w:rsidRPr="00877494">
          <w:rPr>
            <w:webHidden/>
            <w:sz w:val="20"/>
            <w:szCs w:val="20"/>
          </w:rPr>
        </w:r>
        <w:r w:rsidRPr="00877494">
          <w:rPr>
            <w:webHidden/>
            <w:sz w:val="20"/>
            <w:szCs w:val="20"/>
          </w:rPr>
          <w:fldChar w:fldCharType="separate"/>
        </w:r>
        <w:r>
          <w:rPr>
            <w:webHidden/>
            <w:sz w:val="20"/>
            <w:szCs w:val="20"/>
          </w:rPr>
          <w:t>14</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60" w:history="1">
        <w:r w:rsidRPr="00877494">
          <w:rPr>
            <w:rStyle w:val="Hiperpovezava"/>
            <w:sz w:val="20"/>
            <w:szCs w:val="20"/>
          </w:rPr>
          <w:t>Vprašanje 14: Ali mora hrambo izvornih podatkov o izdanih računih zagotavljati elektronska naprava (blagajna) preko katere je bil izdan račun? Če ja, to pomeni, da moramo hraniti podatke na vsaki blagajni za celotno predpisano obdobje hrambe?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_Toc454356960 \h </w:instrText>
        </w:r>
        <w:r w:rsidRPr="00877494">
          <w:rPr>
            <w:webHidden/>
            <w:sz w:val="20"/>
            <w:szCs w:val="20"/>
          </w:rPr>
        </w:r>
        <w:r w:rsidRPr="00877494">
          <w:rPr>
            <w:webHidden/>
            <w:sz w:val="20"/>
            <w:szCs w:val="20"/>
          </w:rPr>
          <w:fldChar w:fldCharType="separate"/>
        </w:r>
        <w:r>
          <w:rPr>
            <w:webHidden/>
            <w:sz w:val="20"/>
            <w:szCs w:val="20"/>
          </w:rPr>
          <w:t>14</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61" w:history="1">
        <w:r w:rsidRPr="00877494">
          <w:rPr>
            <w:rStyle w:val="Hiperpovezava"/>
            <w:sz w:val="20"/>
            <w:szCs w:val="20"/>
          </w:rPr>
          <w:t>Vprašanje 15: Ali mora izpis podatkov o izdanih računih zagotoviti elektronska naprava (blagajna), na kateri je bil račun izdan ali lahko izpis zagotovimo preko katerekoli druge elektronske naprave oz. informacijskega sistema (npr. iz ločene podatkovne baze v centrali za izdane račune v poslovalnicah)?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_Toc454356961 \h </w:instrText>
        </w:r>
        <w:r w:rsidRPr="00877494">
          <w:rPr>
            <w:webHidden/>
            <w:sz w:val="20"/>
            <w:szCs w:val="20"/>
          </w:rPr>
        </w:r>
        <w:r w:rsidRPr="00877494">
          <w:rPr>
            <w:webHidden/>
            <w:sz w:val="20"/>
            <w:szCs w:val="20"/>
          </w:rPr>
          <w:fldChar w:fldCharType="separate"/>
        </w:r>
        <w:r>
          <w:rPr>
            <w:webHidden/>
            <w:sz w:val="20"/>
            <w:szCs w:val="20"/>
          </w:rPr>
          <w:t>14</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62" w:history="1">
        <w:r w:rsidRPr="00877494">
          <w:rPr>
            <w:rStyle w:val="Hiperpovezava"/>
            <w:sz w:val="20"/>
            <w:szCs w:val="20"/>
          </w:rPr>
          <w:t>Vprašanje 16: Ali je potrebno zagotoviti izpis podatkov za vsako posamezno blagajno posebej ali združeno na nivoju poslovalnic ali na nivoju celotne družbe?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_Toc454356962 \h </w:instrText>
        </w:r>
        <w:r w:rsidRPr="00877494">
          <w:rPr>
            <w:webHidden/>
            <w:sz w:val="20"/>
            <w:szCs w:val="20"/>
          </w:rPr>
        </w:r>
        <w:r w:rsidRPr="00877494">
          <w:rPr>
            <w:webHidden/>
            <w:sz w:val="20"/>
            <w:szCs w:val="20"/>
          </w:rPr>
          <w:fldChar w:fldCharType="separate"/>
        </w:r>
        <w:r>
          <w:rPr>
            <w:webHidden/>
            <w:sz w:val="20"/>
            <w:szCs w:val="20"/>
          </w:rPr>
          <w:t>15</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63" w:history="1">
        <w:r w:rsidRPr="00877494">
          <w:rPr>
            <w:rStyle w:val="Hiperpovezava"/>
            <w:sz w:val="20"/>
            <w:szCs w:val="20"/>
          </w:rPr>
          <w:t>Vprašanje 17: Zaradi obsežnosti podatkov ne moremo zagotoviti izpisa podatkov za celo koledarsko leto v eni datoteki.  Kako ravnati v tem primeru?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_Toc454356963 \h </w:instrText>
        </w:r>
        <w:r w:rsidRPr="00877494">
          <w:rPr>
            <w:webHidden/>
            <w:sz w:val="20"/>
            <w:szCs w:val="20"/>
          </w:rPr>
        </w:r>
        <w:r w:rsidRPr="00877494">
          <w:rPr>
            <w:webHidden/>
            <w:sz w:val="20"/>
            <w:szCs w:val="20"/>
          </w:rPr>
          <w:fldChar w:fldCharType="separate"/>
        </w:r>
        <w:r>
          <w:rPr>
            <w:webHidden/>
            <w:sz w:val="20"/>
            <w:szCs w:val="20"/>
          </w:rPr>
          <w:t>15</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64" w:history="1">
        <w:r w:rsidRPr="00877494">
          <w:rPr>
            <w:rStyle w:val="Hiperpovezava"/>
            <w:sz w:val="20"/>
            <w:szCs w:val="20"/>
          </w:rPr>
          <w:t>Vprašanje 18: Smo prodajalec blagajn. Ali lahko pristojni organ opravi pregled blagajn oziroma poda svoje mnenje o ustreznosti?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_Toc454356964 \h </w:instrText>
        </w:r>
        <w:r w:rsidRPr="00877494">
          <w:rPr>
            <w:webHidden/>
            <w:sz w:val="20"/>
            <w:szCs w:val="20"/>
          </w:rPr>
        </w:r>
        <w:r w:rsidRPr="00877494">
          <w:rPr>
            <w:webHidden/>
            <w:sz w:val="20"/>
            <w:szCs w:val="20"/>
          </w:rPr>
          <w:fldChar w:fldCharType="separate"/>
        </w:r>
        <w:r>
          <w:rPr>
            <w:webHidden/>
            <w:sz w:val="20"/>
            <w:szCs w:val="20"/>
          </w:rPr>
          <w:t>15</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65" w:history="1">
        <w:r w:rsidRPr="00877494">
          <w:rPr>
            <w:rStyle w:val="Hiperpovezava"/>
            <w:sz w:val="20"/>
            <w:szCs w:val="20"/>
          </w:rPr>
          <w:t>Vprašanje 19: Ali lahko po 01.07.2013 še uporabljam klasično elektronsko registrsko blagajno ali jo moram zamenjati za računalniško registrsko blagajno?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_Toc454356965 \h </w:instrText>
        </w:r>
        <w:r w:rsidRPr="00877494">
          <w:rPr>
            <w:webHidden/>
            <w:sz w:val="20"/>
            <w:szCs w:val="20"/>
          </w:rPr>
        </w:r>
        <w:r w:rsidRPr="00877494">
          <w:rPr>
            <w:webHidden/>
            <w:sz w:val="20"/>
            <w:szCs w:val="20"/>
          </w:rPr>
          <w:fldChar w:fldCharType="separate"/>
        </w:r>
        <w:r>
          <w:rPr>
            <w:webHidden/>
            <w:sz w:val="20"/>
            <w:szCs w:val="20"/>
          </w:rPr>
          <w:t>15</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66" w:history="1">
        <w:r w:rsidRPr="00877494">
          <w:rPr>
            <w:rStyle w:val="Hiperpovezava"/>
            <w:sz w:val="20"/>
            <w:szCs w:val="20"/>
          </w:rPr>
          <w:t>Vprašanje 20: Ali lahko zavezanec predloži izpis podatkov, ki ni v obliki, ki je določena v prilogi Pravilnika?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_Toc454356966 \h </w:instrText>
        </w:r>
        <w:r w:rsidRPr="00877494">
          <w:rPr>
            <w:webHidden/>
            <w:sz w:val="20"/>
            <w:szCs w:val="20"/>
          </w:rPr>
        </w:r>
        <w:r w:rsidRPr="00877494">
          <w:rPr>
            <w:webHidden/>
            <w:sz w:val="20"/>
            <w:szCs w:val="20"/>
          </w:rPr>
          <w:fldChar w:fldCharType="separate"/>
        </w:r>
        <w:r>
          <w:rPr>
            <w:webHidden/>
            <w:sz w:val="20"/>
            <w:szCs w:val="20"/>
          </w:rPr>
          <w:t>16</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67" w:history="1">
        <w:r w:rsidRPr="00877494">
          <w:rPr>
            <w:rStyle w:val="Hiperpovezava"/>
            <w:sz w:val="20"/>
            <w:szCs w:val="20"/>
          </w:rPr>
          <w:t xml:space="preserve">Vprašanje 21: Sem razvijalec programske opreme za blagajniško poslovanje. Kako naj preprečim zlorabo s strani tretje osebe, če bo stranka uporabila za spreminjanje podatkov </w:t>
        </w:r>
        <w:r w:rsidRPr="00877494">
          <w:rPr>
            <w:rStyle w:val="Hiperpovezava"/>
            <w:sz w:val="20"/>
            <w:szCs w:val="20"/>
          </w:rPr>
          <w:lastRenderedPageBreak/>
          <w:t>program tretje osebe? Ali sem v takem primeru odgovoren tudi jaz kot proizvajalec programske opreme?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_Toc454356967 \h </w:instrText>
        </w:r>
        <w:r w:rsidRPr="00877494">
          <w:rPr>
            <w:webHidden/>
            <w:sz w:val="20"/>
            <w:szCs w:val="20"/>
          </w:rPr>
        </w:r>
        <w:r w:rsidRPr="00877494">
          <w:rPr>
            <w:webHidden/>
            <w:sz w:val="20"/>
            <w:szCs w:val="20"/>
          </w:rPr>
          <w:fldChar w:fldCharType="separate"/>
        </w:r>
        <w:r>
          <w:rPr>
            <w:webHidden/>
            <w:sz w:val="20"/>
            <w:szCs w:val="20"/>
          </w:rPr>
          <w:t>16</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68" w:history="1">
        <w:r w:rsidRPr="00877494">
          <w:rPr>
            <w:rStyle w:val="Hiperpovezava"/>
            <w:sz w:val="20"/>
            <w:szCs w:val="20"/>
          </w:rPr>
          <w:t>Vprašanje 22: Ali so ostale elektronske naprave tudi register blagajne?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_Toc454356968 \h </w:instrText>
        </w:r>
        <w:r w:rsidRPr="00877494">
          <w:rPr>
            <w:webHidden/>
            <w:sz w:val="20"/>
            <w:szCs w:val="20"/>
          </w:rPr>
        </w:r>
        <w:r w:rsidRPr="00877494">
          <w:rPr>
            <w:webHidden/>
            <w:sz w:val="20"/>
            <w:szCs w:val="20"/>
          </w:rPr>
          <w:fldChar w:fldCharType="separate"/>
        </w:r>
        <w:r>
          <w:rPr>
            <w:webHidden/>
            <w:sz w:val="20"/>
            <w:szCs w:val="20"/>
          </w:rPr>
          <w:t>16</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69" w:history="1">
        <w:r w:rsidRPr="00877494">
          <w:rPr>
            <w:rStyle w:val="Hiperpovezava"/>
            <w:sz w:val="20"/>
            <w:szCs w:val="20"/>
          </w:rPr>
          <w:t>Vprašanje 23: Katera oznaka se uporabi, če je določeno polje v datotekah IZPIS RAČUNI GLAVE.TXT ali IZPIS RAČUNI POSTAVKE.TXT prazno?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_Toc454356969 \h </w:instrText>
        </w:r>
        <w:r w:rsidRPr="00877494">
          <w:rPr>
            <w:webHidden/>
            <w:sz w:val="20"/>
            <w:szCs w:val="20"/>
          </w:rPr>
        </w:r>
        <w:r w:rsidRPr="00877494">
          <w:rPr>
            <w:webHidden/>
            <w:sz w:val="20"/>
            <w:szCs w:val="20"/>
          </w:rPr>
          <w:fldChar w:fldCharType="separate"/>
        </w:r>
        <w:r>
          <w:rPr>
            <w:webHidden/>
            <w:sz w:val="20"/>
            <w:szCs w:val="20"/>
          </w:rPr>
          <w:t>17</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70" w:history="1">
        <w:r w:rsidRPr="00877494">
          <w:rPr>
            <w:rStyle w:val="Hiperpovezava"/>
            <w:sz w:val="20"/>
            <w:szCs w:val="20"/>
          </w:rPr>
          <w:t>Vprašanje 24: Zahteve po vpisu podatkov o obračunanem DDV po 9,5% in 22% na posamezni postavki v datoteko IZPIS RAČUNI POSTAVKE.TXT so v nasprotju z ZDDV-1, ki glede poenostavljenih računov določa, da se navede znesek DDV, ki se plača ali informacije, ki so potrebne za njegov izračun.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_Toc454356970 \h </w:instrText>
        </w:r>
        <w:r w:rsidRPr="00877494">
          <w:rPr>
            <w:webHidden/>
            <w:sz w:val="20"/>
            <w:szCs w:val="20"/>
          </w:rPr>
        </w:r>
        <w:r w:rsidRPr="00877494">
          <w:rPr>
            <w:webHidden/>
            <w:sz w:val="20"/>
            <w:szCs w:val="20"/>
          </w:rPr>
          <w:fldChar w:fldCharType="separate"/>
        </w:r>
        <w:r>
          <w:rPr>
            <w:webHidden/>
            <w:sz w:val="20"/>
            <w:szCs w:val="20"/>
          </w:rPr>
          <w:t>17</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71" w:history="1">
        <w:r w:rsidRPr="00877494">
          <w:rPr>
            <w:rStyle w:val="Hiperpovezava"/>
            <w:sz w:val="20"/>
            <w:szCs w:val="20"/>
          </w:rPr>
          <w:t>Vprašanje 25: V evidencah bodo torej davčni zavezanci morali imeti zelo veliko podatkov, ki se jih vseh ne bo dalo izpisati na računih. Tudi sicer predvidevamo, da zahteva po vodenju evidenc s temi podatki ne pomeni hkrati, da bodo ti podatki morali biti tudi na računih, saj takšna zahteva ne bi bila skladna s predpisi o DDV, ki pri poenostavljenem računu po 83. členu ZDDV-1 zahtevajo manj podatkov.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_Toc454356971 \h </w:instrText>
        </w:r>
        <w:r w:rsidRPr="00877494">
          <w:rPr>
            <w:webHidden/>
            <w:sz w:val="20"/>
            <w:szCs w:val="20"/>
          </w:rPr>
        </w:r>
        <w:r w:rsidRPr="00877494">
          <w:rPr>
            <w:webHidden/>
            <w:sz w:val="20"/>
            <w:szCs w:val="20"/>
          </w:rPr>
          <w:fldChar w:fldCharType="separate"/>
        </w:r>
        <w:r>
          <w:rPr>
            <w:webHidden/>
            <w:sz w:val="20"/>
            <w:szCs w:val="20"/>
          </w:rPr>
          <w:t>17</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72" w:history="1">
        <w:r w:rsidRPr="00877494">
          <w:rPr>
            <w:rStyle w:val="Hiperpovezava"/>
            <w:sz w:val="20"/>
            <w:szCs w:val="20"/>
          </w:rPr>
          <w:t>Vprašanje 26: Ali se v datoteke IZPIS RAČUNI GLAVE.TXT in IZPIS RAČUNI POSTAVKE.TXT zapisujejo vse spremembe, ki so bile narejene, ali samo spremembe med izvorno in zadnjo verzijo računa? Če se zapisujejo vse spremembe, ali se med seboj primerjajo posamezne “verzije” računa ali vedno primerjamo tekočo verzijo z izvornim računom?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_Toc454356972 \h </w:instrText>
        </w:r>
        <w:r w:rsidRPr="00877494">
          <w:rPr>
            <w:webHidden/>
            <w:sz w:val="20"/>
            <w:szCs w:val="20"/>
          </w:rPr>
        </w:r>
        <w:r w:rsidRPr="00877494">
          <w:rPr>
            <w:webHidden/>
            <w:sz w:val="20"/>
            <w:szCs w:val="20"/>
          </w:rPr>
          <w:fldChar w:fldCharType="separate"/>
        </w:r>
        <w:r>
          <w:rPr>
            <w:webHidden/>
            <w:sz w:val="20"/>
            <w:szCs w:val="20"/>
          </w:rPr>
          <w:t>17</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73" w:history="1">
        <w:r w:rsidRPr="00877494">
          <w:rPr>
            <w:rStyle w:val="Hiperpovezava"/>
            <w:sz w:val="20"/>
            <w:szCs w:val="20"/>
          </w:rPr>
          <w:t>Vprašanje 27: Ali se pri zapisovanju sprememb postavk računa zapišejo tudi spremembe, ki niso bile narejene neposredno, ampak so nastale kot spremembe določenega parametra (npr. če se količina zmanjša za 1, ali zabeležimo tudi, da se je vrednost postavke spremenila za sprememba_količine x cena na enoto mere, …)?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_Toc454356973 \h </w:instrText>
        </w:r>
        <w:r w:rsidRPr="00877494">
          <w:rPr>
            <w:webHidden/>
            <w:sz w:val="20"/>
            <w:szCs w:val="20"/>
          </w:rPr>
        </w:r>
        <w:r w:rsidRPr="00877494">
          <w:rPr>
            <w:webHidden/>
            <w:sz w:val="20"/>
            <w:szCs w:val="20"/>
          </w:rPr>
          <w:fldChar w:fldCharType="separate"/>
        </w:r>
        <w:r>
          <w:rPr>
            <w:webHidden/>
            <w:sz w:val="20"/>
            <w:szCs w:val="20"/>
          </w:rPr>
          <w:t>18</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74" w:history="1">
        <w:r w:rsidRPr="00877494">
          <w:rPr>
            <w:rStyle w:val="Hiperpovezava"/>
            <w:sz w:val="20"/>
            <w:szCs w:val="20"/>
          </w:rPr>
          <w:t>Vprašanje 28: Ali se kot sprememba zapiše tudi, če je bila kakšna postavka na računu dodana ali izbrisana?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_Toc454356974 \h </w:instrText>
        </w:r>
        <w:r w:rsidRPr="00877494">
          <w:rPr>
            <w:webHidden/>
            <w:sz w:val="20"/>
            <w:szCs w:val="20"/>
          </w:rPr>
        </w:r>
        <w:r w:rsidRPr="00877494">
          <w:rPr>
            <w:webHidden/>
            <w:sz w:val="20"/>
            <w:szCs w:val="20"/>
          </w:rPr>
          <w:fldChar w:fldCharType="separate"/>
        </w:r>
        <w:r>
          <w:rPr>
            <w:webHidden/>
            <w:sz w:val="20"/>
            <w:szCs w:val="20"/>
          </w:rPr>
          <w:t>18</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75" w:history="1">
        <w:r w:rsidRPr="00877494">
          <w:rPr>
            <w:rStyle w:val="Hiperpovezava"/>
            <w:sz w:val="20"/>
            <w:szCs w:val="20"/>
          </w:rPr>
          <w:t>Vprašanje 29: Ali se v prvo vrstico datotek IZPIS RAČUNI GLAVE.TXT in IZPIS RAČUNI POSTAVKE.TXT vpišejo nazivi polj ali se začnejo podatki vpisovati že v prvo vrstico?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_Toc454356975 \h </w:instrText>
        </w:r>
        <w:r w:rsidRPr="00877494">
          <w:rPr>
            <w:webHidden/>
            <w:sz w:val="20"/>
            <w:szCs w:val="20"/>
          </w:rPr>
        </w:r>
        <w:r w:rsidRPr="00877494">
          <w:rPr>
            <w:webHidden/>
            <w:sz w:val="20"/>
            <w:szCs w:val="20"/>
          </w:rPr>
          <w:fldChar w:fldCharType="separate"/>
        </w:r>
        <w:r>
          <w:rPr>
            <w:webHidden/>
            <w:sz w:val="20"/>
            <w:szCs w:val="20"/>
          </w:rPr>
          <w:t>18</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76" w:history="1">
        <w:r w:rsidRPr="00877494">
          <w:rPr>
            <w:rStyle w:val="Hiperpovezava"/>
            <w:sz w:val="20"/>
            <w:szCs w:val="20"/>
          </w:rPr>
          <w:t>Vprašanje 30: Kako se v datoteke IZPIS RAČUNI GLAVE.TXT in IZPIS RAČUNI POSTAVKE.TXT vpišejo podatki o izdanem dobropisu?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_Toc454356976 \h </w:instrText>
        </w:r>
        <w:r w:rsidRPr="00877494">
          <w:rPr>
            <w:webHidden/>
            <w:sz w:val="20"/>
            <w:szCs w:val="20"/>
          </w:rPr>
        </w:r>
        <w:r w:rsidRPr="00877494">
          <w:rPr>
            <w:webHidden/>
            <w:sz w:val="20"/>
            <w:szCs w:val="20"/>
          </w:rPr>
          <w:fldChar w:fldCharType="separate"/>
        </w:r>
        <w:r>
          <w:rPr>
            <w:webHidden/>
            <w:sz w:val="20"/>
            <w:szCs w:val="20"/>
          </w:rPr>
          <w:t>18</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77" w:history="1">
        <w:r w:rsidRPr="00877494">
          <w:rPr>
            <w:rStyle w:val="Hiperpovezava"/>
            <w:sz w:val="20"/>
            <w:szCs w:val="20"/>
          </w:rPr>
          <w:t>Vprašanje 31: Kako se v datoteke IZPIS RAČUNI GLAVE.TXT in IZPIS RAČUNI POSTAVKE.TXT vpiše podatke o računu s katerim se stornira predhodno izdani račun?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_Toc454356977 \h </w:instrText>
        </w:r>
        <w:r w:rsidRPr="00877494">
          <w:rPr>
            <w:webHidden/>
            <w:sz w:val="20"/>
            <w:szCs w:val="20"/>
          </w:rPr>
        </w:r>
        <w:r w:rsidRPr="00877494">
          <w:rPr>
            <w:webHidden/>
            <w:sz w:val="20"/>
            <w:szCs w:val="20"/>
          </w:rPr>
          <w:fldChar w:fldCharType="separate"/>
        </w:r>
        <w:r>
          <w:rPr>
            <w:webHidden/>
            <w:sz w:val="20"/>
            <w:szCs w:val="20"/>
          </w:rPr>
          <w:t>20</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78" w:history="1">
        <w:r w:rsidRPr="00877494">
          <w:rPr>
            <w:rStyle w:val="Hiperpovezava"/>
            <w:sz w:val="20"/>
            <w:szCs w:val="20"/>
          </w:rPr>
          <w:t>Vprašanje 32: Kako se v datoteko IZPIS RAČUNI GLAVE.TXT vpišejo podatki v polja od št. 33 do 37 (podatki o prvotnem računu, ki se spreminja), če izdamo dobropis, ki spreminja dva ali več prvotno izdanih računov?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_Toc454356978 \h </w:instrText>
        </w:r>
        <w:r w:rsidRPr="00877494">
          <w:rPr>
            <w:webHidden/>
            <w:sz w:val="20"/>
            <w:szCs w:val="20"/>
          </w:rPr>
        </w:r>
        <w:r w:rsidRPr="00877494">
          <w:rPr>
            <w:webHidden/>
            <w:sz w:val="20"/>
            <w:szCs w:val="20"/>
          </w:rPr>
          <w:fldChar w:fldCharType="separate"/>
        </w:r>
        <w:r>
          <w:rPr>
            <w:webHidden/>
            <w:sz w:val="20"/>
            <w:szCs w:val="20"/>
          </w:rPr>
          <w:t>21</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79" w:history="1">
        <w:r w:rsidRPr="00877494">
          <w:rPr>
            <w:rStyle w:val="Hiperpovezava"/>
            <w:sz w:val="20"/>
            <w:szCs w:val="20"/>
          </w:rPr>
          <w:t>Vprašanje 33: Ali se v datoteke IZPIS RAČUNI GLAVE.TXT in IZPIS RAČUNI POSTAVKE.TXT vpisujejo samo računi, ki so izdani preko registrskih blagajn ali vsi računi plačani z gotovino?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_Toc454356979 \h </w:instrText>
        </w:r>
        <w:r w:rsidRPr="00877494">
          <w:rPr>
            <w:webHidden/>
            <w:sz w:val="20"/>
            <w:szCs w:val="20"/>
          </w:rPr>
        </w:r>
        <w:r w:rsidRPr="00877494">
          <w:rPr>
            <w:webHidden/>
            <w:sz w:val="20"/>
            <w:szCs w:val="20"/>
          </w:rPr>
          <w:fldChar w:fldCharType="separate"/>
        </w:r>
        <w:r>
          <w:rPr>
            <w:webHidden/>
            <w:sz w:val="20"/>
            <w:szCs w:val="20"/>
          </w:rPr>
          <w:t>21</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80" w:history="1">
        <w:r w:rsidRPr="00877494">
          <w:rPr>
            <w:rStyle w:val="Hiperpovezava"/>
            <w:sz w:val="20"/>
            <w:szCs w:val="20"/>
          </w:rPr>
          <w:t>Vprašanje 34: Zanima me ali računi, izdani za komunalne storitve ali za dobavo elektrike, katere lahko končni potrošnik poravna preko transakcijskega računa ali pa jih pride končni potrošnik poravnat na blagajno naknadno, zapadejo pod ta Pravilnik? V kolikor tovrstni računi zapadejo pod ta Pravilnik, nas nadalje zanima, kako se obravnavajo ti računi ob prehodu leta, ker se do plačila računa ne ve, ali bo poravnan z gotovino ali preko transakcijskega računa.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_Toc454356980 \h </w:instrText>
        </w:r>
        <w:r w:rsidRPr="00877494">
          <w:rPr>
            <w:webHidden/>
            <w:sz w:val="20"/>
            <w:szCs w:val="20"/>
          </w:rPr>
        </w:r>
        <w:r w:rsidRPr="00877494">
          <w:rPr>
            <w:webHidden/>
            <w:sz w:val="20"/>
            <w:szCs w:val="20"/>
          </w:rPr>
          <w:fldChar w:fldCharType="separate"/>
        </w:r>
        <w:r>
          <w:rPr>
            <w:webHidden/>
            <w:sz w:val="20"/>
            <w:szCs w:val="20"/>
          </w:rPr>
          <w:t>21</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81" w:history="1">
        <w:r w:rsidRPr="00877494">
          <w:rPr>
            <w:rStyle w:val="Hiperpovezava"/>
            <w:sz w:val="20"/>
            <w:szCs w:val="20"/>
          </w:rPr>
          <w:t>Vprašanje 35: Kaj se vpiše v datoteko IZPIS RAČUNI GLAVE v polja o načinu plačila (polja št. 13, 14, 15) v primeru izdaje računa za obročno plačevanje? Ali moram v datoteko evidentirati plačila posameznih obrokov?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_Toc454356981 \h </w:instrText>
        </w:r>
        <w:r w:rsidRPr="00877494">
          <w:rPr>
            <w:webHidden/>
            <w:sz w:val="20"/>
            <w:szCs w:val="20"/>
          </w:rPr>
        </w:r>
        <w:r w:rsidRPr="00877494">
          <w:rPr>
            <w:webHidden/>
            <w:sz w:val="20"/>
            <w:szCs w:val="20"/>
          </w:rPr>
          <w:fldChar w:fldCharType="separate"/>
        </w:r>
        <w:r>
          <w:rPr>
            <w:webHidden/>
            <w:sz w:val="20"/>
            <w:szCs w:val="20"/>
          </w:rPr>
          <w:t>22</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82" w:history="1">
        <w:r w:rsidRPr="00877494">
          <w:rPr>
            <w:rStyle w:val="Hiperpovezava"/>
            <w:sz w:val="20"/>
            <w:szCs w:val="20"/>
          </w:rPr>
          <w:t>Vprašanje 36: Ali se plačilo z darilnim bonom vpiše v datoteko IZPIS RAČUNI GLAVE.TXT kot znesek plačila z gotovino?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_Toc454356982 \h </w:instrText>
        </w:r>
        <w:r w:rsidRPr="00877494">
          <w:rPr>
            <w:webHidden/>
            <w:sz w:val="20"/>
            <w:szCs w:val="20"/>
          </w:rPr>
        </w:r>
        <w:r w:rsidRPr="00877494">
          <w:rPr>
            <w:webHidden/>
            <w:sz w:val="20"/>
            <w:szCs w:val="20"/>
          </w:rPr>
          <w:fldChar w:fldCharType="separate"/>
        </w:r>
        <w:r>
          <w:rPr>
            <w:webHidden/>
            <w:sz w:val="20"/>
            <w:szCs w:val="20"/>
          </w:rPr>
          <w:t>22</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83" w:history="1">
        <w:r w:rsidRPr="00877494">
          <w:rPr>
            <w:rStyle w:val="Hiperpovezava"/>
            <w:sz w:val="20"/>
            <w:szCs w:val="20"/>
          </w:rPr>
          <w:t>Vprašanje 37: V kakšnih primerih se plačilo računa v datoteko IZPIS RAČUNI GLAVE.TXT evidentira v polje 15 – Znesek plačila na drug način?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_Toc454356983 \h </w:instrText>
        </w:r>
        <w:r w:rsidRPr="00877494">
          <w:rPr>
            <w:webHidden/>
            <w:sz w:val="20"/>
            <w:szCs w:val="20"/>
          </w:rPr>
        </w:r>
        <w:r w:rsidRPr="00877494">
          <w:rPr>
            <w:webHidden/>
            <w:sz w:val="20"/>
            <w:szCs w:val="20"/>
          </w:rPr>
          <w:fldChar w:fldCharType="separate"/>
        </w:r>
        <w:r>
          <w:rPr>
            <w:webHidden/>
            <w:sz w:val="20"/>
            <w:szCs w:val="20"/>
          </w:rPr>
          <w:t>22</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84" w:history="1">
        <w:r w:rsidRPr="00877494">
          <w:rPr>
            <w:rStyle w:val="Hiperpovezava"/>
            <w:sz w:val="20"/>
            <w:szCs w:val="20"/>
          </w:rPr>
          <w:t>Vprašanje 38: Ali morajo biti v datoteki IZPIS RAČUNI GLAVE.TXT vpisane tudi morebitne naknadne spremembe pri plačilu računa?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_Toc454356984 \h </w:instrText>
        </w:r>
        <w:r w:rsidRPr="00877494">
          <w:rPr>
            <w:webHidden/>
            <w:sz w:val="20"/>
            <w:szCs w:val="20"/>
          </w:rPr>
        </w:r>
        <w:r w:rsidRPr="00877494">
          <w:rPr>
            <w:webHidden/>
            <w:sz w:val="20"/>
            <w:szCs w:val="20"/>
          </w:rPr>
          <w:fldChar w:fldCharType="separate"/>
        </w:r>
        <w:r>
          <w:rPr>
            <w:webHidden/>
            <w:sz w:val="20"/>
            <w:szCs w:val="20"/>
          </w:rPr>
          <w:t>22</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85" w:history="1">
        <w:r w:rsidRPr="00877494">
          <w:rPr>
            <w:rStyle w:val="Hiperpovezava"/>
            <w:sz w:val="20"/>
            <w:szCs w:val="20"/>
          </w:rPr>
          <w:t>Vprašanje 39: Kako lahko popravim, če sem se zmotil pri vnosu zneska načina plačila? Ali moram v tem primeru prvotni račun stornirati in izdati novega?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_Toc454356985 \h </w:instrText>
        </w:r>
        <w:r w:rsidRPr="00877494">
          <w:rPr>
            <w:webHidden/>
            <w:sz w:val="20"/>
            <w:szCs w:val="20"/>
          </w:rPr>
        </w:r>
        <w:r w:rsidRPr="00877494">
          <w:rPr>
            <w:webHidden/>
            <w:sz w:val="20"/>
            <w:szCs w:val="20"/>
          </w:rPr>
          <w:fldChar w:fldCharType="separate"/>
        </w:r>
        <w:r>
          <w:rPr>
            <w:webHidden/>
            <w:sz w:val="20"/>
            <w:szCs w:val="20"/>
          </w:rPr>
          <w:t>23</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86" w:history="1">
        <w:r w:rsidRPr="00877494">
          <w:rPr>
            <w:rStyle w:val="Hiperpovezava"/>
            <w:sz w:val="20"/>
            <w:szCs w:val="20"/>
          </w:rPr>
          <w:t>Vprašanje 40: Kaj se vpisuje v datoteko IZPIS RAČUNI POSTAVKE.TXT v polje št. 12 (»Cena blaga oziroma storitve na enoto mere skupaj z DDV in ostalimi davki, zmanjšana za zneske popustov«)?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_Toc454356986 \h </w:instrText>
        </w:r>
        <w:r w:rsidRPr="00877494">
          <w:rPr>
            <w:webHidden/>
            <w:sz w:val="20"/>
            <w:szCs w:val="20"/>
          </w:rPr>
        </w:r>
        <w:r w:rsidRPr="00877494">
          <w:rPr>
            <w:webHidden/>
            <w:sz w:val="20"/>
            <w:szCs w:val="20"/>
          </w:rPr>
          <w:fldChar w:fldCharType="separate"/>
        </w:r>
        <w:r>
          <w:rPr>
            <w:webHidden/>
            <w:sz w:val="20"/>
            <w:szCs w:val="20"/>
          </w:rPr>
          <w:t>24</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87" w:history="1">
        <w:r w:rsidRPr="00877494">
          <w:rPr>
            <w:rStyle w:val="Hiperpovezava"/>
            <w:sz w:val="20"/>
            <w:szCs w:val="20"/>
          </w:rPr>
          <w:t>Vprašanje 41: Ali se v datoteko IZPIS RAČUNI POSTAVKE.TXT v polji št. 14 in 15 (»Obračunan DDV po stopnji 9,5% oziroma 22%) vpisujejo podatki o obračunanem DDV, ki je preračunan na vrednost postavke ali podatki o obračunanem DDV, ki je preračunan na ceno blaga oziroma storitve na enoto mere?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_Toc454356987 \h </w:instrText>
        </w:r>
        <w:r w:rsidRPr="00877494">
          <w:rPr>
            <w:webHidden/>
            <w:sz w:val="20"/>
            <w:szCs w:val="20"/>
          </w:rPr>
        </w:r>
        <w:r w:rsidRPr="00877494">
          <w:rPr>
            <w:webHidden/>
            <w:sz w:val="20"/>
            <w:szCs w:val="20"/>
          </w:rPr>
          <w:fldChar w:fldCharType="separate"/>
        </w:r>
        <w:r>
          <w:rPr>
            <w:webHidden/>
            <w:sz w:val="20"/>
            <w:szCs w:val="20"/>
          </w:rPr>
          <w:t>24</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88" w:history="1">
        <w:r w:rsidRPr="00877494">
          <w:rPr>
            <w:rStyle w:val="Hiperpovezava"/>
            <w:sz w:val="20"/>
            <w:szCs w:val="20"/>
          </w:rPr>
          <w:t>Vprašanje 42: Za storitve ne vpisujemo vedno enote mere. Ali je lahko polje »Enota mere blaga oziroma storitve« v datoteki IZPIS RAČUNI POSTAVKE.TXT v takšnem primeru prazno?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_Toc454356988 \h </w:instrText>
        </w:r>
        <w:r w:rsidRPr="00877494">
          <w:rPr>
            <w:webHidden/>
            <w:sz w:val="20"/>
            <w:szCs w:val="20"/>
          </w:rPr>
        </w:r>
        <w:r w:rsidRPr="00877494">
          <w:rPr>
            <w:webHidden/>
            <w:sz w:val="20"/>
            <w:szCs w:val="20"/>
          </w:rPr>
          <w:fldChar w:fldCharType="separate"/>
        </w:r>
        <w:r>
          <w:rPr>
            <w:webHidden/>
            <w:sz w:val="20"/>
            <w:szCs w:val="20"/>
          </w:rPr>
          <w:t>24</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89" w:history="1">
        <w:r w:rsidRPr="00877494">
          <w:rPr>
            <w:rStyle w:val="Hiperpovezava"/>
            <w:sz w:val="20"/>
            <w:szCs w:val="20"/>
          </w:rPr>
          <w:t>Vprašanje 43: Ali se v datoteko IZPIS RAČUNI GLAVE.TXT v stolpec št. 15 »Znesek plačila na drug način« vpiše tudi plačilo po TRR-ju?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_Toc454356989 \h </w:instrText>
        </w:r>
        <w:r w:rsidRPr="00877494">
          <w:rPr>
            <w:webHidden/>
            <w:sz w:val="20"/>
            <w:szCs w:val="20"/>
          </w:rPr>
        </w:r>
        <w:r w:rsidRPr="00877494">
          <w:rPr>
            <w:webHidden/>
            <w:sz w:val="20"/>
            <w:szCs w:val="20"/>
          </w:rPr>
          <w:fldChar w:fldCharType="separate"/>
        </w:r>
        <w:r>
          <w:rPr>
            <w:webHidden/>
            <w:sz w:val="20"/>
            <w:szCs w:val="20"/>
          </w:rPr>
          <w:t>25</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90" w:history="1">
        <w:r w:rsidRPr="00877494">
          <w:rPr>
            <w:rStyle w:val="Hiperpovezava"/>
            <w:sz w:val="20"/>
            <w:szCs w:val="20"/>
          </w:rPr>
          <w:t>Vprašanje 44: V katero koledarsko leto se vpisujejo npr. izdan račun v letu 2015 in kasnejša sprememba tega računa v letu 2016?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_Toc454356990 \h </w:instrText>
        </w:r>
        <w:r w:rsidRPr="00877494">
          <w:rPr>
            <w:webHidden/>
            <w:sz w:val="20"/>
            <w:szCs w:val="20"/>
          </w:rPr>
        </w:r>
        <w:r w:rsidRPr="00877494">
          <w:rPr>
            <w:webHidden/>
            <w:sz w:val="20"/>
            <w:szCs w:val="20"/>
          </w:rPr>
          <w:fldChar w:fldCharType="separate"/>
        </w:r>
        <w:r>
          <w:rPr>
            <w:webHidden/>
            <w:sz w:val="20"/>
            <w:szCs w:val="20"/>
          </w:rPr>
          <w:t>25</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91" w:history="1">
        <w:r w:rsidRPr="00877494">
          <w:rPr>
            <w:rStyle w:val="Hiperpovezava"/>
            <w:sz w:val="20"/>
            <w:szCs w:val="20"/>
          </w:rPr>
          <w:t>Vprašanje 45: Ali moram vse podatke, ki se vpisujejo v datoteke IZPIS RAČUNI GLAVE.TXT in IZPIS RAČUNI POSTAVKE.TXT izpisati tudi na izdanem računu kupcu?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_Toc454356991 \h </w:instrText>
        </w:r>
        <w:r w:rsidRPr="00877494">
          <w:rPr>
            <w:webHidden/>
            <w:sz w:val="20"/>
            <w:szCs w:val="20"/>
          </w:rPr>
        </w:r>
        <w:r w:rsidRPr="00877494">
          <w:rPr>
            <w:webHidden/>
            <w:sz w:val="20"/>
            <w:szCs w:val="20"/>
          </w:rPr>
          <w:fldChar w:fldCharType="separate"/>
        </w:r>
        <w:r>
          <w:rPr>
            <w:webHidden/>
            <w:sz w:val="20"/>
            <w:szCs w:val="20"/>
          </w:rPr>
          <w:t>25</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92" w:history="1">
        <w:r w:rsidRPr="00877494">
          <w:rPr>
            <w:rStyle w:val="Hiperpovezava"/>
            <w:sz w:val="20"/>
            <w:szCs w:val="20"/>
          </w:rPr>
          <w:t>Vprašanje 46: Nisem identificiran za namene DDV. Ali moram izpolnjevati zahteve, ki so predpisane s Pravilnikom?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_Toc454356992 \h </w:instrText>
        </w:r>
        <w:r w:rsidRPr="00877494">
          <w:rPr>
            <w:webHidden/>
            <w:sz w:val="20"/>
            <w:szCs w:val="20"/>
          </w:rPr>
        </w:r>
        <w:r w:rsidRPr="00877494">
          <w:rPr>
            <w:webHidden/>
            <w:sz w:val="20"/>
            <w:szCs w:val="20"/>
          </w:rPr>
          <w:fldChar w:fldCharType="separate"/>
        </w:r>
        <w:r>
          <w:rPr>
            <w:webHidden/>
            <w:sz w:val="20"/>
            <w:szCs w:val="20"/>
          </w:rPr>
          <w:t>25</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93" w:history="1">
        <w:r w:rsidRPr="00877494">
          <w:rPr>
            <w:rStyle w:val="Hiperpovezava"/>
            <w:sz w:val="20"/>
            <w:szCs w:val="20"/>
          </w:rPr>
          <w:t>Vprašanje 47: Za evidentiranje »Količine blaga oziroma storitve«, »Cene blaga oziroma storitve na enoto mere« ter »Obračunanem DDV po posamezni postavki« uporabljamo pri izdelavi računa 4 decimalna mesta. Ali lahko tudi v datoteko IZPIS RAČUNI POSTAVKE.TXT vpisujemo te podatke na 4 decimalna mesta natančno?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_Toc454356993 \h </w:instrText>
        </w:r>
        <w:r w:rsidRPr="00877494">
          <w:rPr>
            <w:webHidden/>
            <w:sz w:val="20"/>
            <w:szCs w:val="20"/>
          </w:rPr>
        </w:r>
        <w:r w:rsidRPr="00877494">
          <w:rPr>
            <w:webHidden/>
            <w:sz w:val="20"/>
            <w:szCs w:val="20"/>
          </w:rPr>
          <w:fldChar w:fldCharType="separate"/>
        </w:r>
        <w:r>
          <w:rPr>
            <w:webHidden/>
            <w:sz w:val="20"/>
            <w:szCs w:val="20"/>
          </w:rPr>
          <w:t>25</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94" w:history="1">
        <w:r w:rsidRPr="00877494">
          <w:rPr>
            <w:rStyle w:val="Hiperpovezava"/>
            <w:sz w:val="20"/>
            <w:szCs w:val="20"/>
          </w:rPr>
          <w:t>Vprašanje 48: V našem podjetju vrednost obračunanega DDV po posameznem računu izračunamo tako, da najprej seštejemo osnove za isto DDV stopnjo in šele nato izračunamo vrednost DDV. Zneski iz datoteke s postavkami se zato ne bodo popolnoma ujemali z zneski iz datoteke z glavami računov. Ali gre v tem primeru za nepravilnost?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_Toc454356994 \h </w:instrText>
        </w:r>
        <w:r w:rsidRPr="00877494">
          <w:rPr>
            <w:webHidden/>
            <w:sz w:val="20"/>
            <w:szCs w:val="20"/>
          </w:rPr>
        </w:r>
        <w:r w:rsidRPr="00877494">
          <w:rPr>
            <w:webHidden/>
            <w:sz w:val="20"/>
            <w:szCs w:val="20"/>
          </w:rPr>
          <w:fldChar w:fldCharType="separate"/>
        </w:r>
        <w:r>
          <w:rPr>
            <w:webHidden/>
            <w:sz w:val="20"/>
            <w:szCs w:val="20"/>
          </w:rPr>
          <w:t>25</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95" w:history="1">
        <w:r w:rsidRPr="00877494">
          <w:rPr>
            <w:rStyle w:val="Hiperpovezava"/>
            <w:sz w:val="20"/>
            <w:szCs w:val="20"/>
          </w:rPr>
          <w:t>Vprašanje 49: Datoteke IZPIS RAČUNI GLAVE.TXT in IZPIS RAČUNI POSTAVKE.TXT so navadne tekstovne datoteke, ki jih lahko zavezanec pred posredovanjem davčnemu inšpektorju spremeni z urejevalnikom besedila. Ali bomo za takšne spremembe avtomatsko odgovarjali proizvajalci in dobavitelji programske opreme?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_Toc454356995 \h </w:instrText>
        </w:r>
        <w:r w:rsidRPr="00877494">
          <w:rPr>
            <w:webHidden/>
            <w:sz w:val="20"/>
            <w:szCs w:val="20"/>
          </w:rPr>
        </w:r>
        <w:r w:rsidRPr="00877494">
          <w:rPr>
            <w:webHidden/>
            <w:sz w:val="20"/>
            <w:szCs w:val="20"/>
          </w:rPr>
          <w:fldChar w:fldCharType="separate"/>
        </w:r>
        <w:r>
          <w:rPr>
            <w:webHidden/>
            <w:sz w:val="20"/>
            <w:szCs w:val="20"/>
          </w:rPr>
          <w:t>26</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96" w:history="1">
        <w:r w:rsidRPr="00877494">
          <w:rPr>
            <w:rStyle w:val="Hiperpovezava"/>
            <w:sz w:val="20"/>
            <w:szCs w:val="20"/>
          </w:rPr>
          <w:t>Vprašanje 50: Če je bil račun plačan na več načinov (gotovina, kartica in vrednostni bon) in stranka delno vrne blago in dobi zanj dobropis, je nemogoče razvrstiti vrnjeni znesek v polja št. 13, 14 in 15 v datoteko IZPIS RAČUNI GLAVE.TXT. Kako se v tem primeru vpisujejo podatki v polja 13, 14 in 15?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_Toc454356996 \h </w:instrText>
        </w:r>
        <w:r w:rsidRPr="00877494">
          <w:rPr>
            <w:webHidden/>
            <w:sz w:val="20"/>
            <w:szCs w:val="20"/>
          </w:rPr>
        </w:r>
        <w:r w:rsidRPr="00877494">
          <w:rPr>
            <w:webHidden/>
            <w:sz w:val="20"/>
            <w:szCs w:val="20"/>
          </w:rPr>
          <w:fldChar w:fldCharType="separate"/>
        </w:r>
        <w:r>
          <w:rPr>
            <w:webHidden/>
            <w:sz w:val="20"/>
            <w:szCs w:val="20"/>
          </w:rPr>
          <w:t>26</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97" w:history="1">
        <w:r w:rsidRPr="00877494">
          <w:rPr>
            <w:rStyle w:val="Hiperpovezava"/>
            <w:sz w:val="20"/>
            <w:szCs w:val="20"/>
          </w:rPr>
          <w:t>Vprašanje 51: Trgovci prodajajo 2 artikla za ceno enega. Ali se v datoteko IZPIS RAČUNI POSTAVKE,TXT vpiše samo artikel, ki se plača, brezplačnega pa ne (ime, šifra, ..)?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_Toc454356997 \h </w:instrText>
        </w:r>
        <w:r w:rsidRPr="00877494">
          <w:rPr>
            <w:webHidden/>
            <w:sz w:val="20"/>
            <w:szCs w:val="20"/>
          </w:rPr>
        </w:r>
        <w:r w:rsidRPr="00877494">
          <w:rPr>
            <w:webHidden/>
            <w:sz w:val="20"/>
            <w:szCs w:val="20"/>
          </w:rPr>
          <w:fldChar w:fldCharType="separate"/>
        </w:r>
        <w:r>
          <w:rPr>
            <w:webHidden/>
            <w:sz w:val="20"/>
            <w:szCs w:val="20"/>
          </w:rPr>
          <w:t>26</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98" w:history="1">
        <w:r w:rsidRPr="00877494">
          <w:rPr>
            <w:rStyle w:val="Hiperpovezava"/>
            <w:sz w:val="20"/>
            <w:szCs w:val="20"/>
          </w:rPr>
          <w:t>Vprašanje 52: Pod katero vrsto plačila se v datoteko IZPIS RAČUNI GLAVE.TXT vpiše znesek plačila s kreditno kartico?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_Toc454356998 \h </w:instrText>
        </w:r>
        <w:r w:rsidRPr="00877494">
          <w:rPr>
            <w:webHidden/>
            <w:sz w:val="20"/>
            <w:szCs w:val="20"/>
          </w:rPr>
        </w:r>
        <w:r w:rsidRPr="00877494">
          <w:rPr>
            <w:webHidden/>
            <w:sz w:val="20"/>
            <w:szCs w:val="20"/>
          </w:rPr>
          <w:fldChar w:fldCharType="separate"/>
        </w:r>
        <w:r>
          <w:rPr>
            <w:webHidden/>
            <w:sz w:val="20"/>
            <w:szCs w:val="20"/>
          </w:rPr>
          <w:t>27</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6999" w:history="1">
        <w:r w:rsidRPr="00877494">
          <w:rPr>
            <w:rStyle w:val="Hiperpovezava"/>
            <w:sz w:val="20"/>
            <w:szCs w:val="20"/>
          </w:rPr>
          <w:t>Vprašanje 53: Kako v datoteke IZPIS RAČUNI GLAVE.TXT in IZPIS RAČUNI POSTAVKE.TXT vpišem podatke o računih izdanih iz vezane knjige računov (VKR)?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_Toc454356999 \h </w:instrText>
        </w:r>
        <w:r w:rsidRPr="00877494">
          <w:rPr>
            <w:webHidden/>
            <w:sz w:val="20"/>
            <w:szCs w:val="20"/>
          </w:rPr>
        </w:r>
        <w:r w:rsidRPr="00877494">
          <w:rPr>
            <w:webHidden/>
            <w:sz w:val="20"/>
            <w:szCs w:val="20"/>
          </w:rPr>
          <w:fldChar w:fldCharType="separate"/>
        </w:r>
        <w:r>
          <w:rPr>
            <w:webHidden/>
            <w:sz w:val="20"/>
            <w:szCs w:val="20"/>
          </w:rPr>
          <w:t>27</w:t>
        </w:r>
        <w:r w:rsidRPr="00877494">
          <w:rPr>
            <w:webHidden/>
            <w:sz w:val="20"/>
            <w:szCs w:val="20"/>
          </w:rPr>
          <w:fldChar w:fldCharType="end"/>
        </w:r>
      </w:hyperlink>
    </w:p>
    <w:p w:rsidR="00877494" w:rsidRPr="00877494" w:rsidRDefault="00877494" w:rsidP="00877494">
      <w:pPr>
        <w:pStyle w:val="Kazalovsebine1"/>
        <w:jc w:val="both"/>
        <w:rPr>
          <w:sz w:val="20"/>
          <w:szCs w:val="20"/>
          <w:lang w:eastAsia="sl-SI"/>
        </w:rPr>
      </w:pPr>
      <w:hyperlink w:anchor="_Toc454357000" w:history="1">
        <w:r w:rsidRPr="00877494">
          <w:rPr>
            <w:rStyle w:val="Hiperpovezava"/>
            <w:sz w:val="20"/>
            <w:szCs w:val="20"/>
          </w:rPr>
          <w:t>Vprašanje 54: Ali lahko v datoteke IZPIS RAČUNI GLAVE.TXT in IZPIS RAČUNI POSTAVKE.TXT vpišem podatke o računih, ki so bili plačani z neposrednim nakazilom na transakcijski račun (niso bili plačani z gotovino)? Če lahko, na kakšen način se vpišejo podatki o teh računih? (22. 6. 2016)</w:t>
        </w:r>
        <w:r w:rsidRPr="00877494">
          <w:rPr>
            <w:webHidden/>
            <w:sz w:val="20"/>
            <w:szCs w:val="20"/>
          </w:rPr>
          <w:tab/>
        </w:r>
        <w:r w:rsidRPr="00877494">
          <w:rPr>
            <w:webHidden/>
            <w:sz w:val="20"/>
            <w:szCs w:val="20"/>
          </w:rPr>
          <w:fldChar w:fldCharType="begin"/>
        </w:r>
        <w:r w:rsidRPr="00877494">
          <w:rPr>
            <w:webHidden/>
            <w:sz w:val="20"/>
            <w:szCs w:val="20"/>
          </w:rPr>
          <w:instrText xml:space="preserve"> PAGEREF _Toc454357000 \h </w:instrText>
        </w:r>
        <w:r w:rsidRPr="00877494">
          <w:rPr>
            <w:webHidden/>
            <w:sz w:val="20"/>
            <w:szCs w:val="20"/>
          </w:rPr>
        </w:r>
        <w:r w:rsidRPr="00877494">
          <w:rPr>
            <w:webHidden/>
            <w:sz w:val="20"/>
            <w:szCs w:val="20"/>
          </w:rPr>
          <w:fldChar w:fldCharType="separate"/>
        </w:r>
        <w:r>
          <w:rPr>
            <w:webHidden/>
            <w:sz w:val="20"/>
            <w:szCs w:val="20"/>
          </w:rPr>
          <w:t>27</w:t>
        </w:r>
        <w:r w:rsidRPr="00877494">
          <w:rPr>
            <w:webHidden/>
            <w:sz w:val="20"/>
            <w:szCs w:val="20"/>
          </w:rPr>
          <w:fldChar w:fldCharType="end"/>
        </w:r>
      </w:hyperlink>
    </w:p>
    <w:p w:rsidR="00877494" w:rsidRPr="00AC03CA" w:rsidRDefault="00877494" w:rsidP="00877494">
      <w:pPr>
        <w:pStyle w:val="FURSnaslov1"/>
        <w:numPr>
          <w:ilvl w:val="0"/>
          <w:numId w:val="0"/>
        </w:numPr>
        <w:ind w:left="432"/>
        <w:jc w:val="both"/>
      </w:pPr>
      <w:r w:rsidRPr="00877494">
        <w:rPr>
          <w:rFonts w:cs="Arial"/>
          <w:sz w:val="20"/>
          <w:szCs w:val="20"/>
        </w:rPr>
        <w:fldChar w:fldCharType="end"/>
      </w:r>
      <w:r w:rsidRPr="00AC03CA">
        <w:t xml:space="preserve">Vprašanje 1: </w:t>
      </w:r>
      <w:r w:rsidRPr="0033336E">
        <w:t>Kateri predpisi določajo vsebino, obliko in način izpisa podatkov o izdanih računih pri gotovinskem poslovanju? (22. 6. 2016)</w:t>
      </w:r>
    </w:p>
    <w:p w:rsidR="00877494" w:rsidRDefault="00877494" w:rsidP="00877494">
      <w:pPr>
        <w:jc w:val="both"/>
      </w:pPr>
    </w:p>
    <w:p w:rsidR="00877494" w:rsidRDefault="00877494" w:rsidP="00877494">
      <w:pPr>
        <w:jc w:val="both"/>
      </w:pPr>
      <w:r>
        <w:t>Ureditev je predpisana v osmem in devetem odstavku 38. člena Zakona o davčnem postopku - ZDavP-2 (Uradni list RS, št. 13/11 – UPB, 32/12, 94/12, 101/13 – ZDavNepr, 111/13, 25/14 – ZFU, 40/14 – ZIN-B, 90/14 in 91/15). V osmem odstavku 38. člena ZDavP-2 je določeno, da zavezanec za davek ne sme imeti ali uporabljati računalniškega programa ali elektronske naprave, ki omogoča brisanje, prilagajanje, popravljanje, razveljavljanje, nadomeščanje, dodajanje, skrivanje ali kakršno koli drugačno spreminjanje katerega koli zapisa, shranjenega v napravi ali na drugem mediju, brez hrambe izvornih podatkov in vseh poznejših sprememb. Zavezanec za davek mora zagotoviti izpis izvornih podatkov in vseh sprememb izvornih podatkov, če je do takih sprememb prišlo. V skladu z devetim odstavkom 38. člena ZDavP-2 proizvajalec oziroma dobavitelj oziroma vzdrževalec računalniškega programa, elektronske naprave ali informacijskega sistema zavezancem za davek ne sme zagotoviti ali omogočiti uporabe računalniškega programa, elektronske naprave ali informacijskega sistema, ki v trenutku prodaje, predaje v uporabo ali namestitve omogoča brisanje, prilagajanje, popravljanje, razveljavljanje, nadomeščanje, dodajanje, skrivanje ali kakršno koli drugačno spreminjanje katerega koli zapisa, shranjenega v informacijskem sistemu, napravi ali na drugem mediju, brez hrambe izvornih podatkov in vseh poznejših sprememb.</w:t>
      </w:r>
    </w:p>
    <w:p w:rsidR="00877494" w:rsidRDefault="00877494" w:rsidP="00877494">
      <w:pPr>
        <w:jc w:val="both"/>
      </w:pPr>
    </w:p>
    <w:p w:rsidR="00877494" w:rsidRDefault="00877494" w:rsidP="00877494">
      <w:pPr>
        <w:jc w:val="both"/>
      </w:pPr>
      <w:r>
        <w:t>Podrobneje so zahteve za računalniške programe in elektronske naprave urejene s Pravilnikom o zahtevah za računalniške programe in elektronske naprave, upravljanje in delovanje informacijskega sistema ter vsebini, obliki, načinu in rokih za predložitev podatkov (Uradni list RS, št. 35/13, 42/13 – popr., 57/13 in 18/16), ki je izdan na podlagi enajstega odstavka 38. člena ZDavP-2.</w:t>
      </w:r>
      <w:bookmarkStart w:id="5" w:name="_Toc419894682"/>
      <w:bookmarkStart w:id="6" w:name="_Toc420402519"/>
      <w:bookmarkStart w:id="7" w:name="_Toc424730053"/>
      <w:r w:rsidRPr="00AC03CA">
        <w:t xml:space="preserve"> </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8" w:name="_Toc454356948"/>
      <w:r w:rsidRPr="0033336E">
        <w:t>Vprašanje 2: Kaj predpisuje Pravilnik o zahtevah za računalniške programe in elektronske naprave, upravljanje in delovanje informacijskega sistema ter vsebini, obliki, načinu in rokih za predložitev podatkov? (22. 6. 2016)</w:t>
      </w:r>
      <w:bookmarkEnd w:id="8"/>
    </w:p>
    <w:p w:rsidR="00877494" w:rsidRDefault="00877494" w:rsidP="00877494">
      <w:pPr>
        <w:jc w:val="both"/>
      </w:pPr>
    </w:p>
    <w:p w:rsidR="00877494" w:rsidRDefault="00877494" w:rsidP="00877494">
      <w:pPr>
        <w:jc w:val="both"/>
      </w:pPr>
      <w:r>
        <w:t xml:space="preserve">V Pravilniku o zahtevah za računalniške programe in elektronske naprave, upravljanje in delovanje informacijskega sistema ter vsebini, obliki, načinu in rokih za predložitev podatkov (Uradni list RS, št. 35/13, 42/13 – popr., 57/13 in 18/16 - v nadaljevanju Pravilnik) so podrobneje predpisane zahteve za računalniške programe in elektronske naprave za izvajanje osmega in devetega odstavka 38. člena ZDavP-2. </w:t>
      </w:r>
    </w:p>
    <w:p w:rsidR="00877494" w:rsidRDefault="00877494" w:rsidP="00877494">
      <w:pPr>
        <w:jc w:val="both"/>
      </w:pPr>
    </w:p>
    <w:p w:rsidR="00877494" w:rsidRDefault="00877494" w:rsidP="00877494">
      <w:pPr>
        <w:jc w:val="both"/>
      </w:pPr>
      <w:r>
        <w:lastRenderedPageBreak/>
        <w:t xml:space="preserve">Pravilnik določa, da mora računalniški program ali elektronska naprava, ki jo zavezanec za davek uporablja za izdajanje računov pri gotovinskem poslovanju oziroma za hrambo teh računov, zagotavljati hrambo izvornih podatkov o izdanih računih pri gotovinskem poslovanju (v nadaljnjem besedilu: računi) in njihove poznejše spremembe. </w:t>
      </w:r>
    </w:p>
    <w:p w:rsidR="00877494" w:rsidRDefault="00877494" w:rsidP="00877494">
      <w:pPr>
        <w:jc w:val="both"/>
      </w:pPr>
      <w:r>
        <w:t xml:space="preserve"> </w:t>
      </w:r>
    </w:p>
    <w:p w:rsidR="00877494" w:rsidRDefault="00877494" w:rsidP="00877494">
      <w:pPr>
        <w:jc w:val="both"/>
      </w:pPr>
      <w:r>
        <w:t xml:space="preserve">V skladu s 4. členom Pravilnika mora zavezanec za davek na zahtevo davčnega organa v postopku davčnega nadzora predložiti izpis podatkov o izdanih računih v urejenih strukturiranih računalniških datotekah v vsebini, obliki in na način, določen v prilogi Pravilnika. Podatki se zapišejo v strukturirane računalniške datoteke v formatu ASCII, in sicer IZPIS RAČUNI GLAVE.TXT in IZPIS RAČUNI POSTAVKE.TXT. Uporabi se kodna stran CP 1250. </w:t>
      </w:r>
    </w:p>
    <w:p w:rsidR="00877494" w:rsidRDefault="00877494" w:rsidP="00877494">
      <w:pPr>
        <w:jc w:val="both"/>
      </w:pPr>
    </w:p>
    <w:p w:rsidR="00877494" w:rsidRDefault="00877494" w:rsidP="00877494">
      <w:pPr>
        <w:jc w:val="both"/>
      </w:pPr>
      <w:r>
        <w:t xml:space="preserve">Ločilo med posameznimi polji (stolpci) je podpičje. Prazno polje ne vsebuje nobenega znaka. Zadnje polje (stolpec) je zaključeno s podpičjem. Vsak zapis končujeta dva posebna kontrolna znaka CR in LF. </w:t>
      </w:r>
    </w:p>
    <w:p w:rsidR="00877494" w:rsidRDefault="00877494" w:rsidP="00877494">
      <w:pPr>
        <w:jc w:val="both"/>
      </w:pPr>
    </w:p>
    <w:p w:rsidR="00877494" w:rsidRDefault="00877494" w:rsidP="00877494">
      <w:pPr>
        <w:jc w:val="both"/>
      </w:pPr>
      <w:r>
        <w:t>V datoteko IZPIS RAČUNI GLAVE.TXT se vpisujejo zbirni podatki o izdanih računih za prodajo blaga in storitev in njihovih poznejših spremembah. Posamezna datoteka izpisa zbirnih podatkov o izdanih računih zajema posamezno koledarsko leto. Če zavezanec za davek na zahtevo davčnega organa predlaga izpis zbirnih podatkov o izdanih računih v tekočem koledarskem letu, datoteka zajema izpis podatkov do dneva, ko je bila podana zahteva. V prvi vrstici izpisa zbirnih podatkov o izdanih računih so navedena imena posameznih polj (razvidna iz tabelaričnega prikaza – krajše ime polja).</w:t>
      </w:r>
    </w:p>
    <w:p w:rsidR="00877494" w:rsidRDefault="00877494" w:rsidP="00877494">
      <w:pPr>
        <w:jc w:val="both"/>
      </w:pPr>
    </w:p>
    <w:p w:rsidR="00877494" w:rsidRDefault="00877494" w:rsidP="00877494">
      <w:pPr>
        <w:jc w:val="both"/>
      </w:pPr>
      <w:r>
        <w:t>V datoteko IZPIS RAČUNI POSTAVKE.TXT se vpisujejo podatki o količini, vrsti in vrednosti posameznih postavk na izdanih računih in njihovih poznejših spremembah. Posamezna datoteka izpisa postavk na izdanih računih zajema posamezno koledarsko leto. Če zavezanec za davek na zahtevo davčnega organa predlaga izpis podatkov o postavkah na računih v tekočem koledarskem letu, datoteka zajema izpis podatkov do dneva, ko je bila podana zahteva. V prvi vrstici izpisa postavk na izdanih računih morajo biti navedena imena posameznih polj (razvidna iz tabelaričnega prikaza – krajše ime polja).</w:t>
      </w:r>
    </w:p>
    <w:p w:rsidR="00877494" w:rsidRDefault="00877494" w:rsidP="00877494">
      <w:pPr>
        <w:jc w:val="both"/>
      </w:pPr>
      <w:r>
        <w:t xml:space="preserve"> </w:t>
      </w:r>
    </w:p>
    <w:p w:rsidR="00877494" w:rsidRDefault="00877494" w:rsidP="00877494">
      <w:pPr>
        <w:jc w:val="both"/>
      </w:pPr>
      <w:r>
        <w:t xml:space="preserve">Podatki se zapišejo na standardne računalniške diskete velikosti 3.5in (1,44 MB) ali na standardne zgoščenke (CD) kapacitete 700 MB ali na standardne zgoščenke (DVD) kapacitete 4,7 GB. Ne glede na navedeno lahko zavezanec za davek posreduje podatke tudi na drugih nosilcih podatkov, pri čemer morajo biti zagotovljeni vsi ustrezni podatki, predpisani s tem pravilnikom. Na ovojnici nosilca podatkov je čitljivo izpisano: </w:t>
      </w:r>
    </w:p>
    <w:p w:rsidR="00877494" w:rsidRDefault="00877494" w:rsidP="00877494">
      <w:pPr>
        <w:jc w:val="both"/>
      </w:pPr>
      <w:r>
        <w:t>-</w:t>
      </w:r>
      <w:r>
        <w:tab/>
        <w:t xml:space="preserve">naziv in davčna številka zavezanca za davek; </w:t>
      </w:r>
    </w:p>
    <w:p w:rsidR="00877494" w:rsidRDefault="00877494" w:rsidP="00877494">
      <w:pPr>
        <w:jc w:val="both"/>
      </w:pPr>
      <w:r>
        <w:t>-</w:t>
      </w:r>
      <w:r>
        <w:tab/>
        <w:t xml:space="preserve">vrsta izpisa podatkov; </w:t>
      </w:r>
    </w:p>
    <w:p w:rsidR="00877494" w:rsidRDefault="00877494" w:rsidP="00877494">
      <w:pPr>
        <w:jc w:val="both"/>
      </w:pPr>
      <w:r>
        <w:t>-</w:t>
      </w:r>
      <w:r>
        <w:tab/>
        <w:t xml:space="preserve">obdobje izpisa podatkov; </w:t>
      </w:r>
    </w:p>
    <w:p w:rsidR="00877494" w:rsidRDefault="00877494" w:rsidP="00877494">
      <w:pPr>
        <w:jc w:val="both"/>
      </w:pPr>
      <w:r>
        <w:t>-</w:t>
      </w:r>
      <w:r>
        <w:tab/>
        <w:t>število zapisov v vsaki datoteki;</w:t>
      </w:r>
    </w:p>
    <w:p w:rsidR="00877494" w:rsidRDefault="00877494" w:rsidP="00877494">
      <w:pPr>
        <w:jc w:val="both"/>
      </w:pPr>
      <w:r>
        <w:t>-</w:t>
      </w:r>
      <w:r>
        <w:tab/>
        <w:t xml:space="preserve">izračunane zgoščene vrednosti podatkov v vsaki datoteki po algoritmih MD5 (32 znakov v heksadecimalnem formatu) in SHA-1 (40 znakov v heksadecimalnem formatu). </w:t>
      </w:r>
    </w:p>
    <w:p w:rsidR="00877494" w:rsidRDefault="00877494" w:rsidP="00877494">
      <w:pPr>
        <w:jc w:val="both"/>
      </w:pPr>
    </w:p>
    <w:p w:rsidR="00877494" w:rsidRDefault="00877494" w:rsidP="00877494">
      <w:pPr>
        <w:jc w:val="both"/>
      </w:pPr>
      <w:r>
        <w:t xml:space="preserve">Podatki se osebno predložijo uradni osebi davčnega organa, ki opravlja davčni nadzor. Izpis podatkov je potrebno predložiti v treh delovnih dneh po prejemu zahteve davčnega organa (5. člen Pravilnika). </w:t>
      </w:r>
    </w:p>
    <w:p w:rsidR="00877494" w:rsidRDefault="00877494" w:rsidP="00877494">
      <w:pPr>
        <w:jc w:val="both"/>
      </w:pPr>
      <w:r>
        <w:t xml:space="preserve"> </w:t>
      </w:r>
    </w:p>
    <w:p w:rsidR="00877494" w:rsidRDefault="00877494" w:rsidP="00877494">
      <w:pPr>
        <w:jc w:val="both"/>
      </w:pPr>
      <w:r>
        <w:lastRenderedPageBreak/>
        <w:t>V 6. členu Pravilnika je za zavezance za davek, ki za izdajanje računov uporabljajo elektronske naprave, ki zaradi tehničnih lastnosti ne omogočajo izdelave izpisa podatkov v vsebini, obliki in na način, določen v prilogi pravilnika (npr. klasične elektronske registrske blagajne) predpisana možnost drugačnega načina predložitve podatkov. Ti zavezanci davčnemu organu v skladu s 6. členom Pravilnika predložijo izpis podatkov o izdanih računih, ki vsebuje vse podatke, ki so navedeni na izvorno izdanih računih, in vse poznejše spremembe teh podatkov. Podatki se zapišejo v strukturirane računalniške datoteke v standardni obliki z imenom IZPIS_REG_BLAG.TXT, v formatu ASCII. Če elektronska naprava zaradi tehničnih lastnosti ne omogoča takšnega izpisa podatkov, se podatki predložijo v obliki izpisa kontrolnega traku registrske blagajne na papirju.</w:t>
      </w:r>
    </w:p>
    <w:p w:rsidR="00877494" w:rsidRDefault="00877494" w:rsidP="00877494">
      <w:pPr>
        <w:jc w:val="both"/>
      </w:pPr>
    </w:p>
    <w:p w:rsidR="00877494" w:rsidRDefault="00877494" w:rsidP="00877494">
      <w:pPr>
        <w:jc w:val="both"/>
      </w:pPr>
      <w:r>
        <w:t>Oprema mora izpolnjevati navedene zahteve od vključno 01.07.2013 dalje.</w:t>
      </w:r>
    </w:p>
    <w:p w:rsidR="00877494" w:rsidRDefault="00877494" w:rsidP="00877494">
      <w:pPr>
        <w:jc w:val="both"/>
      </w:pPr>
    </w:p>
    <w:p w:rsidR="00877494" w:rsidRDefault="00877494" w:rsidP="00877494">
      <w:pPr>
        <w:jc w:val="both"/>
      </w:pPr>
      <w:r>
        <w:t xml:space="preserve">Nadzor nad upoštevanjem določb osmega in devetega odstavka 38. člena ZDavP-2 izvaja davčni organ v postopkih inšpekcijskega nadzora. </w:t>
      </w:r>
    </w:p>
    <w:p w:rsidR="00877494" w:rsidRDefault="00877494" w:rsidP="00877494">
      <w:pPr>
        <w:jc w:val="both"/>
      </w:pPr>
    </w:p>
    <w:p w:rsidR="00877494" w:rsidRDefault="00877494" w:rsidP="00877494">
      <w:pPr>
        <w:jc w:val="both"/>
      </w:pPr>
      <w:r>
        <w:t>Šteje se, da računalniški program ali elektronska naprava izpolnjuje zahteve iz osmega oziroma devetega odstavka 38. člena ZDavP-2, če računalniški program ali elektronska naprava, ki jo zavezanec za davek uporablja za izdajanje računov pri gotovinskem poslovanju oziroma za hrambo teh računov, zagotavlja hrambo ter izpis podatkov o izdanih računih in njihovih poznejših spremembah v skladu s Pravilnikom. Davčni zavezanci morajo davčnemu organu v postopku nadzora predložiti izpis podatkov v vsebini, obliki in na način, ki je določen v Pravilniku.</w:t>
      </w:r>
    </w:p>
    <w:p w:rsidR="00877494" w:rsidRDefault="00877494" w:rsidP="00877494">
      <w:pPr>
        <w:jc w:val="both"/>
      </w:pPr>
    </w:p>
    <w:p w:rsidR="00877494" w:rsidRDefault="00877494" w:rsidP="00877494">
      <w:pPr>
        <w:jc w:val="both"/>
      </w:pPr>
      <w:r>
        <w:t>Dne 4. 3. 2016 je bil v Uradnem listu RS, št. 18/16, objavljen Pravilnik o spremembi Pravilnika o zahtevah za računalniške programe in elektronske naprave, upravljanje in delovanje informacijskega sistema ter vsebini, obliki, načinu in rokih za predložitev podatkov, ki začne veljati 1. 7. 2016 (v nadaljevanju Pravilnik o spremembi Pravilnika).</w:t>
      </w:r>
    </w:p>
    <w:p w:rsidR="00877494" w:rsidRDefault="00877494" w:rsidP="00877494">
      <w:pPr>
        <w:jc w:val="both"/>
      </w:pPr>
    </w:p>
    <w:p w:rsidR="00877494" w:rsidRDefault="00877494" w:rsidP="00877494">
      <w:pPr>
        <w:jc w:val="both"/>
      </w:pPr>
      <w:r>
        <w:t>S Pravilnikom o spremembi Pravilnika se spreminja priloga, ki določa vsebino, obliko in način izpisa podatkov o izdanih računih pri gotovinskem poslovanju. Vsebina izpisa podatkov o izdanih računih pri gotovinskem poslovanju (datoteki IZPIS RAČUNI GLAVE.TXT in IZPIS RAČUNI POSTAVKE.TXT) se je dopolnila in uskladila s podatki o izdanih računih, ki se pošiljajo v davčno potrjevanje v skladu z določili Zakona o davčnem potrjevanju računov – ZDavPR (Uradni list RS, št. 57/15). Dodana je tudi obveznost izračuna zgoščenih vrednosti posamezne datoteke z izpisom podatkov (HASH), s čimer je zagotovljena celovitost  podatkov. Zgoščene vrednosti se izračunavajo po algoritmih MD5 in SHA-1. Izračunane zgoščene vrednosti datotek se skupaj z datotekami predajo uradni osebi davčnega organa, ki opravlja davčni nadzor.</w:t>
      </w:r>
    </w:p>
    <w:p w:rsidR="00877494" w:rsidRDefault="00877494" w:rsidP="00877494">
      <w:pPr>
        <w:jc w:val="both"/>
      </w:pPr>
    </w:p>
    <w:p w:rsidR="00877494" w:rsidRDefault="00877494" w:rsidP="00877494">
      <w:pPr>
        <w:jc w:val="both"/>
      </w:pPr>
      <w:r>
        <w:t xml:space="preserve">Izpisi podatkov o izdanih računih se od 1. 7. 2016 dalje predložijo v vsebini, obliki in na način, ki je določen z (novim) Pravilnikom o spremembi Pravilnika. </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9" w:name="_Toc454356949"/>
      <w:r>
        <w:t>V</w:t>
      </w:r>
      <w:r w:rsidRPr="006E28BF">
        <w:t>prašanje 3: Kakšne so zagrožene globe za kršitelje? (22. 6. 2016)</w:t>
      </w:r>
      <w:bookmarkEnd w:id="9"/>
    </w:p>
    <w:p w:rsidR="00877494" w:rsidRDefault="00877494" w:rsidP="00877494">
      <w:pPr>
        <w:jc w:val="both"/>
      </w:pPr>
    </w:p>
    <w:bookmarkEnd w:id="5"/>
    <w:bookmarkEnd w:id="6"/>
    <w:bookmarkEnd w:id="7"/>
    <w:p w:rsidR="00877494" w:rsidRDefault="00877494" w:rsidP="00877494">
      <w:pPr>
        <w:jc w:val="both"/>
      </w:pPr>
      <w:r w:rsidRPr="00985254">
        <w:t xml:space="preserve">Kazenske določbe za kršenje določil osmega in devetega odstavka 38. člena ZDavP-2 so predpisane v 398.a členu ZDavP-2 (Hujši davčni prekrški pri elektronski obdelavi podatkov). Globe za posameznike znašajo od 2.000 do 5.000 evrov, za samostojne podjetnike in </w:t>
      </w:r>
      <w:r w:rsidRPr="00985254">
        <w:lastRenderedPageBreak/>
        <w:t>posameznike, ki samostojno opravljajo dejavnost, od 3.000 do 50.000 evrov, za pravne osebe od 4.000 do 75.000 evrov, če pa se pravna oseba po zakonu, ki ureja gospodarske družbe, šteje za srednjo ali veliko gospodarsko družbo, pa se za prekršek kaznuje z globo od 10.000 do 125.000 evrov. Predpisane globe za odgovorne osebe znašajo od 800 do 10.</w:t>
      </w:r>
      <w:r>
        <w:t>000 evrov.</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10" w:name="_Toc454356950"/>
      <w:r w:rsidRPr="00985254">
        <w:t>Vprašanje 4: Primer vpisa podatkov o računu v datoteke IZPIS RAČUNI GLAVE.TXT in IZPIS RAČUNI POSTAVKE.TXT. (22. 6. 2016)</w:t>
      </w:r>
      <w:bookmarkEnd w:id="10"/>
    </w:p>
    <w:p w:rsidR="00877494" w:rsidRDefault="00877494" w:rsidP="00877494">
      <w:pPr>
        <w:jc w:val="both"/>
      </w:pPr>
    </w:p>
    <w:p w:rsidR="00877494" w:rsidRDefault="00877494" w:rsidP="00877494">
      <w:pPr>
        <w:jc w:val="both"/>
      </w:pPr>
      <w:r>
        <w:t>Podatki o izdanem računu so naslednji:</w:t>
      </w:r>
    </w:p>
    <w:p w:rsidR="00877494" w:rsidRDefault="00877494" w:rsidP="00877494">
      <w:pPr>
        <w:jc w:val="both"/>
      </w:pPr>
    </w:p>
    <w:p w:rsidR="00877494" w:rsidRDefault="00877494" w:rsidP="00877494">
      <w:pPr>
        <w:jc w:val="both"/>
      </w:pPr>
      <w:r>
        <w:t xml:space="preserve">Številka računa: TRG2-TABLICA-115; Datum izdaje: 2.1.2016, Čas izdaje: 12:15:00; </w:t>
      </w:r>
    </w:p>
    <w:p w:rsidR="00877494" w:rsidRDefault="00877494" w:rsidP="00877494">
      <w:pPr>
        <w:jc w:val="both"/>
      </w:pPr>
      <w:r>
        <w:t>Način dodelitve številke računa: C – centralno na nivoju poslovnega prostora</w:t>
      </w:r>
    </w:p>
    <w:p w:rsidR="00877494" w:rsidRDefault="00877494" w:rsidP="00877494">
      <w:pPr>
        <w:jc w:val="both"/>
      </w:pPr>
    </w:p>
    <w:p w:rsidR="00877494" w:rsidRDefault="00877494" w:rsidP="00877494">
      <w:pPr>
        <w:jc w:val="both"/>
      </w:pPr>
      <w:r>
        <w:t>2 KOS x ARTIKEL_1: cena blaga na enoto mere z DDV = 12,50 EUR; stopnja DDV=22%;</w:t>
      </w:r>
    </w:p>
    <w:p w:rsidR="00877494" w:rsidRDefault="00877494" w:rsidP="00877494">
      <w:pPr>
        <w:jc w:val="both"/>
      </w:pPr>
      <w:r>
        <w:t xml:space="preserve">3 KOS x ARTIKEL_2: cena blaga na enoto mere z DDV = 24,00 EUR; stopnja DDV=22%; </w:t>
      </w:r>
    </w:p>
    <w:p w:rsidR="00877494" w:rsidRDefault="00877494" w:rsidP="00877494">
      <w:pPr>
        <w:jc w:val="both"/>
      </w:pPr>
      <w:r>
        <w:t xml:space="preserve">SKUPAJ vrednost računa z DDV:  97,00 EUR            </w:t>
      </w:r>
    </w:p>
    <w:p w:rsidR="00877494" w:rsidRDefault="00877494" w:rsidP="00877494">
      <w:pPr>
        <w:jc w:val="both"/>
      </w:pPr>
      <w:r>
        <w:t xml:space="preserve">SKUPAJ vrednost DDV 22%: 17,49 EUR </w:t>
      </w:r>
    </w:p>
    <w:p w:rsidR="00877494" w:rsidRDefault="00877494" w:rsidP="00877494">
      <w:pPr>
        <w:jc w:val="both"/>
      </w:pPr>
      <w:r>
        <w:t xml:space="preserve"> </w:t>
      </w:r>
    </w:p>
    <w:p w:rsidR="00877494" w:rsidRDefault="00877494" w:rsidP="00877494">
      <w:pPr>
        <w:jc w:val="both"/>
      </w:pPr>
      <w:r>
        <w:t xml:space="preserve">Račun je plačan z gotovino – z bankovci in kovanci. </w:t>
      </w:r>
    </w:p>
    <w:p w:rsidR="00877494" w:rsidRDefault="00877494" w:rsidP="00877494">
      <w:pPr>
        <w:jc w:val="both"/>
      </w:pPr>
      <w:r>
        <w:t>Račun je izdala oseba z oznako TRGOVEC1 z davčno številko 44444444.</w:t>
      </w:r>
    </w:p>
    <w:p w:rsidR="00877494" w:rsidRDefault="00877494" w:rsidP="00877494">
      <w:pPr>
        <w:jc w:val="both"/>
      </w:pPr>
      <w:r>
        <w:t xml:space="preserve"> </w:t>
      </w:r>
    </w:p>
    <w:p w:rsidR="00877494" w:rsidRDefault="00877494" w:rsidP="00877494">
      <w:pPr>
        <w:jc w:val="both"/>
      </w:pPr>
      <w:r>
        <w:t>V datoteko IZPIS RAČUNI GLAVE.TXT se vpiše:</w:t>
      </w:r>
    </w:p>
    <w:p w:rsidR="00877494" w:rsidRDefault="00877494" w:rsidP="00877494">
      <w:pPr>
        <w:jc w:val="both"/>
      </w:pPr>
      <w:r>
        <w:t>V polje št. 1 se vpiše davčna številka zavezanca za davek, ki je izdal račun.</w:t>
      </w:r>
    </w:p>
    <w:p w:rsidR="00877494" w:rsidRDefault="00877494" w:rsidP="00877494">
      <w:pPr>
        <w:jc w:val="both"/>
      </w:pPr>
      <w:r>
        <w:t>V polje št. 2 se vpiše datum izdaje računa: 20160102.</w:t>
      </w:r>
    </w:p>
    <w:p w:rsidR="00877494" w:rsidRDefault="00877494" w:rsidP="00877494">
      <w:pPr>
        <w:jc w:val="both"/>
      </w:pPr>
      <w:r>
        <w:t>V polje št. 3 se vpiše čas izdaje računa: 12:15:00.</w:t>
      </w:r>
    </w:p>
    <w:p w:rsidR="00877494" w:rsidRDefault="00877494" w:rsidP="00877494">
      <w:pPr>
        <w:jc w:val="both"/>
      </w:pPr>
      <w:r>
        <w:t>V polje številka 4 se vpiše način dodelitve številke računa: C.</w:t>
      </w:r>
    </w:p>
    <w:p w:rsidR="00877494" w:rsidRDefault="00877494" w:rsidP="00877494">
      <w:pPr>
        <w:jc w:val="both"/>
      </w:pPr>
      <w:r>
        <w:t>V polje št. 5 se vpiše številka računa – oznaka poslovnega prostora: TRG2.</w:t>
      </w:r>
    </w:p>
    <w:p w:rsidR="00877494" w:rsidRDefault="00877494" w:rsidP="00877494">
      <w:pPr>
        <w:jc w:val="both"/>
      </w:pPr>
      <w:r>
        <w:t>V polje št. 6 se vpiše številka računa – oznaka elektronske naprave: TABLICA.</w:t>
      </w:r>
    </w:p>
    <w:p w:rsidR="00877494" w:rsidRDefault="00877494" w:rsidP="00877494">
      <w:pPr>
        <w:jc w:val="both"/>
      </w:pPr>
      <w:r>
        <w:t>V polje št. 7 se vpiše številka računa – zaporedna številka računa: 115.</w:t>
      </w:r>
    </w:p>
    <w:p w:rsidR="00877494" w:rsidRDefault="00877494" w:rsidP="00877494">
      <w:pPr>
        <w:jc w:val="both"/>
      </w:pPr>
      <w:r>
        <w:t>V polje št. 10 se vpiše vrednost računa skupaj z DDV in ostalimi davki, zmanjšana za morebitne zneske popustov: 97,00.</w:t>
      </w:r>
    </w:p>
    <w:p w:rsidR="00877494" w:rsidRDefault="00877494" w:rsidP="00877494">
      <w:pPr>
        <w:jc w:val="both"/>
      </w:pPr>
      <w:r>
        <w:t>V polje št. 12 se vpiše vrednost za plačilo: 97,00.</w:t>
      </w:r>
    </w:p>
    <w:p w:rsidR="00877494" w:rsidRDefault="00877494" w:rsidP="00877494">
      <w:pPr>
        <w:jc w:val="both"/>
      </w:pPr>
      <w:r>
        <w:t>V polje št. 13 »Znesek plačila z bankovci in kovanci« se vpiše: 97,00.</w:t>
      </w:r>
    </w:p>
    <w:p w:rsidR="00877494" w:rsidRDefault="00877494" w:rsidP="00877494">
      <w:pPr>
        <w:jc w:val="both"/>
      </w:pPr>
      <w:r>
        <w:t>V polje št. 19 se vpiše osnova za DDV 22%: 79,51.</w:t>
      </w:r>
    </w:p>
    <w:p w:rsidR="00877494" w:rsidRDefault="00877494" w:rsidP="00877494">
      <w:pPr>
        <w:jc w:val="both"/>
      </w:pPr>
      <w:r>
        <w:t>V polje št. 20 se vpiše obračunan DDV 22%: 17,49.</w:t>
      </w:r>
    </w:p>
    <w:p w:rsidR="00877494" w:rsidRDefault="00877494" w:rsidP="00877494">
      <w:pPr>
        <w:jc w:val="both"/>
      </w:pPr>
      <w:r>
        <w:t>V polje št. 28 se vpiše oznaka osebe (operaterja) na elektronski napravi, ki je izdala račun: TRGOVEC1.</w:t>
      </w:r>
    </w:p>
    <w:p w:rsidR="00877494" w:rsidRDefault="00877494" w:rsidP="00877494">
      <w:pPr>
        <w:jc w:val="both"/>
      </w:pPr>
      <w:r>
        <w:t>V polje št. 29 se vpiše davčna številka osebe (operaterja) na elektronski napravi, ki je izdala račun: 44444444</w:t>
      </w:r>
    </w:p>
    <w:p w:rsidR="00877494" w:rsidRDefault="00877494" w:rsidP="00877494">
      <w:pPr>
        <w:jc w:val="both"/>
      </w:pPr>
      <w:r>
        <w:t>V polje št. 30 se vpiše ZOI oznaka računa.</w:t>
      </w:r>
    </w:p>
    <w:p w:rsidR="00877494" w:rsidRDefault="00877494" w:rsidP="00877494">
      <w:pPr>
        <w:jc w:val="both"/>
      </w:pPr>
      <w:r>
        <w:t>V polje št. 31 se vpiše EOR oznaka računa.</w:t>
      </w:r>
    </w:p>
    <w:p w:rsidR="00877494" w:rsidRDefault="00877494" w:rsidP="00877494">
      <w:pPr>
        <w:jc w:val="both"/>
      </w:pPr>
    </w:p>
    <w:p w:rsidR="00877494" w:rsidRDefault="00877494" w:rsidP="00877494">
      <w:pPr>
        <w:jc w:val="both"/>
      </w:pPr>
      <w:r>
        <w:t>V datoteko IZPIS RAČUNI POSTAVKE.TXT se vpiše:</w:t>
      </w:r>
    </w:p>
    <w:p w:rsidR="00877494" w:rsidRDefault="00877494" w:rsidP="00877494">
      <w:pPr>
        <w:jc w:val="both"/>
      </w:pPr>
      <w:r>
        <w:t>Prvi zapis:</w:t>
      </w:r>
    </w:p>
    <w:p w:rsidR="00877494" w:rsidRDefault="00877494" w:rsidP="00877494">
      <w:pPr>
        <w:jc w:val="both"/>
      </w:pPr>
      <w:r>
        <w:t>V polje št. 1 se vpiše davčna številka zavezanca za davek, ki je izdal račun.</w:t>
      </w:r>
    </w:p>
    <w:p w:rsidR="00877494" w:rsidRDefault="00877494" w:rsidP="00877494">
      <w:pPr>
        <w:jc w:val="both"/>
      </w:pPr>
      <w:r>
        <w:t>V polje št. 2 se vpiše datum izdaje računa: 20160102.</w:t>
      </w:r>
    </w:p>
    <w:p w:rsidR="00877494" w:rsidRDefault="00877494" w:rsidP="00877494">
      <w:pPr>
        <w:jc w:val="both"/>
      </w:pPr>
      <w:r>
        <w:lastRenderedPageBreak/>
        <w:t>V polje št. 3 se vpiše čas izdaje računa: 12:15:00.</w:t>
      </w:r>
    </w:p>
    <w:p w:rsidR="00877494" w:rsidRDefault="00877494" w:rsidP="00877494">
      <w:pPr>
        <w:jc w:val="both"/>
      </w:pPr>
      <w:r>
        <w:t>V polje št. 4 se vpiše številka računa – oznaka poslovnega prostora: TRG2.</w:t>
      </w:r>
    </w:p>
    <w:p w:rsidR="00877494" w:rsidRDefault="00877494" w:rsidP="00877494">
      <w:pPr>
        <w:jc w:val="both"/>
      </w:pPr>
      <w:r>
        <w:t>V polje št. 5 se vpiše številka računa – oznaka elektronske naprave: TABLICA.</w:t>
      </w:r>
    </w:p>
    <w:p w:rsidR="00877494" w:rsidRDefault="00877494" w:rsidP="00877494">
      <w:pPr>
        <w:jc w:val="both"/>
      </w:pPr>
      <w:r>
        <w:t>V polje št. 6 se vpiše številka računa – zaporedna številka računa: 115.</w:t>
      </w:r>
    </w:p>
    <w:p w:rsidR="00877494" w:rsidRDefault="00877494" w:rsidP="00877494">
      <w:pPr>
        <w:jc w:val="both"/>
      </w:pPr>
      <w:r>
        <w:t>V polje št. 8 se vpiše šifra blaga.</w:t>
      </w:r>
    </w:p>
    <w:p w:rsidR="00877494" w:rsidRDefault="00877494" w:rsidP="00877494">
      <w:pPr>
        <w:jc w:val="both"/>
      </w:pPr>
      <w:r>
        <w:t>V polje št. 9 se vpiše naziv blaga: ARTIKEL_1.</w:t>
      </w:r>
    </w:p>
    <w:p w:rsidR="00877494" w:rsidRDefault="00877494" w:rsidP="00877494">
      <w:pPr>
        <w:jc w:val="both"/>
      </w:pPr>
      <w:r>
        <w:t>V polje št. 10 se vpiše količina blaga: 2,00.</w:t>
      </w:r>
    </w:p>
    <w:p w:rsidR="00877494" w:rsidRDefault="00877494" w:rsidP="00877494">
      <w:pPr>
        <w:jc w:val="both"/>
      </w:pPr>
      <w:r>
        <w:t>V polje št. 11 se vpiše enota mere blaga: KOS.</w:t>
      </w:r>
    </w:p>
    <w:p w:rsidR="00877494" w:rsidRDefault="00877494" w:rsidP="00877494">
      <w:pPr>
        <w:jc w:val="both"/>
      </w:pPr>
      <w:r>
        <w:t>V polje št. 12 se vpiše cena blaga na enoto mere, skupaj z DDV in ostalimi davki, zmanjšana za zneske popustov: 12,50.</w:t>
      </w:r>
    </w:p>
    <w:p w:rsidR="00877494" w:rsidRDefault="00877494" w:rsidP="00877494">
      <w:pPr>
        <w:jc w:val="both"/>
      </w:pPr>
      <w:r>
        <w:t>V polje št. 13 se vpiše vrednost postavke skupaj z DDV in ostalimi davki, zmanjšana za zneske popustov: 25,00.</w:t>
      </w:r>
    </w:p>
    <w:p w:rsidR="00877494" w:rsidRDefault="00877494" w:rsidP="00877494">
      <w:pPr>
        <w:jc w:val="both"/>
      </w:pPr>
      <w:r>
        <w:t xml:space="preserve">V polje št. 15 se vpiše obračunan DDV po stopnji 22% preračunan na vrednost postavke: 4,51. </w:t>
      </w:r>
    </w:p>
    <w:p w:rsidR="00877494" w:rsidRDefault="00877494" w:rsidP="00877494">
      <w:pPr>
        <w:jc w:val="both"/>
      </w:pPr>
      <w:r>
        <w:t>Drugi zapis:</w:t>
      </w:r>
    </w:p>
    <w:p w:rsidR="00877494" w:rsidRDefault="00877494" w:rsidP="00877494">
      <w:pPr>
        <w:jc w:val="both"/>
      </w:pPr>
      <w:r>
        <w:t>V polje št. 1 se vpiše davčna številka zavezanca za davek, ki je izdal račun.</w:t>
      </w:r>
    </w:p>
    <w:p w:rsidR="00877494" w:rsidRDefault="00877494" w:rsidP="00877494">
      <w:pPr>
        <w:jc w:val="both"/>
      </w:pPr>
      <w:r>
        <w:t>V polje št. 2 se vpiše datum izdaje računa: 20160102.</w:t>
      </w:r>
    </w:p>
    <w:p w:rsidR="00877494" w:rsidRDefault="00877494" w:rsidP="00877494">
      <w:pPr>
        <w:jc w:val="both"/>
      </w:pPr>
      <w:r>
        <w:t>V polje št. 3 se vpiše čas izdaje računa: 12:15:00.</w:t>
      </w:r>
    </w:p>
    <w:p w:rsidR="00877494" w:rsidRDefault="00877494" w:rsidP="00877494">
      <w:pPr>
        <w:jc w:val="both"/>
      </w:pPr>
      <w:r>
        <w:t>V polje št. 4 se vpiše številka računa – oznaka poslovnega prostora: TRG2.</w:t>
      </w:r>
    </w:p>
    <w:p w:rsidR="00877494" w:rsidRDefault="00877494" w:rsidP="00877494">
      <w:pPr>
        <w:jc w:val="both"/>
      </w:pPr>
      <w:r>
        <w:t>V polje št. 5 se vpiše številka računa – oznaka elektronske naprave: TABLICA.</w:t>
      </w:r>
    </w:p>
    <w:p w:rsidR="00877494" w:rsidRDefault="00877494" w:rsidP="00877494">
      <w:pPr>
        <w:jc w:val="both"/>
      </w:pPr>
      <w:r>
        <w:t>V polje št. 6 se vpiše številka računa – zaporedna številka računa: 115.</w:t>
      </w:r>
    </w:p>
    <w:p w:rsidR="00877494" w:rsidRDefault="00877494" w:rsidP="00877494">
      <w:pPr>
        <w:jc w:val="both"/>
      </w:pPr>
      <w:r>
        <w:t>V polje št. 8 se vpiše šifra blaga.</w:t>
      </w:r>
    </w:p>
    <w:p w:rsidR="00877494" w:rsidRDefault="00877494" w:rsidP="00877494">
      <w:pPr>
        <w:jc w:val="both"/>
      </w:pPr>
      <w:r>
        <w:t>V polje št. 9 se vpiše naziv blaga: ARTIKEL_2.</w:t>
      </w:r>
    </w:p>
    <w:p w:rsidR="00877494" w:rsidRDefault="00877494" w:rsidP="00877494">
      <w:pPr>
        <w:jc w:val="both"/>
      </w:pPr>
      <w:r>
        <w:t>V polje št. 10 se vpiše količina blaga: 3,00.</w:t>
      </w:r>
    </w:p>
    <w:p w:rsidR="00877494" w:rsidRDefault="00877494" w:rsidP="00877494">
      <w:pPr>
        <w:jc w:val="both"/>
      </w:pPr>
      <w:r>
        <w:t>V polje št. 11 se vpiše enota mere blaga: KOS.</w:t>
      </w:r>
    </w:p>
    <w:p w:rsidR="00877494" w:rsidRDefault="00877494" w:rsidP="00877494">
      <w:pPr>
        <w:jc w:val="both"/>
      </w:pPr>
      <w:r>
        <w:t>V polje št. 12 se vpiše cena blaga na enoto mere, skupaj z DDV in ostalimi davki, zmanjšana za zneske popustov: 24,00.</w:t>
      </w:r>
    </w:p>
    <w:p w:rsidR="00877494" w:rsidRDefault="00877494" w:rsidP="00877494">
      <w:pPr>
        <w:jc w:val="both"/>
      </w:pPr>
      <w:r>
        <w:t>V polje št. 13 se vpiše vrednost postavke skupaj z DDV in ostalimi davki, zmanjšana za zneske popustov: 72,00.</w:t>
      </w:r>
    </w:p>
    <w:p w:rsidR="00877494" w:rsidRDefault="00877494" w:rsidP="00877494">
      <w:pPr>
        <w:jc w:val="both"/>
      </w:pPr>
      <w:r>
        <w:t>V polje št. 15 se vpiše obračunan DDV po stopnji 22%, preračunan na vrednost postavke: 12,98.</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11" w:name="_Toc454356951"/>
      <w:r w:rsidRPr="00E66442">
        <w:t>Vprašanje 5: Kako se v datoteke IZPIS RAČUNI GLAVE.TXT in IZPIS RAČUNI POSTAVKE.TXT vpisujejo podatki o računih, ki so bili izdani pred začetkom veljavnosti Zakona o davčnem potrjevanju računov? (22. 6. 2016)</w:t>
      </w:r>
      <w:bookmarkEnd w:id="11"/>
    </w:p>
    <w:p w:rsidR="00877494" w:rsidRDefault="00877494" w:rsidP="00877494">
      <w:pPr>
        <w:jc w:val="both"/>
      </w:pPr>
    </w:p>
    <w:p w:rsidR="00877494" w:rsidRDefault="00877494" w:rsidP="00877494">
      <w:pPr>
        <w:jc w:val="both"/>
      </w:pPr>
      <w:r w:rsidRPr="00E66442">
        <w:t xml:space="preserve">Izpisi podatkov o izdanih računih se od 1. 7. 2016 dalje predložijo v vsebini, obliki in na način, ki je določen v novi prilogi Pravilnika o spremembi Pravilnika. V novi vsebini, obliki in na način se od 1. 7. 2016 dalje predložijo tudi izpisi podatkov o računih, ki so bili izdani pred 1. 7. 2016, pri čemer se za te račune podatkov, ki so bili s Pravilnikom o spremembi pravilnika predpisani na novo (EOR, ZOI, operaterji,…), </w:t>
      </w:r>
      <w:r w:rsidRPr="007205F8">
        <w:rPr>
          <w:u w:val="single"/>
        </w:rPr>
        <w:t>ne vpisuje</w:t>
      </w:r>
      <w:r w:rsidRPr="00E66442">
        <w:t xml:space="preserve"> (velja za račune izdane pred uveljavitvijo ZDavPR) oziroma jih </w:t>
      </w:r>
      <w:r w:rsidRPr="007205F8">
        <w:rPr>
          <w:u w:val="single"/>
        </w:rPr>
        <w:t>ni treba vpisovati</w:t>
      </w:r>
      <w:r w:rsidRPr="00E66442">
        <w:t xml:space="preserve"> (velja za račune izdane od uveljavitve ZDavPR do 30. 6. 2016). Polja ostanejo prazna.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12" w:name="_Toc454356952"/>
      <w:r w:rsidRPr="00533D87">
        <w:t xml:space="preserve">Vprašanje 6: Kako se v datoteke IZPIS RAČUNI GLAVE.TXT in IZPIS RAČUNI POSTAVKE.TXT vpiše podatek o številki računa, ki je bil izdan </w:t>
      </w:r>
      <w:r w:rsidRPr="00533D87">
        <w:lastRenderedPageBreak/>
        <w:t>pred začetkom veljavnosti Zakona o davčnem potrjevanju računov? (22. 6. 2016)</w:t>
      </w:r>
      <w:bookmarkEnd w:id="12"/>
    </w:p>
    <w:p w:rsidR="00877494" w:rsidRDefault="00877494" w:rsidP="00877494">
      <w:pPr>
        <w:jc w:val="both"/>
      </w:pPr>
    </w:p>
    <w:p w:rsidR="00877494" w:rsidRDefault="00877494" w:rsidP="00877494">
      <w:pPr>
        <w:jc w:val="both"/>
      </w:pPr>
      <w:r w:rsidRPr="00533D87">
        <w:t>Podatek o številki računa, ki je bil izdan pred začetkom veljavnosti Zakona o davčnem potrjevanju računov, in nima tro-delne številke računa, se od 1. 7. 2016 dalje vpiše v polje »Številka računa – Zaporedna številka računa« (Racst zap). Vpiše se celotna številka »starega« računa, četudi le-te ne sestavljajo samo številke. Smiselno enako se v nove datoteke vpisuje tudi podatek o oznaki poslovne enote in oznaki elektronske naprave. Podatek o oznaki poslovne enote, ki se je v starih datotekah vpisoval v polje »Oznaka poslovne enote« (PE id), se v nove datoteke vpiše v polje »Številka računa - Oznaka poslovnega prostora« (Racst pp). Oznaka elektronske naprave, ki se je v starih datotekah vpisovala v polje »Oznaka elektronske naprave (blagajne)« (Blag id), se v nove datoteke vpiše v polje »Številka računa – zaporedna številka računa« (Racst en).</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13" w:name="_Toc454356953"/>
      <w:r w:rsidRPr="00461A9F">
        <w:t>Vprašanje 7: Ali lahko podatke o računih, ki so bili izdani pred 1. 7. 2016 predložim v vsebini in obliki, ki je bila predpisana za obdobje do 1. 7. 2016? (22. 6. 2016)</w:t>
      </w:r>
      <w:bookmarkEnd w:id="13"/>
    </w:p>
    <w:p w:rsidR="00877494" w:rsidRDefault="00877494" w:rsidP="00877494">
      <w:pPr>
        <w:jc w:val="both"/>
      </w:pPr>
    </w:p>
    <w:p w:rsidR="00877494" w:rsidRDefault="00877494" w:rsidP="00877494">
      <w:pPr>
        <w:jc w:val="both"/>
      </w:pPr>
      <w:r>
        <w:t xml:space="preserve">Lahko. Za račune, ki so bili izdani pred 1. 7. 2016, v datoteke IZPIS RAČUNI GLAVE.TXT in IZPIS RAČUNI POSTAVKE.TXT ni treba vpisovati dodatnih podatkov, ki so od 1. 7. 2016 dalje predpisani s Pravilnikom o spremembi Pravilnika, zato se lahko podatki o teh računih predložijo v vsebini in obliki, ki je bila predpisana za obdobje do 1. 7. 2016. </w:t>
      </w:r>
    </w:p>
    <w:p w:rsidR="00877494" w:rsidRDefault="00877494" w:rsidP="00877494">
      <w:pPr>
        <w:jc w:val="both"/>
      </w:pPr>
    </w:p>
    <w:p w:rsidR="00877494" w:rsidRDefault="00877494" w:rsidP="00877494">
      <w:pPr>
        <w:jc w:val="both"/>
      </w:pPr>
      <w:r>
        <w:t>Pripominjamo tudi, da glede na to, da je nabor podatkov, ki je predpisan z novim Pravilnikom o spremembi Pravilnika, obsežnejši kot nabor podatkov za obdobje do 1. 7. 2016, lahko zavezanec že pred 1. 7. 2016 davčnemu organu predloži podatke v skladu z novim Pravilnikom o spremembi pravilnika.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14" w:name="_Toc454356954"/>
      <w:r w:rsidRPr="00AB1CAB">
        <w:t>Vprašanje 8: Kako se v datoteke IZPIS RAČUNI GLAVE.TXT in IZPIS RAČUNI POSTAVKE.TXT vpisujejo podatki o naknadnih spremembah računov? (22. 6. 2016)</w:t>
      </w:r>
      <w:bookmarkEnd w:id="14"/>
    </w:p>
    <w:p w:rsidR="00877494" w:rsidRDefault="00877494" w:rsidP="00877494">
      <w:pPr>
        <w:jc w:val="both"/>
      </w:pPr>
    </w:p>
    <w:p w:rsidR="00877494" w:rsidRDefault="00877494" w:rsidP="00877494">
      <w:pPr>
        <w:jc w:val="both"/>
      </w:pPr>
      <w:r w:rsidRPr="00AB1CAB">
        <w:t>Vsaka sprememba izvornega izdanega računa se v datoteko IZPIS RAČUNI GLAVE.TXT vpiše v novo vrstico. Če gre pri spremembi za zmanjšanje vrednosti izdanega računa, se v ustrezna polja vpišejo pripadajoče negativne vrednosti, ki ustrezajo zmanjšanju vrednosti izdanega računa. Če gre pri spremembi za povečanje vrednosti izdanega računa, se v ustrezna polja vpišejo pripadajoče pozitivne vrednosti, ki ustrezajo povečanju vrednosti izdanega računa. Če sprememba ne vpliva na vrednost izdanega računa, se v polja z vrednostmi ne vpisuje ničesar. Smiselno enako se v datoteko IZPIS RAČUNI POSTAVKE.TXT vpisujejo tudi spremembe postavk izvornega računa. Pomembno je, da se pri evidentiranju sprememb računov v zneskovna polja vpisujejo le zneski sprememb in ne končne vrednosti zneskov (Če npr. v datoteki z zbirnimi podatki o izdanih računih IZPIS RAČUNI GLAVE.TXT seštejemo polje “Vrednost računa” (Rac vred) moramo kot rezultat dobiti znesek prometa).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15" w:name="_Toc454356955"/>
      <w:r w:rsidRPr="009603CE">
        <w:lastRenderedPageBreak/>
        <w:t>Vprašanje 9: Pri izdanih računih znesek popusta prikažemo v skupnem znesku na koncu računa. Pri izpisu podatkov o izdanih računih se v datoteko IZPIS RAČUNI POSTAVKE.TXT, v polje št. 12, vpiše končna cena blaga oziroma storitve na enoto mere, skupaj z DDV in ostalimi davki, zmanjšana za zneske popustov. Pri računih pri katerih bo obračunan popust na celotno vrednost računa bomo morali, za namene priprave datoteke IZPIS RAČUNI POSTAVKE.TXT, ceno na artikel preračunati. Posledično lahko pride zaradi zaokroževanja do različnih končnih zneskov računa. Ali je to dopustno? (22. 6. 2016)</w:t>
      </w:r>
      <w:bookmarkEnd w:id="15"/>
    </w:p>
    <w:p w:rsidR="00877494" w:rsidRDefault="00877494" w:rsidP="00877494">
      <w:pPr>
        <w:jc w:val="both"/>
      </w:pPr>
    </w:p>
    <w:p w:rsidR="00877494" w:rsidRDefault="00877494" w:rsidP="00877494">
      <w:pPr>
        <w:jc w:val="both"/>
      </w:pPr>
      <w:r w:rsidRPr="009603CE">
        <w:t>V primeru, da popust obračunate na celotno vrednost računa, je treba vrednost le-tega preračunati na posamezno postavko in v polje zap. št. 12 vpisati vrednost na enoto mere, ki je zmanjšana za sorazmeren znesek popusta. Razhajanja med zneski postavk v datoteki IZPIS RAČUNI POSTAVKE.TXT in skupnimi zneski v datoteki IZPIS RAČUNI GLAVE.TXT, ki bodo v posledica zaokroževanja, v takšnih primerih ne bo pomenila nepravilnosti.</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16" w:name="_Toc454356956"/>
      <w:r w:rsidRPr="00104CA6">
        <w:t>Vprašanje 10: Ali je s to ureditvijo prepovedano storniranje računov? (22. 6. 2016)</w:t>
      </w:r>
      <w:bookmarkEnd w:id="16"/>
    </w:p>
    <w:p w:rsidR="00877494" w:rsidRDefault="00877494" w:rsidP="00877494">
      <w:pPr>
        <w:jc w:val="both"/>
      </w:pPr>
    </w:p>
    <w:p w:rsidR="00877494" w:rsidRDefault="00877494" w:rsidP="00877494">
      <w:pPr>
        <w:jc w:val="both"/>
      </w:pPr>
      <w:r w:rsidRPr="00104CA6">
        <w:t>Storniranje računov ni prepovedano, ker je to v določenih primerih popolnoma legitimno dejanje. Ureditev sankcionira nezakonito spreminjanje oziroma prirejanje vsebine računov brez hrambe naknadnih sprememb.</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17" w:name="_Toc454356957"/>
      <w:r w:rsidRPr="00E05FB9">
        <w:t>Vprašanje 11: Kaj se bo zgodilo v primeru, če bo prodajalec kupcu nekaj zaračunal narobe (po nesreči)? Bo v tem primeru lahko storniral račun in mu izdal novega, ali to ne bo več mogoče? Torej, kaj se bo zgodilo v primerih, pri katerih ne gre za namerno brisanje računov ampak za napako. Recimo, za podvojeno računanje enega izdelka ali kaj podobnega. Bo v tem primeru brisanje še dovoljeno? Ali pa recimo, če bo kupcu pozabil obračunati popust, ki ga sicer oglašuje, pa ga je potrebno vnesti naknadno, pa je prodajalec na to pozabil v trenutku izdaje računa? Bo to še dovoljeno in v kakšnih primerih? (22. 6. 2016)</w:t>
      </w:r>
      <w:bookmarkEnd w:id="17"/>
    </w:p>
    <w:p w:rsidR="00877494" w:rsidRDefault="00877494" w:rsidP="00877494">
      <w:pPr>
        <w:jc w:val="both"/>
      </w:pPr>
    </w:p>
    <w:p w:rsidR="00877494" w:rsidRPr="00E05FB9" w:rsidRDefault="00877494" w:rsidP="00877494">
      <w:r w:rsidRPr="00E05FB9">
        <w:t xml:space="preserve">Vsi navedeni popravki bodo še vedno možni, vendar bodo morali biti evidentirani v elektronski evidenci izdanih računov na blagajni ter v izpisu podatkov, ki ga bo zavezanec predložil v postopku davčnega nadzora. Računalniški program oziroma elektronska naprava bo moral hraniti izvorne podatke o izdanih računih in vse kasnejše spremembe teh podatkov. </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18" w:name="_Toc454356958"/>
      <w:r w:rsidRPr="008844E2">
        <w:t xml:space="preserve">Vprašanje 12: V letu 2016 sem izdal dobropis. Dobropis spreminja račun izdan v letu 2015. Ali moram v datoteki IZPIS RAČUNI GLAVE.TXT in </w:t>
      </w:r>
      <w:r w:rsidRPr="008844E2">
        <w:lastRenderedPageBreak/>
        <w:t>IZPIS RAČUNI POSTAVKE.TXT za leto 2016 vpisati samo dobropis ali tudi račun, ki ga dobropis spreminja? (22. 6. 2016)</w:t>
      </w:r>
      <w:bookmarkEnd w:id="18"/>
    </w:p>
    <w:p w:rsidR="00877494" w:rsidRDefault="00877494" w:rsidP="00877494">
      <w:pPr>
        <w:jc w:val="both"/>
      </w:pPr>
    </w:p>
    <w:p w:rsidR="00877494" w:rsidRDefault="00877494" w:rsidP="00877494">
      <w:pPr>
        <w:jc w:val="both"/>
      </w:pPr>
      <w:r w:rsidRPr="008844E2">
        <w:t>V datoteki za koledarsko leto 2016 se vpiše samo podatke o dobropisu izdanem v letu 2016, pri čemer pa je treba pri vpisu podatkov o dobropisu v datoteko IZPIS RAČUNI GLAVE.TXT v polja od št. 33 – 37 (oziroma v polja od št. 38 do 41, če se z dobropisom spreminja račun, ki je bil izdan iz VKR) dodatno vpisati še podatke o številki ter datumu in času izdaje računa izdanega v letu 2015, ki se je z dobropisom spremenil.</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19" w:name="_Toc454356959"/>
      <w:r w:rsidRPr="000A5D63">
        <w:t>Vprašanje 13: V datoteko z zbirnimi podatki o izdanem računu IZPIS RAČUNI GLAVE.TXT se v polje št. 16 vpiše davčna številka davčnega zavezanca v imenu in za račun katerega je bil izdan račun. Zanima me, kako se v polje vpišejo podatki, ko izdamo račun hkrati v imenu dveh ali več davčnih zavezancev? (22. 6. 2016)</w:t>
      </w:r>
      <w:bookmarkEnd w:id="19"/>
    </w:p>
    <w:p w:rsidR="00877494" w:rsidRDefault="00877494" w:rsidP="00877494">
      <w:pPr>
        <w:jc w:val="both"/>
      </w:pPr>
    </w:p>
    <w:p w:rsidR="00877494" w:rsidRDefault="00877494" w:rsidP="00877494">
      <w:pPr>
        <w:jc w:val="both"/>
      </w:pPr>
      <w:r w:rsidRPr="000A5D63">
        <w:t>Zavezanec, ki izdaja račune v imenu in za račun večih davčnih zavezancev, vpisuje podatke o davčnih številkah teh zavezancev v datoteko IZPIS RAČUNI POSTAVKE.TXT, v polje št. 7 »Davčna številka davčnega zavezanca v imenu in za račun katerega je bila zaračunana postavka«. Pri posamezni postavki, ki je zaračuna v tujem imenu in za tuj račun, se v polje vpiše davčna številka davčnega zavezanca v čigar imenu in za račun je bila zaračunana postavka. Zavezanci, ki izdajajo račune v imenu in za račun večih davčnih zavezancev, ne vpisujejo davčnih številk teh zavezancev v polje št. 16 v datoteko IZPIS RAČUNI GLAVE.TXT.</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20" w:name="_Toc454356960"/>
      <w:r w:rsidRPr="00BB6040">
        <w:t>Vprašanje 14: Ali mora hrambo izvornih podatkov o izdanih računih zagotavljati elektronska naprava (blagajna) preko katere je bil izdan račun? Če ja, to pomeni, da moramo hraniti podatke na vsaki blagajni za celotno predpisano obdobje hrambe? (22. 6. 2016)</w:t>
      </w:r>
      <w:bookmarkEnd w:id="20"/>
    </w:p>
    <w:p w:rsidR="00877494" w:rsidRDefault="00877494" w:rsidP="00877494">
      <w:pPr>
        <w:jc w:val="both"/>
      </w:pPr>
    </w:p>
    <w:p w:rsidR="00877494" w:rsidRDefault="00877494" w:rsidP="00877494">
      <w:pPr>
        <w:jc w:val="both"/>
      </w:pPr>
      <w:r>
        <w:t>V skladu z drugim odstavkom 3. člena Pravilnika so podatki o izdanih računih pri gotovinskem poslovanju in njihove poznejše spremembe lahko shranjeni v sami elektronski napravi ali na drugem elektronskem nosilcu podatkov. Hrambe navedenih podatkov zato ni treba zagotavljati v blagajni, preko katere je bil račun izdan.</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21" w:name="_Toc454356961"/>
      <w:r w:rsidRPr="00BB6040">
        <w:t>Vprašanje 15: Ali mora izpis podatkov o izdanih računih zagotoviti elektronska naprava (blagajna), na kateri je bil račun izdan ali lahko izpis zagotovimo preko katerekoli druge elektronske naprave oz. informacijskega sistema (npr. iz ločene podatkovne baze v centrali za izdane račune v poslovalnicah)? (22. 6. 2016)</w:t>
      </w:r>
      <w:bookmarkEnd w:id="21"/>
    </w:p>
    <w:p w:rsidR="00877494" w:rsidRDefault="00877494" w:rsidP="00877494">
      <w:pPr>
        <w:jc w:val="both"/>
      </w:pPr>
    </w:p>
    <w:p w:rsidR="00877494" w:rsidRDefault="00877494" w:rsidP="00877494">
      <w:pPr>
        <w:jc w:val="both"/>
      </w:pPr>
      <w:r>
        <w:t xml:space="preserve">V 4. členu Pravilnika je predpisana obveznost zavezanca, ki uporablja računalniške programe ali elektronske naprave, da na zahtevo davčnega organa predloži izpis podatkov o izdanih računih na način in v obliki, podrobneje določenima v prilogi, ki je sestavni del pravilnika. Pravilnik tako </w:t>
      </w:r>
      <w:r>
        <w:lastRenderedPageBreak/>
        <w:t>ne določa, da mora izpis zagotavljati blagajna, preko katere je bil račun izdan, kar pomeni, da se izpis lahko zagotovi tudi preko druge naprave oziroma sistema.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22" w:name="_Toc454356962"/>
      <w:r w:rsidRPr="00ED6309">
        <w:t>Vprašanje 16: Ali je potrebno zagotoviti izpis podatkov za vsako posamezno blagajno posebej ali združeno na nivoju poslovalnic ali na nivoju celotne družbe? (22. 6. 2016)</w:t>
      </w:r>
      <w:bookmarkEnd w:id="22"/>
    </w:p>
    <w:p w:rsidR="00877494" w:rsidRDefault="00877494" w:rsidP="00877494">
      <w:pPr>
        <w:jc w:val="both"/>
      </w:pPr>
    </w:p>
    <w:p w:rsidR="00877494" w:rsidRPr="00ED6309" w:rsidRDefault="00877494" w:rsidP="00877494">
      <w:r w:rsidRPr="00ED6309">
        <w:t>Izpis mora zavezanec zagotoviti na podlagi zahteve davčnega organa v postopku davčnega nadzora, v okviru katerega se tudi določi obseg samega nadzora, torej ali je treba zagotoviti zbirne podatke za celotno družbe ali podatke za posamezno poslovno enoto ali za posamezno elektronsko napravo.</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23" w:name="_Toc454356963"/>
      <w:r w:rsidRPr="005727DF">
        <w:t>Vprašanje 17: Zaradi obsežnosti podatkov ne moremo zagotoviti izpisa podatkov za celo koledarsko leto v eni datoteki.  Kako ravnati v tem primeru? (22. 6. 2016)</w:t>
      </w:r>
      <w:bookmarkEnd w:id="23"/>
    </w:p>
    <w:p w:rsidR="00877494" w:rsidRDefault="00877494" w:rsidP="00877494">
      <w:pPr>
        <w:jc w:val="both"/>
      </w:pPr>
    </w:p>
    <w:p w:rsidR="00877494" w:rsidRDefault="00877494" w:rsidP="00877494">
      <w:pPr>
        <w:jc w:val="both"/>
      </w:pPr>
      <w:r w:rsidRPr="005727DF">
        <w:t>Če zaradi obsežnosti podatkov ni možno zagotoviti izpisa podatkov za celo koledarsko leto v eni datoteki, se lahko podatki razdelijo na posamezna obdobja ali posamezne elektronske naprave ali posamezne poslovne enote, in zapišejo v več datotek.</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24" w:name="_Toc454356964"/>
      <w:r w:rsidRPr="00A36056">
        <w:t>Vprašanje 18: Smo prodajalec blagajn. Ali lahko pristojni organ opravi pregled blagajn oziroma poda svoje mnenje o ustreznosti? (22. 6. 2016)</w:t>
      </w:r>
      <w:bookmarkEnd w:id="24"/>
    </w:p>
    <w:p w:rsidR="00877494" w:rsidRDefault="00877494" w:rsidP="00877494">
      <w:pPr>
        <w:jc w:val="both"/>
      </w:pPr>
    </w:p>
    <w:p w:rsidR="00877494" w:rsidRDefault="00877494" w:rsidP="00877494">
      <w:pPr>
        <w:jc w:val="both"/>
      </w:pPr>
      <w:r>
        <w:t xml:space="preserve">Nadzor nad upoštevanjem določb osmega in devetega odstavka 38. člena ZDavP-2 bo izvajal davčni organ v postopkih davčnega inšpekcijskega nadzora. Zakonodaja ne predvideva drugih načinov preverjanja opreme (certificiranje, podaja mnenja o pravilnosti delovanja opreme,…). </w:t>
      </w:r>
    </w:p>
    <w:p w:rsidR="00877494" w:rsidRDefault="00877494" w:rsidP="00877494">
      <w:pPr>
        <w:jc w:val="both"/>
      </w:pPr>
    </w:p>
    <w:p w:rsidR="00877494" w:rsidRDefault="00877494" w:rsidP="00877494">
      <w:pPr>
        <w:jc w:val="both"/>
      </w:pPr>
      <w:r>
        <w:t xml:space="preserve">Šteje se, da računalniški program ali elektronska naprava izpolnjuje zahteve iz osmega oziroma devetega odstavka 38. člena ZDavP-2, če računalniški program ali elektronska naprava, ki jo zavezanec za davek uporablja za izdajanje računov pri gotovinskem poslovanju oziroma za hrambo teh računov, zagotavlja hrambo ter izpis podatkov o izdanih računih in njihovih poznejših spremembah v skladu s Pravilnikom. </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25" w:name="_Toc454356965"/>
      <w:r w:rsidRPr="00AA12F2">
        <w:t>Vprašanje 19: Ali lahko po 01.07.2013 še uporabljam klasično elektronsko registrsko blagajno ali jo moram zamenjati za računalniško registrsko blagajno? (22. 6. 2016)</w:t>
      </w:r>
      <w:bookmarkEnd w:id="25"/>
    </w:p>
    <w:p w:rsidR="00877494" w:rsidRDefault="00877494" w:rsidP="00877494">
      <w:pPr>
        <w:jc w:val="both"/>
      </w:pPr>
    </w:p>
    <w:p w:rsidR="00877494" w:rsidRDefault="00877494" w:rsidP="00877494">
      <w:pPr>
        <w:jc w:val="both"/>
      </w:pPr>
      <w:r>
        <w:t>V primeru, da vaša elektronska registrska blagajna izpolnjuje zahteve, ki so prepisane s Pravilnikom in z Zakonom o davčnem potrjevanju računov, jo lahko uporabljate tudi v prihodnje in je ni treba menjavati z računalniško vodeno registrsko blagajno.</w:t>
      </w:r>
    </w:p>
    <w:p w:rsidR="00877494" w:rsidRDefault="00877494" w:rsidP="00877494">
      <w:pPr>
        <w:jc w:val="both"/>
      </w:pPr>
      <w:r>
        <w:t xml:space="preserve"> </w:t>
      </w:r>
    </w:p>
    <w:p w:rsidR="00877494" w:rsidRDefault="00877494" w:rsidP="00877494">
      <w:pPr>
        <w:jc w:val="both"/>
      </w:pPr>
      <w:r>
        <w:lastRenderedPageBreak/>
        <w:t>V 6. členu Pravilnika je za zavezance za davek, ki za izdajanje računov uporabljajo elektronske naprave, ki zaradi tehničnih lastnosti ne omogočajo izdelave izpisa podatkov v vsebini, obliki in na način, določen v prilogi Pravilnika (npr. klasične elektronske registrske blagajne) predpisana možnost drugačnega načina predložitve podatkov. Ti zavezanci davčnemu organu v skladu s 6. členom Pravilnika predložijo izpis podatkov o izdanih računih, ki vsebuje vse podatke, ki so navedeni na izvorno izdanih računih, in vse poznejše spremembe teh podatkov.</w:t>
      </w:r>
    </w:p>
    <w:p w:rsidR="00877494" w:rsidRDefault="00877494" w:rsidP="00877494">
      <w:pPr>
        <w:jc w:val="both"/>
      </w:pPr>
      <w:r>
        <w:t xml:space="preserve"> </w:t>
      </w:r>
    </w:p>
    <w:p w:rsidR="00877494" w:rsidRDefault="00877494" w:rsidP="00877494">
      <w:pPr>
        <w:jc w:val="both"/>
      </w:pPr>
      <w:r>
        <w:t>Podatki se zapišejo v strukturirane računalniške datoteke v standardni obliki z imenom IZPIS_REG_BLAG.TXT, v formatu ASCII. Če elektronska naprava zaradi tehničnih lastnosti ne omogoča takšnega izpisa podatkov, se podatki predložijo v obliki izpisa kontrolnega traku registrske blagajne na papirju.</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26" w:name="_Toc454356966"/>
      <w:r w:rsidRPr="00362F12">
        <w:t>Vprašanje 20: Ali lahko zavezanec predloži izpis podatkov, ki ni v obliki, ki je določena v prilogi Pravilnika? (22. 6. 2016)</w:t>
      </w:r>
      <w:bookmarkEnd w:id="26"/>
    </w:p>
    <w:p w:rsidR="00877494" w:rsidRDefault="00877494" w:rsidP="00877494">
      <w:pPr>
        <w:jc w:val="both"/>
      </w:pPr>
    </w:p>
    <w:p w:rsidR="00877494" w:rsidRDefault="00877494" w:rsidP="00877494">
      <w:pPr>
        <w:jc w:val="both"/>
      </w:pPr>
      <w:r>
        <w:t>Šteje se, da računalniški program ali elektronska naprava izpolnjuje zahteve iz osmega oziroma devetega odstavka 38. člena ZDavP-2, če računalniški program ali elektronska naprava, ki jo zavezanec za davek uporablja za izdajanje računov pri gotovinskem poslovanju oziroma za hrambo teh računov, zagotavlja hrambo ter izpis podatkov o izdanih računih in njihovih poznejših spremembah v skladu s Pravilnikom. Davčni zavezanci morajo davčnemu organu v postopku nadzora predložiti izpis podatkov v vsebini, obliki in na način, ki je določen v Pravilniku.</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27" w:name="_Toc454356967"/>
      <w:r w:rsidRPr="00362F12">
        <w:t>Vprašanje 21: Sem razvijalec programske opreme za blagajniško poslovanje. Kako naj preprečim zlorabo s strani tretje osebe, če bo stranka uporabila za spreminjanje podatkov program tretje osebe? Ali sem v takem primeru odgovoren tudi jaz kot proizvajalec programske opreme? (22. 6. 2016)</w:t>
      </w:r>
      <w:bookmarkEnd w:id="27"/>
    </w:p>
    <w:p w:rsidR="00877494" w:rsidRDefault="00877494" w:rsidP="00877494">
      <w:pPr>
        <w:jc w:val="both"/>
      </w:pPr>
    </w:p>
    <w:p w:rsidR="00877494" w:rsidRDefault="00877494" w:rsidP="00877494">
      <w:pPr>
        <w:jc w:val="both"/>
      </w:pPr>
      <w:r>
        <w:t xml:space="preserve">Potencialno zlorabo podatkov s strani tretje osebe lahko kot proizvajalec računalniškega programa zaščitite do določene mere. Popolna zaščita podatkov pri »odprtih« sistemih, ki so danes v uporabi, ni možna. Če bo stranka za spreminjanje podatkov uporabila program tretje osebe, je odgovornost za kršenje določil zakona na strani stranke in tretje osebe. </w:t>
      </w:r>
    </w:p>
    <w:p w:rsidR="00877494" w:rsidRDefault="00877494" w:rsidP="00877494">
      <w:pPr>
        <w:jc w:val="both"/>
      </w:pPr>
      <w:r>
        <w:t>V postopkih nadzora se bo ugotavljala morebitna povezanost med tretjo osebo in proizvajalcem programa za blagajniško poslovanje.</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28" w:name="_Toc454356968"/>
      <w:r w:rsidRPr="00362F12">
        <w:t>Vprašanje 2</w:t>
      </w:r>
      <w:r>
        <w:t>2</w:t>
      </w:r>
      <w:r w:rsidRPr="00362F12">
        <w:t>:</w:t>
      </w:r>
      <w:r>
        <w:t xml:space="preserve"> Ali so ostale elektronske naprave tudi registrske blagajne</w:t>
      </w:r>
      <w:r w:rsidRPr="00362F12">
        <w:t>? (22. 6. 2016)</w:t>
      </w:r>
      <w:bookmarkEnd w:id="28"/>
    </w:p>
    <w:p w:rsidR="00877494" w:rsidRDefault="00877494" w:rsidP="00877494">
      <w:pPr>
        <w:jc w:val="both"/>
      </w:pPr>
    </w:p>
    <w:p w:rsidR="00877494" w:rsidRDefault="00877494" w:rsidP="00877494">
      <w:pPr>
        <w:jc w:val="both"/>
      </w:pPr>
      <w:r w:rsidRPr="007522FA">
        <w:t>Elektronske naprave so tudi elektronske registrske blagajne, ki se uporabljajo za izdajanje računov pri gotovinskem poslovanju.</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29" w:name="_Toc454356969"/>
      <w:r w:rsidRPr="005C29EF">
        <w:lastRenderedPageBreak/>
        <w:t>Vprašanje 23: Katera oznaka se uporabi, če je določeno polje v datotekah IZPIS RAČUNI GLAVE.TXT ali IZPIS RAČUNI POSTAVKE.TXT prazno? (22. 6. 2016)</w:t>
      </w:r>
      <w:bookmarkEnd w:id="29"/>
    </w:p>
    <w:p w:rsidR="00877494" w:rsidRDefault="00877494" w:rsidP="00877494">
      <w:pPr>
        <w:jc w:val="both"/>
      </w:pPr>
    </w:p>
    <w:p w:rsidR="00877494" w:rsidRDefault="00877494" w:rsidP="00877494">
      <w:pPr>
        <w:jc w:val="both"/>
      </w:pPr>
      <w:r w:rsidRPr="005C29EF">
        <w:t>Prazno polje ne vsebuje nobenega znaka.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30" w:name="_Toc454356970"/>
      <w:r w:rsidRPr="005C29EF">
        <w:t>Vprašanje 24: Zahteve po vpisu podatkov o obračunanem DDV po 9,5% in 22% na posamezni postavki v datoteko IZPIS RAČUNI POSTAVKE.TXT so v nasprotju z ZDDV-1, ki glede poenostavljenih računov določa, da se navede znesek DDV, ki se plača ali informacije, ki so potrebne za njegov izračun. (22. 6. 2016)</w:t>
      </w:r>
      <w:bookmarkEnd w:id="30"/>
    </w:p>
    <w:p w:rsidR="00877494" w:rsidRDefault="00877494" w:rsidP="00877494">
      <w:pPr>
        <w:jc w:val="both"/>
      </w:pPr>
    </w:p>
    <w:p w:rsidR="00877494" w:rsidRDefault="00877494" w:rsidP="00877494">
      <w:pPr>
        <w:jc w:val="both"/>
      </w:pPr>
      <w:r w:rsidRPr="005C29EF">
        <w:t>Izpis podatkov o obračunanem DDV po stopnji 9,5% in 22% na poenostavljenih računih ni potreben (peta točka 2. odst. 83. člena ZDDV-1). Vendar pa mora davčni zavezanec te podatke zagotavljati za namene izpolnjevanja obračuna DDV (obračunan DDV je treba ločiti po stopnjah) in pripravo datotek, ki jih določa že obstoječi Pravilnik o vsebini, obliki, načinu in rokih za predložitev izpisa podatkov iz elektronsko vodenih poslovnih knjig in evidenc zavezanca za davek (10. odstavek 38. člena ZDavP-2). Pravilnik ne zahteva, da se vsi ti podatki izpišejo na računu. Zapisati se morajo le v datoteke s podatki o računih.</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31" w:name="_Toc454356971"/>
      <w:r w:rsidRPr="00F55F9E">
        <w:t>Vprašanje 25: V evidencah bodo torej davčni zavezanci morali imeti zelo veliko podatkov, ki se jih vseh ne bo dalo izpisati na računih. Tudi sicer predvidevamo, da zahteva po vodenju evidenc s temi podatki ne pomeni hkrati, da bodo ti podatki morali biti tudi na računih, saj takšna zahteva ne bi bila skladna s predpisi o DDV, ki pri poenostavljenem računu po 83. členu ZDDV-1 zahtevajo manj podatkov. (22. 6. 2016)</w:t>
      </w:r>
      <w:bookmarkEnd w:id="31"/>
    </w:p>
    <w:p w:rsidR="00877494" w:rsidRDefault="00877494" w:rsidP="00877494">
      <w:pPr>
        <w:jc w:val="both"/>
      </w:pPr>
    </w:p>
    <w:p w:rsidR="00877494" w:rsidRDefault="00877494" w:rsidP="00877494">
      <w:pPr>
        <w:jc w:val="both"/>
      </w:pPr>
      <w:r w:rsidRPr="00F55F9E">
        <w:t>Pravilnik ne predpisuje izpisovanja podatkov na računu temveč le njihovo evidentiranje v datoteke IZPIS RAČUNI GLAVE.TXT in IZPIS RAČUNI POSTAVKE.TXT. Vsebino podatkov, ki morajo biti izpisani na računu, predpisujejo drugi zakoni.</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32" w:name="_Toc454356972"/>
      <w:r w:rsidRPr="00495132">
        <w:t>Vprašanje 26: Ali se v datoteke IZPIS RAČUNI GLAVE.TXT in IZPIS RAČUNI POSTAVKE.TXT zapisujejo vse spremembe, ki so bile narejene, ali samo spremembe med izvorno in zadnjo verzijo računa? Če se zapisujejo vse spremembe, ali se med seboj primerjajo posamezne “verzije” računa ali vedno primerjamo tekočo verzijo z izvornim računom? (22. 6. 2016)</w:t>
      </w:r>
      <w:bookmarkEnd w:id="32"/>
    </w:p>
    <w:p w:rsidR="00877494" w:rsidRDefault="00877494" w:rsidP="00877494">
      <w:pPr>
        <w:jc w:val="both"/>
      </w:pPr>
    </w:p>
    <w:p w:rsidR="00877494" w:rsidRDefault="00877494" w:rsidP="00877494">
      <w:pPr>
        <w:jc w:val="both"/>
      </w:pPr>
    </w:p>
    <w:p w:rsidR="00877494" w:rsidRDefault="00877494" w:rsidP="00877494">
      <w:pPr>
        <w:jc w:val="both"/>
      </w:pPr>
      <w:r>
        <w:t xml:space="preserve">V datoteke se zapisujejo vse spremembe, ki so bile narejene na izdanem računu. Pri vpisovanju sprememb se med seboj primerjajo posamezne »verzije« računa. Pri tem se evidentirajo samo spremembe. Ne primerjamo posameznih verzij računa z izvornim računom (Če npr. v datoteki z </w:t>
      </w:r>
      <w:r>
        <w:lastRenderedPageBreak/>
        <w:t xml:space="preserve">zbirnimi podatki o izdanih računih po posameznih datumih seštejemo polje “Vrednost računa” (Rac vred), moramo kot rezultat dobiti znesek iztržkov po posameznih dnevih). </w:t>
      </w:r>
    </w:p>
    <w:p w:rsidR="00877494" w:rsidRDefault="00877494" w:rsidP="00877494">
      <w:pPr>
        <w:jc w:val="both"/>
      </w:pPr>
      <w:r>
        <w:t xml:space="preserve"> </w:t>
      </w:r>
    </w:p>
    <w:p w:rsidR="00877494" w:rsidRDefault="00877494" w:rsidP="00877494">
      <w:pPr>
        <w:jc w:val="both"/>
      </w:pPr>
      <w:r>
        <w:t xml:space="preserve">POMEMBNO: Za spremembo se šteje, če se je naknadno spremenila vsebina računa, ki je </w:t>
      </w:r>
      <w:r w:rsidRPr="007205F8">
        <w:rPr>
          <w:u w:val="single"/>
        </w:rPr>
        <w:t>že bil izdan</w:t>
      </w:r>
      <w:r>
        <w:t>. Pri spreminjanju računa do njegove izdaje ne gre za spremembe, ki se vpisujejo v datoteke.</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33" w:name="_Toc454356973"/>
      <w:r w:rsidRPr="00495132">
        <w:t>Vprašanje 27: Ali se pri zapisovanju sprememb postavk računa zapišejo tudi spremembe, ki niso bile narejene neposredno, ampak so nastale kot spremembe določenega parametra (npr. če se količina zmanjša za 1, ali zabeležimo tudi, da se je vrednost postavke spremenila za sprememba_količine x cena na enoto mere, …)? (22. 6. 2016)</w:t>
      </w:r>
      <w:bookmarkEnd w:id="33"/>
    </w:p>
    <w:p w:rsidR="00877494" w:rsidRDefault="00877494" w:rsidP="00877494">
      <w:pPr>
        <w:jc w:val="both"/>
      </w:pPr>
    </w:p>
    <w:p w:rsidR="00877494" w:rsidRDefault="00877494" w:rsidP="00877494">
      <w:pPr>
        <w:jc w:val="both"/>
      </w:pPr>
      <w:r>
        <w:t>Pri zapisovanju sprememb postavk računa se zapišejo tudi spremembe, ki niso bile narejene neposredno. Če se količina zmanjša za 1, se zabeleži tudi, da se je vrednost postavke zmanjšala za sprememba_količine x cena_na_enoto_mere in da se je zmanjšal obračunan DDV,…ipd.</w:t>
      </w:r>
    </w:p>
    <w:p w:rsidR="00877494" w:rsidRDefault="00877494" w:rsidP="00877494">
      <w:pPr>
        <w:jc w:val="both"/>
      </w:pPr>
      <w:r>
        <w:t xml:space="preserve"> </w:t>
      </w:r>
    </w:p>
    <w:p w:rsidR="00877494" w:rsidRDefault="00877494" w:rsidP="00877494">
      <w:pPr>
        <w:jc w:val="both"/>
      </w:pPr>
      <w:r>
        <w:t xml:space="preserve">POMEMBNO: Za spremembo se šteje, če se je naknadno spremenila vsebina računa, ki je </w:t>
      </w:r>
      <w:r w:rsidRPr="007205F8">
        <w:rPr>
          <w:u w:val="single"/>
        </w:rPr>
        <w:t>že bil izdan.</w:t>
      </w:r>
      <w:r>
        <w:t xml:space="preserve"> Pri spreminjanju računa do njegove izdaje ne gre za spremembe, ki se vpisujejo v datoteke. </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34" w:name="_Toc454356974"/>
      <w:r w:rsidRPr="00495132">
        <w:t>Vprašanje 28: Ali se kot sprememba zapiše tudi, če je bila kakšna postavka na računu dodana ali izbrisana? (22. 6. 2016)</w:t>
      </w:r>
      <w:bookmarkEnd w:id="34"/>
    </w:p>
    <w:p w:rsidR="00877494" w:rsidRDefault="00877494" w:rsidP="00877494">
      <w:pPr>
        <w:jc w:val="both"/>
      </w:pPr>
    </w:p>
    <w:p w:rsidR="00877494" w:rsidRDefault="00877494" w:rsidP="00877494">
      <w:pPr>
        <w:jc w:val="both"/>
      </w:pPr>
      <w:r>
        <w:t xml:space="preserve">Kot sprememba se zapiše tudi, če je bila kakšna postavka na izdanem računu dodana ali izbrisana. </w:t>
      </w:r>
    </w:p>
    <w:p w:rsidR="00877494" w:rsidRDefault="00877494" w:rsidP="00877494">
      <w:pPr>
        <w:jc w:val="both"/>
      </w:pPr>
      <w:r>
        <w:t xml:space="preserve"> </w:t>
      </w:r>
    </w:p>
    <w:p w:rsidR="00877494" w:rsidRDefault="00877494" w:rsidP="00877494">
      <w:pPr>
        <w:jc w:val="both"/>
      </w:pPr>
      <w:r>
        <w:t xml:space="preserve">POMEMBNO: Za spremembo se šteje, če se je naknadno spremenila vsebina računa, ki je </w:t>
      </w:r>
      <w:r w:rsidRPr="007205F8">
        <w:rPr>
          <w:u w:val="single"/>
        </w:rPr>
        <w:t>že bil izdan.</w:t>
      </w:r>
      <w:r>
        <w:t xml:space="preserve"> Pri spreminjanju računa do njegove izdaje ne gre za spremembe, ki se vpisujejo v datoteke.</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35" w:name="_Toc454356975"/>
      <w:r w:rsidRPr="00495132">
        <w:t>Vprašanje 29: Ali se v prvo vrstico datotek IZPIS RAČUNI GLAVE.TXT in IZPIS RAČUNI POSTAVKE.TXT vpišejo nazivi polj ali se začnejo podatki vpisovati že v prvo vrstico? (22. 6. 2016)</w:t>
      </w:r>
      <w:bookmarkEnd w:id="35"/>
    </w:p>
    <w:p w:rsidR="00877494" w:rsidRDefault="00877494" w:rsidP="00877494">
      <w:pPr>
        <w:jc w:val="both"/>
      </w:pPr>
    </w:p>
    <w:p w:rsidR="00877494" w:rsidRDefault="00877494" w:rsidP="00877494">
      <w:pPr>
        <w:jc w:val="both"/>
      </w:pPr>
      <w:r w:rsidRPr="00495132">
        <w:t>V prvi vrstici datotek IZPIS RAČUNI GLAVE.TXT in IZPIS RAČUNI POSTAVKE.TXT so navedena imena posameznih, ki so razvidna iz tabelaričnega prikaza – krajše ime polja.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36" w:name="_Toc454356976"/>
      <w:r w:rsidRPr="00FA33D0">
        <w:t>Vprašanje 30: Kako se v datoteke IZPIS RAČUNI GLAVE.TXT in IZPIS RAČUNI POSTAVKE.TXT vpišejo podatki o izdanem dobropisu? (22. 6. 2016)</w:t>
      </w:r>
      <w:bookmarkEnd w:id="36"/>
    </w:p>
    <w:p w:rsidR="00877494" w:rsidRDefault="00877494" w:rsidP="00877494">
      <w:pPr>
        <w:jc w:val="both"/>
      </w:pPr>
    </w:p>
    <w:p w:rsidR="00877494" w:rsidRDefault="00877494" w:rsidP="00877494">
      <w:pPr>
        <w:jc w:val="both"/>
      </w:pPr>
      <w:r>
        <w:t>Podatki o izdanem dobropisu se v datoteke IZPIS RAČUNI GLAVE.TXT in IZPIS RAČUNI POSTAVKE.TXT vpišejo na naslednji način:</w:t>
      </w:r>
    </w:p>
    <w:p w:rsidR="00877494" w:rsidRDefault="00877494" w:rsidP="00877494">
      <w:pPr>
        <w:jc w:val="both"/>
      </w:pPr>
      <w:r>
        <w:t xml:space="preserve"> </w:t>
      </w:r>
    </w:p>
    <w:p w:rsidR="00877494" w:rsidRDefault="00877494" w:rsidP="00877494">
      <w:pPr>
        <w:jc w:val="both"/>
      </w:pPr>
      <w:r>
        <w:lastRenderedPageBreak/>
        <w:t>PRIMER:</w:t>
      </w:r>
    </w:p>
    <w:p w:rsidR="00877494" w:rsidRDefault="00877494" w:rsidP="00877494">
      <w:pPr>
        <w:jc w:val="both"/>
      </w:pPr>
      <w:r>
        <w:t>Dne 5.1.2016 ob 13:40:00 je bil izdan dobropis št. TRG1-BLAG1-5555, in sicer za 2 kosa ARTIKLA_1, ki sta bila zaračunana z računom št. TRG1-BLAG1-1167, z dne 2.1.2016, izdanim ob 12:15:00. Cena ARTIKLA_1 na enoto mere brez DDV znaša 10 EUR. Stopnja DDV je 22 %.</w:t>
      </w:r>
    </w:p>
    <w:p w:rsidR="00877494" w:rsidRDefault="00877494" w:rsidP="00877494">
      <w:pPr>
        <w:jc w:val="both"/>
      </w:pPr>
    </w:p>
    <w:p w:rsidR="00877494" w:rsidRDefault="00877494" w:rsidP="00877494">
      <w:pPr>
        <w:jc w:val="both"/>
      </w:pPr>
      <w:r>
        <w:t>V datoteko IZPIS RAČUNI GLAVE.TXT se vpiše:</w:t>
      </w:r>
    </w:p>
    <w:p w:rsidR="00877494" w:rsidRDefault="00877494" w:rsidP="00877494">
      <w:pPr>
        <w:jc w:val="both"/>
      </w:pPr>
      <w:r>
        <w:t>V polje št. 1 se vpiše davčna številka zavezanca za davek, ki je izdal dobropis.</w:t>
      </w:r>
    </w:p>
    <w:p w:rsidR="00877494" w:rsidRDefault="00877494" w:rsidP="00877494">
      <w:pPr>
        <w:jc w:val="both"/>
      </w:pPr>
      <w:r>
        <w:t>V polje št. 2 se vpiše datum izdaje dobropisa: 20160105.</w:t>
      </w:r>
    </w:p>
    <w:p w:rsidR="00877494" w:rsidRDefault="00877494" w:rsidP="00877494">
      <w:pPr>
        <w:jc w:val="both"/>
      </w:pPr>
      <w:r>
        <w:t>V polje št. 3 se vpiše čas izdaje dobropisa: 13:40:00.</w:t>
      </w:r>
    </w:p>
    <w:p w:rsidR="00877494" w:rsidRDefault="00877494" w:rsidP="00877494">
      <w:pPr>
        <w:jc w:val="both"/>
      </w:pPr>
      <w:r>
        <w:t>V polje številka 4 se vpiše način dodelitve številke dobropisa.</w:t>
      </w:r>
    </w:p>
    <w:p w:rsidR="00877494" w:rsidRDefault="00877494" w:rsidP="00877494">
      <w:pPr>
        <w:jc w:val="both"/>
      </w:pPr>
      <w:r>
        <w:t>V polje št. 5 se vpiše številka dobropisa – oznaka poslovnega prostora: TRG1.</w:t>
      </w:r>
    </w:p>
    <w:p w:rsidR="00877494" w:rsidRDefault="00877494" w:rsidP="00877494">
      <w:pPr>
        <w:jc w:val="both"/>
      </w:pPr>
      <w:r>
        <w:t>V polje št. 6 se vpiše številka dobropisa – oznaka elektronske naprave: BLAG1.</w:t>
      </w:r>
    </w:p>
    <w:p w:rsidR="00877494" w:rsidRDefault="00877494" w:rsidP="00877494">
      <w:pPr>
        <w:jc w:val="both"/>
      </w:pPr>
      <w:r>
        <w:t>V polje št. 7 se vpiše številka dobropisa – zaporedna številka dobropisa: 5555.</w:t>
      </w:r>
    </w:p>
    <w:p w:rsidR="00877494" w:rsidRDefault="00877494" w:rsidP="00877494">
      <w:pPr>
        <w:jc w:val="both"/>
      </w:pPr>
      <w:r>
        <w:t>V polje št. 10 se vpiše vrednost dobropisa skupaj z DDV in ostalimi davki, zmanjšana za zneske popustov: -24,40.</w:t>
      </w:r>
    </w:p>
    <w:p w:rsidR="00877494" w:rsidRDefault="00877494" w:rsidP="00877494">
      <w:pPr>
        <w:jc w:val="both"/>
      </w:pPr>
      <w:r>
        <w:t>V polje št. 12 se vpiše vrednost za plačilo: -24,40.</w:t>
      </w:r>
    </w:p>
    <w:p w:rsidR="00877494" w:rsidRDefault="00877494" w:rsidP="00877494">
      <w:pPr>
        <w:jc w:val="both"/>
      </w:pPr>
      <w:r>
        <w:t>V polje št. 13 »Znesek plačila z bankovci in kovanci« se vpiše -24,00.</w:t>
      </w:r>
    </w:p>
    <w:p w:rsidR="00877494" w:rsidRDefault="00877494" w:rsidP="00877494">
      <w:pPr>
        <w:jc w:val="both"/>
      </w:pPr>
      <w:r>
        <w:t>V polje št. 19 se vpiše osnova za DDV 22%: -20,00.</w:t>
      </w:r>
    </w:p>
    <w:p w:rsidR="00877494" w:rsidRDefault="00877494" w:rsidP="00877494">
      <w:pPr>
        <w:jc w:val="both"/>
      </w:pPr>
      <w:r>
        <w:t>V polje št. 20 se vpiše obračunan DDV 22%: -4,40.</w:t>
      </w:r>
    </w:p>
    <w:p w:rsidR="00877494" w:rsidRDefault="00877494" w:rsidP="00877494">
      <w:pPr>
        <w:jc w:val="both"/>
      </w:pPr>
      <w:r>
        <w:t>V polje št. 28 se vpiše oznaka osebe (operaterja) na elektronski napravi, ki je izdala dobropis.</w:t>
      </w:r>
    </w:p>
    <w:p w:rsidR="00877494" w:rsidRDefault="00877494" w:rsidP="00877494">
      <w:pPr>
        <w:jc w:val="both"/>
      </w:pPr>
      <w:r>
        <w:t>V polje št. 29 se vpiše davčna številka osebe (operaterja) na elektronski napravi, ki je izdala dobropis.</w:t>
      </w:r>
    </w:p>
    <w:p w:rsidR="00877494" w:rsidRDefault="00877494" w:rsidP="00877494">
      <w:pPr>
        <w:jc w:val="both"/>
      </w:pPr>
      <w:r>
        <w:t>V polje št. 30 se vpiše ZOI oznaka dobropisa.</w:t>
      </w:r>
    </w:p>
    <w:p w:rsidR="00877494" w:rsidRDefault="00877494" w:rsidP="00877494">
      <w:pPr>
        <w:jc w:val="both"/>
      </w:pPr>
      <w:r>
        <w:t>V polje št. 31 se vpiše EOR oznaka dobropisa.</w:t>
      </w:r>
    </w:p>
    <w:p w:rsidR="00877494" w:rsidRDefault="00877494" w:rsidP="00877494">
      <w:pPr>
        <w:jc w:val="both"/>
      </w:pPr>
      <w:r>
        <w:t>V polje št. 33 se vpiše številka računa – oznaka poslovnega prostora, prvotnega računa, ki se z dobropisom spreminja: TRG1.</w:t>
      </w:r>
    </w:p>
    <w:p w:rsidR="00877494" w:rsidRDefault="00877494" w:rsidP="00877494">
      <w:pPr>
        <w:jc w:val="both"/>
      </w:pPr>
      <w:r>
        <w:t>V polje št. 34 se vpiše številka računa – oznaka elektronske naprave, prvotnega računa, ki se z dobropisom spreminja: BLAG1.</w:t>
      </w:r>
    </w:p>
    <w:p w:rsidR="00877494" w:rsidRDefault="00877494" w:rsidP="00877494">
      <w:pPr>
        <w:jc w:val="both"/>
      </w:pPr>
      <w:r>
        <w:t>V polje št. 35 se vpiše številka računa – zaporedna številka računa, prvotnega računa, ki se z dobropisom spreminja: 1167.</w:t>
      </w:r>
    </w:p>
    <w:p w:rsidR="00877494" w:rsidRDefault="00877494" w:rsidP="00877494">
      <w:pPr>
        <w:jc w:val="both"/>
      </w:pPr>
      <w:r>
        <w:t>V polje št. 36 se vpiše datum izdaje prvotnega računa, ki se z dobropisom spreminja: 20160102.</w:t>
      </w:r>
    </w:p>
    <w:p w:rsidR="00877494" w:rsidRDefault="00877494" w:rsidP="00877494">
      <w:pPr>
        <w:jc w:val="both"/>
      </w:pPr>
      <w:r>
        <w:t>V polje št. 37 se vpiše čas izdaje prvotnega računa, ki se z dobropisom spreminja: 12:15:00.</w:t>
      </w:r>
    </w:p>
    <w:p w:rsidR="00877494" w:rsidRDefault="00877494" w:rsidP="00877494">
      <w:pPr>
        <w:jc w:val="both"/>
      </w:pPr>
    </w:p>
    <w:p w:rsidR="00877494" w:rsidRDefault="00877494" w:rsidP="00877494">
      <w:pPr>
        <w:jc w:val="both"/>
      </w:pPr>
      <w:r>
        <w:t>V datoteko IZPIS RAČUNI POSTAVKE.TXT se vpiše:</w:t>
      </w:r>
    </w:p>
    <w:p w:rsidR="00877494" w:rsidRDefault="00877494" w:rsidP="00877494">
      <w:pPr>
        <w:jc w:val="both"/>
      </w:pPr>
      <w:r>
        <w:t>V polje št. 1 se vpiše davčna številka zavezanca za davek, ki je izdal dobropis.</w:t>
      </w:r>
    </w:p>
    <w:p w:rsidR="00877494" w:rsidRDefault="00877494" w:rsidP="00877494">
      <w:pPr>
        <w:jc w:val="both"/>
      </w:pPr>
      <w:r>
        <w:t>V polje št. 2 se vpiše datum izdaje dobropisa: 20160105.</w:t>
      </w:r>
    </w:p>
    <w:p w:rsidR="00877494" w:rsidRDefault="00877494" w:rsidP="00877494">
      <w:pPr>
        <w:jc w:val="both"/>
      </w:pPr>
      <w:r>
        <w:t>V polje št. 3 se vpiše čas izdaje dobropisa: 13:40:00.</w:t>
      </w:r>
    </w:p>
    <w:p w:rsidR="00877494" w:rsidRDefault="00877494" w:rsidP="00877494">
      <w:pPr>
        <w:jc w:val="both"/>
      </w:pPr>
      <w:r>
        <w:t>V polje št. 4 se vpiše številka dobropisa – oznaka poslovnega prostora: TRG1.</w:t>
      </w:r>
    </w:p>
    <w:p w:rsidR="00877494" w:rsidRDefault="00877494" w:rsidP="00877494">
      <w:pPr>
        <w:jc w:val="both"/>
      </w:pPr>
      <w:r>
        <w:t>V polje št. 5 se vpiše številka dobropisa – oznaka elektronske naprave: BLAG1.</w:t>
      </w:r>
    </w:p>
    <w:p w:rsidR="00877494" w:rsidRDefault="00877494" w:rsidP="00877494">
      <w:pPr>
        <w:jc w:val="both"/>
      </w:pPr>
      <w:r>
        <w:t>V polje št. 6 se vpiše številka dobropisa – zaporedna številka dobropisa: 5555.</w:t>
      </w:r>
    </w:p>
    <w:p w:rsidR="00877494" w:rsidRDefault="00877494" w:rsidP="00877494">
      <w:pPr>
        <w:jc w:val="both"/>
      </w:pPr>
      <w:r>
        <w:t>V polje št. 8 se vpiše šifra blaga.</w:t>
      </w:r>
    </w:p>
    <w:p w:rsidR="00877494" w:rsidRDefault="00877494" w:rsidP="00877494">
      <w:pPr>
        <w:jc w:val="both"/>
      </w:pPr>
      <w:r>
        <w:t>V polje št. 9 se vpiše naziv blaga: ARTIKEL_1.</w:t>
      </w:r>
    </w:p>
    <w:p w:rsidR="00877494" w:rsidRDefault="00877494" w:rsidP="00877494">
      <w:pPr>
        <w:jc w:val="both"/>
      </w:pPr>
      <w:r>
        <w:t>V polje št. 10 se vpiše količina blaga: -2,00.</w:t>
      </w:r>
    </w:p>
    <w:p w:rsidR="00877494" w:rsidRDefault="00877494" w:rsidP="00877494">
      <w:pPr>
        <w:jc w:val="both"/>
      </w:pPr>
      <w:r>
        <w:t>V polje št. 11 se vpiše enota mere blaga: KOS.</w:t>
      </w:r>
    </w:p>
    <w:p w:rsidR="00877494" w:rsidRDefault="00877494" w:rsidP="00877494">
      <w:pPr>
        <w:jc w:val="both"/>
      </w:pPr>
      <w:r>
        <w:t>V polje št. 12 se vpiše cena blaga na enoto mere, skupaj z DDV in ostalimi davki, zmanjšana za zneske popustov: 12,20.</w:t>
      </w:r>
    </w:p>
    <w:p w:rsidR="00877494" w:rsidRDefault="00877494" w:rsidP="00877494">
      <w:pPr>
        <w:jc w:val="both"/>
      </w:pPr>
      <w:r>
        <w:t>V polje št. 13 se vpiše vrednost postavke skupaj z DDV in ostalimi davki, zmanjšana za zneske popustov: -24,40.</w:t>
      </w:r>
    </w:p>
    <w:p w:rsidR="00877494" w:rsidRDefault="00877494" w:rsidP="00877494">
      <w:pPr>
        <w:jc w:val="both"/>
      </w:pPr>
      <w:r>
        <w:lastRenderedPageBreak/>
        <w:t>V polje št. 15 se vpiše obračunan DDV po stopnji 22%, preračunan na vrednost postavke: -4,40.</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37" w:name="_Toc454356977"/>
      <w:r w:rsidRPr="00DF2A46">
        <w:t>Vprašanje 31: Kako se v datoteke IZPIS RAČUNI GLAVE.TXT in IZPIS RAČUNI POSTAVKE.TXT vpiše podatke o računu s katerim se stornira predhodno izdani račun? (22. 6. 2016)</w:t>
      </w:r>
      <w:bookmarkEnd w:id="37"/>
    </w:p>
    <w:p w:rsidR="00877494" w:rsidRDefault="00877494" w:rsidP="00877494">
      <w:pPr>
        <w:jc w:val="both"/>
      </w:pPr>
    </w:p>
    <w:p w:rsidR="00877494" w:rsidRDefault="00877494" w:rsidP="00877494">
      <w:pPr>
        <w:jc w:val="both"/>
      </w:pPr>
      <w:r>
        <w:t xml:space="preserve">PRIMER: </w:t>
      </w:r>
    </w:p>
    <w:p w:rsidR="00877494" w:rsidRDefault="00877494" w:rsidP="00877494">
      <w:pPr>
        <w:jc w:val="both"/>
      </w:pPr>
      <w:r>
        <w:t xml:space="preserve">Dne 5.1.2016 ob 13:40:00 je bil izdan račun št. TRG2-TABLICA-145 s katerim se je storniral račun št. TRG2-TABLICA-115, z dne 2.1.2016, izdan ob 12:15:00. </w:t>
      </w:r>
    </w:p>
    <w:p w:rsidR="00877494" w:rsidRDefault="00877494" w:rsidP="00877494">
      <w:pPr>
        <w:jc w:val="both"/>
      </w:pPr>
    </w:p>
    <w:p w:rsidR="00877494" w:rsidRDefault="00877494" w:rsidP="00877494">
      <w:pPr>
        <w:jc w:val="both"/>
      </w:pPr>
      <w:r>
        <w:t>Račun št. TRG2-TABLICA-115, ki se je storniral, ima naslednjo vsebino:</w:t>
      </w:r>
    </w:p>
    <w:p w:rsidR="00877494" w:rsidRDefault="00877494" w:rsidP="00877494">
      <w:pPr>
        <w:jc w:val="both"/>
      </w:pPr>
      <w:r>
        <w:t xml:space="preserve">1 KOS x ARTIKEL_3; cena blaga na enoto mere z DDV=12,20 EUR; stopnja DDV=22%; SKUPAJ vrednost računa z DDV:  12,20 EUR           </w:t>
      </w:r>
    </w:p>
    <w:p w:rsidR="00877494" w:rsidRDefault="00877494" w:rsidP="00877494">
      <w:pPr>
        <w:jc w:val="both"/>
      </w:pPr>
      <w:r>
        <w:t>SKUPAJ vrednost DDV 22%:  2,20 EUR</w:t>
      </w:r>
    </w:p>
    <w:p w:rsidR="00877494" w:rsidRDefault="00877494" w:rsidP="00877494">
      <w:pPr>
        <w:jc w:val="both"/>
      </w:pPr>
    </w:p>
    <w:p w:rsidR="00877494" w:rsidRDefault="00877494" w:rsidP="00877494">
      <w:pPr>
        <w:jc w:val="both"/>
      </w:pPr>
      <w:r>
        <w:t>V datoteko IZPIS RAČUNI GLAVE.TXT se vpiše:</w:t>
      </w:r>
    </w:p>
    <w:p w:rsidR="00877494" w:rsidRDefault="00877494" w:rsidP="00877494">
      <w:pPr>
        <w:jc w:val="both"/>
      </w:pPr>
      <w:r>
        <w:t>V polje št. 1 se vpiše davčna številka zavezanca za davek, ki je izdal račun (s katerim se stornira račun).</w:t>
      </w:r>
    </w:p>
    <w:p w:rsidR="00877494" w:rsidRDefault="00877494" w:rsidP="00877494">
      <w:pPr>
        <w:jc w:val="both"/>
      </w:pPr>
      <w:r>
        <w:t>V polje št. 2 se vpiše datum izdaje računa (s katerim se stornira račun): 20160105.</w:t>
      </w:r>
    </w:p>
    <w:p w:rsidR="00877494" w:rsidRDefault="00877494" w:rsidP="00877494">
      <w:pPr>
        <w:jc w:val="both"/>
      </w:pPr>
      <w:r>
        <w:t>V polje št. 3 se vpiše čas izdaje računa (s katerim se stornira račun): 13:40:00.</w:t>
      </w:r>
    </w:p>
    <w:p w:rsidR="00877494" w:rsidRDefault="00877494" w:rsidP="00877494">
      <w:pPr>
        <w:jc w:val="both"/>
      </w:pPr>
      <w:r>
        <w:t>V polje št. 4 se vpiše način dodelitve številke računa (s katerim se stornira račun).</w:t>
      </w:r>
    </w:p>
    <w:p w:rsidR="00877494" w:rsidRDefault="00877494" w:rsidP="00877494">
      <w:pPr>
        <w:jc w:val="both"/>
      </w:pPr>
      <w:r>
        <w:t>V polje št. 5 se vpiše številka računa – oznaka poslovnega prostora (s katerim se stornira račun): TRG2.</w:t>
      </w:r>
    </w:p>
    <w:p w:rsidR="00877494" w:rsidRDefault="00877494" w:rsidP="00877494">
      <w:pPr>
        <w:jc w:val="both"/>
      </w:pPr>
      <w:r>
        <w:t>V polje št. 6 se vpiše številka računa – oznaka elektronske naprave (s katerim se stornira račun): TABLICA.</w:t>
      </w:r>
    </w:p>
    <w:p w:rsidR="00877494" w:rsidRDefault="00877494" w:rsidP="00877494">
      <w:pPr>
        <w:jc w:val="both"/>
      </w:pPr>
      <w:r>
        <w:t>V polje št. 7 se vpiše številka računa – zaporedna številka (s katerim se stornira račun): 145.</w:t>
      </w:r>
    </w:p>
    <w:p w:rsidR="00877494" w:rsidRDefault="00877494" w:rsidP="00877494">
      <w:pPr>
        <w:jc w:val="both"/>
      </w:pPr>
      <w:r>
        <w:t>V polje št. 10 se vpiše vrednost računa (s katerim se stornira račun) skupaj z DDV in ostalimi davki, zmanjšana za zneske popustov: -12,20.</w:t>
      </w:r>
    </w:p>
    <w:p w:rsidR="00877494" w:rsidRDefault="00877494" w:rsidP="00877494">
      <w:pPr>
        <w:jc w:val="both"/>
      </w:pPr>
      <w:r>
        <w:t>V polje št. 12 se vpiše vrednost za plačilo (računa s katerim se stornira račun): -12,20.</w:t>
      </w:r>
    </w:p>
    <w:p w:rsidR="00877494" w:rsidRDefault="00877494" w:rsidP="00877494">
      <w:pPr>
        <w:jc w:val="both"/>
      </w:pPr>
      <w:r>
        <w:t>V polje št. 13 »Znesek plačila z bankovci in kovanci« se vpiše -12,20.</w:t>
      </w:r>
    </w:p>
    <w:p w:rsidR="00877494" w:rsidRDefault="00877494" w:rsidP="00877494">
      <w:pPr>
        <w:jc w:val="both"/>
      </w:pPr>
      <w:r>
        <w:t>V polje št. 19 se vpiše osnova za DDV 22%: -10,00.</w:t>
      </w:r>
    </w:p>
    <w:p w:rsidR="00877494" w:rsidRDefault="00877494" w:rsidP="00877494">
      <w:pPr>
        <w:jc w:val="both"/>
      </w:pPr>
      <w:r>
        <w:t>V polje št. 20 se vpiše obračunan DDV 22%: -2,20.</w:t>
      </w:r>
    </w:p>
    <w:p w:rsidR="00877494" w:rsidRDefault="00877494" w:rsidP="00877494">
      <w:pPr>
        <w:jc w:val="both"/>
      </w:pPr>
      <w:r>
        <w:t>V polje št. 28 se vpiše oznaka osebe (operaterja) na elektronski napravi, ki je izdala račun (s katerim se stornira račun).</w:t>
      </w:r>
    </w:p>
    <w:p w:rsidR="00877494" w:rsidRDefault="00877494" w:rsidP="00877494">
      <w:pPr>
        <w:jc w:val="both"/>
      </w:pPr>
      <w:r>
        <w:t>V polje št. 29 se vpiše davčna številka osebe (operaterja) na elektronski napravi, ki je izdala račun (s katerim se stornira račun)</w:t>
      </w:r>
    </w:p>
    <w:p w:rsidR="00877494" w:rsidRDefault="00877494" w:rsidP="00877494">
      <w:pPr>
        <w:jc w:val="both"/>
      </w:pPr>
      <w:r>
        <w:t>V polje št. 30 se vpiše ZOI oznaka računa (s katerim se stornira račun).</w:t>
      </w:r>
    </w:p>
    <w:p w:rsidR="00877494" w:rsidRDefault="00877494" w:rsidP="00877494">
      <w:pPr>
        <w:jc w:val="both"/>
      </w:pPr>
      <w:r>
        <w:t>V polje št. 31 se vpiše EOR oznaka računa (s katerim se stornira račun).</w:t>
      </w:r>
    </w:p>
    <w:p w:rsidR="00877494" w:rsidRDefault="00877494" w:rsidP="00877494">
      <w:pPr>
        <w:jc w:val="both"/>
      </w:pPr>
      <w:r>
        <w:t>V polje št. 33 se vpiše številka računa – oznaka poslovnega prostora, prvotnega računa, ki se stornira: TRG2.</w:t>
      </w:r>
    </w:p>
    <w:p w:rsidR="00877494" w:rsidRDefault="00877494" w:rsidP="00877494">
      <w:pPr>
        <w:jc w:val="both"/>
      </w:pPr>
      <w:r>
        <w:t>V polje št. 34 se vpiše številka računa – oznaka elektronske naprave, prvotnega računa, ki se stornira spreminja: TABLICA</w:t>
      </w:r>
    </w:p>
    <w:p w:rsidR="00877494" w:rsidRDefault="00877494" w:rsidP="00877494">
      <w:pPr>
        <w:jc w:val="both"/>
      </w:pPr>
      <w:r>
        <w:t>V polje št. 35 se vpiše številka računa – zaporedna številka računa, prvotnega računa, ki se stornira: 115.</w:t>
      </w:r>
    </w:p>
    <w:p w:rsidR="00877494" w:rsidRDefault="00877494" w:rsidP="00877494">
      <w:pPr>
        <w:jc w:val="both"/>
      </w:pPr>
      <w:r>
        <w:t>V polje št. 36 se vpiše datum izdaje prvotnega računa, ki se stornira: 20160102.</w:t>
      </w:r>
    </w:p>
    <w:p w:rsidR="00877494" w:rsidRDefault="00877494" w:rsidP="00877494">
      <w:pPr>
        <w:jc w:val="both"/>
      </w:pPr>
      <w:r>
        <w:t>V polje št. 37 se vpiše čas izdaje prvotnega računa, ki se stornira: 12:15:00.</w:t>
      </w:r>
    </w:p>
    <w:p w:rsidR="00877494" w:rsidRDefault="00877494" w:rsidP="00877494">
      <w:pPr>
        <w:jc w:val="both"/>
      </w:pPr>
    </w:p>
    <w:p w:rsidR="00877494" w:rsidRDefault="00877494" w:rsidP="00877494">
      <w:pPr>
        <w:jc w:val="both"/>
      </w:pPr>
      <w:r>
        <w:t>V datoteko IZPIS RAČUNI POSTAVKE.TXT se vpiše:</w:t>
      </w:r>
    </w:p>
    <w:p w:rsidR="00877494" w:rsidRDefault="00877494" w:rsidP="00877494">
      <w:pPr>
        <w:jc w:val="both"/>
      </w:pPr>
      <w:r>
        <w:t>V polje št. 1 se vpiše davčna številka zavezanca za davek, ki je izdal račun (s katerim se stornira račun).</w:t>
      </w:r>
    </w:p>
    <w:p w:rsidR="00877494" w:rsidRDefault="00877494" w:rsidP="00877494">
      <w:pPr>
        <w:jc w:val="both"/>
      </w:pPr>
      <w:r>
        <w:t>V polje št. 2 se vpiše datum izdaje računa (s katerim se stornira račun): 20160105.</w:t>
      </w:r>
    </w:p>
    <w:p w:rsidR="00877494" w:rsidRDefault="00877494" w:rsidP="00877494">
      <w:pPr>
        <w:jc w:val="both"/>
      </w:pPr>
      <w:r>
        <w:t>V polje št. 3 se vpiše čas izdaje računa (s katerim se stornira račun): 13:40:00.</w:t>
      </w:r>
    </w:p>
    <w:p w:rsidR="00877494" w:rsidRDefault="00877494" w:rsidP="00877494">
      <w:pPr>
        <w:jc w:val="both"/>
      </w:pPr>
      <w:r>
        <w:t>V polje št. 4 se vpiše številka računa – oznaka poslovnega prostora (s katerim se stornira račun): TRG2.</w:t>
      </w:r>
    </w:p>
    <w:p w:rsidR="00877494" w:rsidRDefault="00877494" w:rsidP="00877494">
      <w:pPr>
        <w:jc w:val="both"/>
      </w:pPr>
      <w:r>
        <w:t>V polje št. 5 se vpiše številka računa – oznaka elektronske naprave (s katerim se stornira račun): TABLICA.</w:t>
      </w:r>
    </w:p>
    <w:p w:rsidR="00877494" w:rsidRDefault="00877494" w:rsidP="00877494">
      <w:pPr>
        <w:jc w:val="both"/>
      </w:pPr>
      <w:r>
        <w:t>V polje št. 6 se vpiše številka računa – zaporedna številka računa (s katerim se stornira račun): 145.</w:t>
      </w:r>
    </w:p>
    <w:p w:rsidR="00877494" w:rsidRDefault="00877494" w:rsidP="00877494">
      <w:pPr>
        <w:jc w:val="both"/>
      </w:pPr>
      <w:r>
        <w:t>V polje št. 8 se vpiše šifra blaga.</w:t>
      </w:r>
    </w:p>
    <w:p w:rsidR="00877494" w:rsidRDefault="00877494" w:rsidP="00877494">
      <w:pPr>
        <w:jc w:val="both"/>
      </w:pPr>
      <w:r>
        <w:t>V polje št. 9 se vpiše naziv blaga: ARTIKEL_3.</w:t>
      </w:r>
    </w:p>
    <w:p w:rsidR="00877494" w:rsidRDefault="00877494" w:rsidP="00877494">
      <w:pPr>
        <w:jc w:val="both"/>
      </w:pPr>
      <w:r>
        <w:t>V polje št. 10 se vpiše količina blaga: -1,00.</w:t>
      </w:r>
    </w:p>
    <w:p w:rsidR="00877494" w:rsidRDefault="00877494" w:rsidP="00877494">
      <w:pPr>
        <w:jc w:val="both"/>
      </w:pPr>
      <w:r>
        <w:t>V polje št. 11 se vpiše enota mere blaga: KOS.</w:t>
      </w:r>
    </w:p>
    <w:p w:rsidR="00877494" w:rsidRDefault="00877494" w:rsidP="00877494">
      <w:pPr>
        <w:jc w:val="both"/>
      </w:pPr>
      <w:r>
        <w:t>V polje št. 12 se vpiše cena blaga na enoto mere, skupaj z DDV in ostalimi davki, zmanjšana za zneske popustov: 12,20.</w:t>
      </w:r>
    </w:p>
    <w:p w:rsidR="00877494" w:rsidRDefault="00877494" w:rsidP="00877494">
      <w:pPr>
        <w:jc w:val="both"/>
      </w:pPr>
      <w:r>
        <w:t>V polje št. 13 se vpiše vrednost postavke skupaj z DDV in ostalimi davki, zmanjšana za zneske popustov: -12,20.</w:t>
      </w:r>
    </w:p>
    <w:p w:rsidR="00877494" w:rsidRDefault="00877494" w:rsidP="00877494">
      <w:pPr>
        <w:jc w:val="both"/>
      </w:pPr>
      <w:r>
        <w:t>V polje št. 15 se vpiše obračunan DDV postavke po stopnji 22%, preračunan na vrednost postavke: -2,20.</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38" w:name="_Toc454356978"/>
      <w:r w:rsidRPr="00CD5718">
        <w:t>Vprašanje 32: Kako se v datoteko IZPIS RAČUNI GLAVE.TXT vpišejo podatki v polja od št. 33 do 37 (podatki o prvotnem računu, ki se spreminja), če izdamo dobropis, ki spreminja dva ali več prvotno izdanih računov? (22. 6. 2016)</w:t>
      </w:r>
      <w:bookmarkEnd w:id="38"/>
    </w:p>
    <w:p w:rsidR="00877494" w:rsidRDefault="00877494" w:rsidP="00877494">
      <w:pPr>
        <w:jc w:val="both"/>
      </w:pPr>
    </w:p>
    <w:p w:rsidR="00877494" w:rsidRDefault="00877494" w:rsidP="00877494">
      <w:pPr>
        <w:jc w:val="both"/>
      </w:pPr>
      <w:r w:rsidRPr="00CD5718">
        <w:t>Če izdani dobropis spreminja dva ali več prvotno izdanih računov, se v datoteko IZPIS RAČUNI GLAVE.TXT v polja od št. 33 do št. 37 vpiše podatke o enem prvotnem računu, ki se z dobropisom spreminja. Podatke o vseh prvotnih računih, ki se z dobropisom spreminjajo, zagotavlja zavezanec v svojem knjigovodstvu.</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39" w:name="_Toc454356979"/>
      <w:r>
        <w:t>Vprašanje 33: Ali se v datoteke IZPIS RAČUNI GLAVE.TXT in IZPIS RAČUNI POSTAVKE.TXT vpisujejo samo računi, ki so izdani preko registrskih blagajn ali vsi računi plačani z gotovino? (22. 6. 2016)</w:t>
      </w:r>
      <w:bookmarkEnd w:id="39"/>
    </w:p>
    <w:p w:rsidR="00877494" w:rsidRDefault="00877494" w:rsidP="00877494">
      <w:pPr>
        <w:jc w:val="both"/>
      </w:pPr>
    </w:p>
    <w:p w:rsidR="00877494" w:rsidRDefault="00877494" w:rsidP="00877494">
      <w:pPr>
        <w:jc w:val="both"/>
      </w:pPr>
      <w:r w:rsidRPr="00BC72FA">
        <w:t>V datoteke se vpisujejo vsi računi, ki so izdani preko računalniških programov oziroma elektronskih naprav, ki so plačani z gotovino, in ne samo računi, ki so izdani preko registrskih blagajn.</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40" w:name="_Toc454356980"/>
      <w:r w:rsidRPr="004026C5">
        <w:t xml:space="preserve">Vprašanje 34: Zanima me ali računi, izdani za komunalne storitve ali za dobavo elektrike, katere lahko končni potrošnik poravna preko transakcijskega računa ali pa jih pride končni potrošnik poravnat na </w:t>
      </w:r>
      <w:r w:rsidRPr="004026C5">
        <w:lastRenderedPageBreak/>
        <w:t>blagajno naknadno, zapadejo pod ta Pravilnik? V kolikor tovrstni računi zapadejo pod ta Pravilnik, nas nadalje zanima, kako se obravnavajo ti računi ob prehodu leta, ker se do plačila računa ne ve, ali bo poravnan z gotovino ali preko transakcijskega računa. (22. 6. 2016)</w:t>
      </w:r>
      <w:bookmarkEnd w:id="40"/>
    </w:p>
    <w:p w:rsidR="00877494" w:rsidRDefault="00877494" w:rsidP="00877494">
      <w:pPr>
        <w:jc w:val="both"/>
      </w:pPr>
    </w:p>
    <w:p w:rsidR="00877494" w:rsidRDefault="00877494" w:rsidP="00877494">
      <w:pPr>
        <w:jc w:val="both"/>
      </w:pPr>
      <w:r>
        <w:t>Če zavezanec ob izdaji računa ne ve, ali bo le-ta poravnan z gotovino (zavezanec omogoča gotovinsko plačilo računa na lastnem blagajniškem mestu), se vsi ti računi vpišejo v datoteke IZPIS RAČUNI GLAVE.TXT in IZPIS RAČUNI POSTAVKE.TXT, vendar brez vpisovanja podatkov o zneskih po načinih plačila v datoteko IZPIS RAČUNI GLAVE.TXT – polja 13, 14 in 15.</w:t>
      </w:r>
    </w:p>
    <w:p w:rsidR="00877494" w:rsidRDefault="00877494" w:rsidP="00877494">
      <w:pPr>
        <w:jc w:val="both"/>
      </w:pPr>
      <w:r>
        <w:t xml:space="preserve">Za vse takšne račune v datoteki IZPIS RAČUNI GLAVE.TXT naknadno (ko je kateri od računov plačan) ni potrebno zagotavljati podatkov o načinu plačila. V takem primeru podatke o plačilu teh računov (način plačila, datum plačila, znesek plačila,…) zavezanec zagotavlja v drugih knjigovodskih evidencah. </w:t>
      </w:r>
    </w:p>
    <w:p w:rsidR="00877494" w:rsidRDefault="00877494" w:rsidP="00877494">
      <w:pPr>
        <w:jc w:val="both"/>
      </w:pPr>
      <w:r>
        <w:t>To pravilo velja za vse račune pri katerih zavezanec v trenutku izdaje računa ne ve na kakšen način bodo plačani, obstaja pa možnost, da bodo plačani z gotovino.</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41" w:name="_Toc454356981"/>
      <w:r w:rsidRPr="00B63936">
        <w:t>Vprašanje 35: Kaj se vpiše v datoteko IZPIS RAČUNI GLAVE v polja o načinu plačila (polja št. 13, 14, 15) v primeru izdaje računa za obročno plačevanje? Ali moram v datoteko evidentirati plačila posameznih obrokov? (22. 6. 2016)</w:t>
      </w:r>
      <w:bookmarkEnd w:id="41"/>
    </w:p>
    <w:p w:rsidR="00877494" w:rsidRDefault="00877494" w:rsidP="00877494">
      <w:pPr>
        <w:jc w:val="both"/>
      </w:pPr>
    </w:p>
    <w:p w:rsidR="00877494" w:rsidRDefault="00877494" w:rsidP="00877494">
      <w:pPr>
        <w:jc w:val="both"/>
      </w:pPr>
      <w:r w:rsidRPr="00B63936">
        <w:t>V primeru izdaje računa, ki bo poravnan v dveh ali več obrokih z gotovinskim plačilom, se znesek računa vpiše v datoteko IZPIS RAČUNI GLAVE.TXT v polje 15 – Znesek plačila na drug način. V datoteko ni potrebno vpisovati plačila posameznih obrokov.</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42" w:name="_Toc454356982"/>
      <w:r w:rsidRPr="0006381C">
        <w:t>Vprašanje 36: Ali se plačilo z darilnim bonom vpiše v datoteko IZPIS RAČUNI GLAVE.TXT kot znesek plačila z gotovino? (22. 6. 2016)</w:t>
      </w:r>
      <w:bookmarkEnd w:id="42"/>
    </w:p>
    <w:p w:rsidR="00877494" w:rsidRDefault="00877494" w:rsidP="00877494">
      <w:pPr>
        <w:jc w:val="both"/>
      </w:pPr>
    </w:p>
    <w:p w:rsidR="00877494" w:rsidRDefault="00877494" w:rsidP="00877494">
      <w:pPr>
        <w:jc w:val="both"/>
      </w:pPr>
      <w:r>
        <w:t>Ne. Plačilo z darilnim bonom se v datoteko IZPIS RAČUNI GLAVE.TXT vpiše v polje 15 – Znesek plačila na drug način.</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43" w:name="_Toc454356983"/>
      <w:r w:rsidRPr="00EA21A5">
        <w:t>Vprašanje 37: V kakšnih primerih se plačilo računa v datoteko IZPIS RAČUNI GLAVE.TXT evidentira v polje 15 – Znesek plačila na drug način? (22. 6. 2016)</w:t>
      </w:r>
      <w:bookmarkEnd w:id="43"/>
    </w:p>
    <w:p w:rsidR="00877494" w:rsidRDefault="00877494" w:rsidP="00877494">
      <w:pPr>
        <w:jc w:val="both"/>
      </w:pPr>
    </w:p>
    <w:p w:rsidR="00877494" w:rsidRDefault="00877494" w:rsidP="00877494">
      <w:pPr>
        <w:jc w:val="both"/>
      </w:pPr>
      <w:r w:rsidRPr="00EA21A5">
        <w:t>V primeru plačila računa z darilnimi boni, čeki; v primeru obročnega plačevanja,…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44" w:name="_Toc454356984"/>
      <w:r w:rsidRPr="00EA21A5">
        <w:t>Vprašanje 38: Ali morajo biti v datoteki IZPIS RAČUNI GLAVE.TXT vpisane tudi morebitne naknadne spremembe pri plačilu računa? (22. 6. 2016)</w:t>
      </w:r>
      <w:bookmarkEnd w:id="44"/>
    </w:p>
    <w:p w:rsidR="00877494" w:rsidRDefault="00877494" w:rsidP="00877494">
      <w:pPr>
        <w:jc w:val="both"/>
      </w:pPr>
    </w:p>
    <w:p w:rsidR="00877494" w:rsidRDefault="00877494" w:rsidP="00877494">
      <w:pPr>
        <w:jc w:val="both"/>
      </w:pPr>
      <w:r>
        <w:lastRenderedPageBreak/>
        <w:t xml:space="preserve">Podatek o plačilu ne predstavlja neposredno vsebine računa, zato kasnejših sprememb, ki se nanašajo na plačilo računa, ni potrebno evidentirati. </w:t>
      </w:r>
    </w:p>
    <w:p w:rsidR="00877494" w:rsidRDefault="00877494" w:rsidP="00877494">
      <w:pPr>
        <w:jc w:val="both"/>
      </w:pPr>
      <w:r>
        <w:t xml:space="preserve">V datoteko IZPIS RAČUNI GLAVE.TXT se vpiše podatek o znesku oziroma načinu plačila, ki je realiziran oziroma je znan ob izdaji računa. Kasnejših sprememb pri plačilih oziroma morebitna naknadna plačila računov ni potrebno  vpisovati. </w:t>
      </w:r>
    </w:p>
    <w:p w:rsidR="00877494" w:rsidRDefault="00877494" w:rsidP="00877494">
      <w:pPr>
        <w:jc w:val="both"/>
      </w:pPr>
      <w:r>
        <w:t>Morebitne kasnejše spremembe pri plačilih se vpišejo le v primeru, če z računalniškim programom za izdajanje računov evidentirate tudi te spremembe (npr. ob izdaji računa ugotovite, da ste znesek plačila vpisali narobe in ga popravite GOTOVINA -&gt; PLAČILNA KARTICA).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45" w:name="_Toc454356985"/>
      <w:r w:rsidRPr="00EA21A5">
        <w:t>Vprašanje 39: Kako lahko popravim, če sem se zmotil pri vnosu zneska načina plačila? Ali moram v tem primeru prvotni račun stornirati in izdati novega? (22. 6. 2016)</w:t>
      </w:r>
      <w:bookmarkEnd w:id="45"/>
    </w:p>
    <w:p w:rsidR="00877494" w:rsidRDefault="00877494" w:rsidP="00877494">
      <w:pPr>
        <w:jc w:val="both"/>
      </w:pPr>
    </w:p>
    <w:p w:rsidR="00877494" w:rsidRDefault="00877494" w:rsidP="00877494">
      <w:pPr>
        <w:jc w:val="both"/>
      </w:pPr>
      <w:r>
        <w:t>Ni treba. Znesek načina plačila lahko spremenite ne da bi stornirali prvotni račun (če vam to omogoča program za blagajniško poslovanje). Sprememba načina plačila brez storniranja prvotnega računa in izdaje novega se vpiše v datoteko IZPIS RAČUNI GLAVE.TXT. Možnih je več načinov.</w:t>
      </w:r>
    </w:p>
    <w:p w:rsidR="00877494" w:rsidRDefault="00877494" w:rsidP="00877494">
      <w:pPr>
        <w:jc w:val="both"/>
      </w:pPr>
    </w:p>
    <w:p w:rsidR="00877494" w:rsidRDefault="00877494" w:rsidP="00877494">
      <w:pPr>
        <w:jc w:val="both"/>
      </w:pPr>
      <w:r>
        <w:t>PRIMER: Izdan račun št. TRG1-BLAG1-5555 (datum izdaje: 5. 1. 2016, čas izdaje: 13:40:00). Sprememba »Zneska plačila z bankovci in kovanci« v »Znesek plačila s plačilno kartico«. Znesek plačila je 100,00 EUR. Sprememba načina plačila se izvede dne 6. 1. 2016 ob 10:11:00.</w:t>
      </w:r>
    </w:p>
    <w:p w:rsidR="00877494" w:rsidRDefault="00877494" w:rsidP="00877494">
      <w:pPr>
        <w:jc w:val="both"/>
      </w:pPr>
      <w:r>
        <w:t xml:space="preserve"> </w:t>
      </w:r>
    </w:p>
    <w:p w:rsidR="00877494" w:rsidRDefault="00877494" w:rsidP="00877494">
      <w:pPr>
        <w:jc w:val="both"/>
      </w:pPr>
      <w:r>
        <w:t>a)</w:t>
      </w:r>
      <w:r>
        <w:tab/>
        <w:t>Evidentiranje spremembe z enim zapisom</w:t>
      </w:r>
    </w:p>
    <w:p w:rsidR="00877494" w:rsidRDefault="00877494" w:rsidP="00877494">
      <w:pPr>
        <w:jc w:val="both"/>
      </w:pPr>
    </w:p>
    <w:p w:rsidR="00877494" w:rsidRDefault="00877494" w:rsidP="00877494">
      <w:pPr>
        <w:jc w:val="both"/>
      </w:pPr>
      <w:r>
        <w:t>V datoteko IZPIS RAČUNI GLAVE.TXT se vpiše:</w:t>
      </w:r>
    </w:p>
    <w:p w:rsidR="00877494" w:rsidRDefault="00877494" w:rsidP="00877494">
      <w:pPr>
        <w:jc w:val="both"/>
      </w:pPr>
      <w:r>
        <w:t>V polje št. 1 se vpiše davčna številka zavezanca za davek.</w:t>
      </w:r>
    </w:p>
    <w:p w:rsidR="00877494" w:rsidRDefault="00877494" w:rsidP="00877494">
      <w:pPr>
        <w:jc w:val="both"/>
      </w:pPr>
      <w:r>
        <w:t>V polje št. 2 se vpiše datum izdaje računa: 20160105.</w:t>
      </w:r>
    </w:p>
    <w:p w:rsidR="00877494" w:rsidRDefault="00877494" w:rsidP="00877494">
      <w:pPr>
        <w:jc w:val="both"/>
      </w:pPr>
      <w:r>
        <w:t>V polje št. 3 se vpiše čas izdaje računa: 13:40:00.</w:t>
      </w:r>
    </w:p>
    <w:p w:rsidR="00877494" w:rsidRDefault="00877494" w:rsidP="00877494">
      <w:pPr>
        <w:jc w:val="both"/>
      </w:pPr>
      <w:r>
        <w:t>V polje št. 5 se vpiše številka računa – oznaka poslovnega prostora: TRG1.</w:t>
      </w:r>
    </w:p>
    <w:p w:rsidR="00877494" w:rsidRDefault="00877494" w:rsidP="00877494">
      <w:pPr>
        <w:jc w:val="both"/>
      </w:pPr>
      <w:r>
        <w:t>V polje št. 6 se vpiše številka računa – oznaka elektronske naprave: BLAG1.</w:t>
      </w:r>
    </w:p>
    <w:p w:rsidR="00877494" w:rsidRDefault="00877494" w:rsidP="00877494">
      <w:pPr>
        <w:jc w:val="both"/>
      </w:pPr>
      <w:r>
        <w:t>V polje št. 7 se vpiše številka računa – zaporedna številka računa: 5555.</w:t>
      </w:r>
    </w:p>
    <w:p w:rsidR="00877494" w:rsidRDefault="00877494" w:rsidP="00877494">
      <w:pPr>
        <w:jc w:val="both"/>
      </w:pPr>
      <w:r>
        <w:t>V polje št. 13 »Znesek plačila z bankovci in kovanci« se vpiše negativni znesek: -100,00.</w:t>
      </w:r>
    </w:p>
    <w:p w:rsidR="00877494" w:rsidRDefault="00877494" w:rsidP="00877494">
      <w:pPr>
        <w:jc w:val="both"/>
      </w:pPr>
      <w:r>
        <w:t>V polje št. 14 »Znesek plačila s plačilno kartico« se vpiše pozitivni znesek: 100,00.</w:t>
      </w:r>
    </w:p>
    <w:p w:rsidR="00877494" w:rsidRDefault="00877494" w:rsidP="00877494">
      <w:pPr>
        <w:jc w:val="both"/>
      </w:pPr>
      <w:r>
        <w:t>V polje št. 42 se vpiše datum, ko je bila izvedena sprememba načina plačila: 20160106</w:t>
      </w:r>
    </w:p>
    <w:p w:rsidR="00877494" w:rsidRDefault="00877494" w:rsidP="00877494">
      <w:pPr>
        <w:jc w:val="both"/>
      </w:pPr>
      <w:r>
        <w:t>V polje št. 43 se vpiše čas, ko je bila izvedena sprememba načina plačila: 10:11:00.</w:t>
      </w:r>
    </w:p>
    <w:p w:rsidR="00877494" w:rsidRDefault="00877494" w:rsidP="00877494">
      <w:pPr>
        <w:jc w:val="both"/>
      </w:pPr>
      <w:r>
        <w:t>V polje št. 44 se vpiše zaporedna številka spremembe računa: 1.</w:t>
      </w:r>
    </w:p>
    <w:p w:rsidR="00877494" w:rsidRDefault="00877494" w:rsidP="00877494">
      <w:pPr>
        <w:jc w:val="both"/>
      </w:pPr>
    </w:p>
    <w:p w:rsidR="00877494" w:rsidRDefault="00877494" w:rsidP="00877494">
      <w:pPr>
        <w:jc w:val="both"/>
      </w:pPr>
      <w:r>
        <w:t>b)</w:t>
      </w:r>
      <w:r>
        <w:tab/>
        <w:t>Evidentiranje spremembe z dvema zapisoma</w:t>
      </w:r>
    </w:p>
    <w:p w:rsidR="00877494" w:rsidRDefault="00877494" w:rsidP="00877494">
      <w:pPr>
        <w:jc w:val="both"/>
      </w:pPr>
    </w:p>
    <w:p w:rsidR="00877494" w:rsidRDefault="00877494" w:rsidP="00877494">
      <w:pPr>
        <w:jc w:val="both"/>
      </w:pPr>
      <w:r>
        <w:t>V datoteko IZPIS RAČUNI GLAVE.TXT se vpiše:</w:t>
      </w:r>
    </w:p>
    <w:p w:rsidR="00877494" w:rsidRDefault="00877494" w:rsidP="00877494">
      <w:pPr>
        <w:jc w:val="both"/>
      </w:pPr>
      <w:r>
        <w:t>Prvi zapis (izvedba stornacije »Zneska plačila z bankovci in kovanci«):</w:t>
      </w:r>
    </w:p>
    <w:p w:rsidR="00877494" w:rsidRDefault="00877494" w:rsidP="00877494">
      <w:pPr>
        <w:jc w:val="both"/>
      </w:pPr>
      <w:r>
        <w:t>V polje št. 1 se vpiše davčna številka zavezanca za davek.</w:t>
      </w:r>
    </w:p>
    <w:p w:rsidR="00877494" w:rsidRDefault="00877494" w:rsidP="00877494">
      <w:pPr>
        <w:jc w:val="both"/>
      </w:pPr>
      <w:r>
        <w:t>V polje št. 2 se vpiše datum izdaje računa: 20160105.</w:t>
      </w:r>
    </w:p>
    <w:p w:rsidR="00877494" w:rsidRDefault="00877494" w:rsidP="00877494">
      <w:pPr>
        <w:jc w:val="both"/>
      </w:pPr>
      <w:r>
        <w:t>V polje št. 3 se vpiše čas izdaje računa: 13:40:00.</w:t>
      </w:r>
    </w:p>
    <w:p w:rsidR="00877494" w:rsidRDefault="00877494" w:rsidP="00877494">
      <w:pPr>
        <w:jc w:val="both"/>
      </w:pPr>
      <w:r>
        <w:t>V polje št. 5 se vpiše številka računa – oznaka poslovnega prostora: TRG1.</w:t>
      </w:r>
    </w:p>
    <w:p w:rsidR="00877494" w:rsidRDefault="00877494" w:rsidP="00877494">
      <w:pPr>
        <w:jc w:val="both"/>
      </w:pPr>
      <w:r>
        <w:t>V polje št. 6 se vpiše številka računa – oznaka elektronske naprave: BLAG1.</w:t>
      </w:r>
    </w:p>
    <w:p w:rsidR="00877494" w:rsidRDefault="00877494" w:rsidP="00877494">
      <w:pPr>
        <w:jc w:val="both"/>
      </w:pPr>
      <w:r>
        <w:lastRenderedPageBreak/>
        <w:t>V polje št. 7 se vpiše številka računa – zaporedna številka računa: 5555.</w:t>
      </w:r>
    </w:p>
    <w:p w:rsidR="00877494" w:rsidRDefault="00877494" w:rsidP="00877494">
      <w:pPr>
        <w:jc w:val="both"/>
      </w:pPr>
      <w:r>
        <w:t>V polje št. 13 »Znesek plačila z bankovci in kovanci« se vpiše negativni znesek: -100,00.</w:t>
      </w:r>
    </w:p>
    <w:p w:rsidR="00877494" w:rsidRDefault="00877494" w:rsidP="00877494">
      <w:pPr>
        <w:jc w:val="both"/>
      </w:pPr>
      <w:r>
        <w:t>V polje št. 42 se vpiše datum, ko je bila izvedena sprememba načina plačila: 20160106</w:t>
      </w:r>
    </w:p>
    <w:p w:rsidR="00877494" w:rsidRDefault="00877494" w:rsidP="00877494">
      <w:pPr>
        <w:jc w:val="both"/>
      </w:pPr>
      <w:r>
        <w:t>V polje št. 43 se vpiše čas, ko je bila izvedena sprememba načina plačila: 10:11:00.</w:t>
      </w:r>
    </w:p>
    <w:p w:rsidR="00877494" w:rsidRDefault="00877494" w:rsidP="00877494">
      <w:pPr>
        <w:jc w:val="both"/>
      </w:pPr>
      <w:r>
        <w:t>V polje št. 44 se vpiše zaporedna številka spremembe računa: 1.</w:t>
      </w:r>
    </w:p>
    <w:p w:rsidR="00877494" w:rsidRDefault="00877494" w:rsidP="00877494">
      <w:pPr>
        <w:jc w:val="both"/>
      </w:pPr>
      <w:r>
        <w:t xml:space="preserve"> </w:t>
      </w:r>
    </w:p>
    <w:p w:rsidR="00877494" w:rsidRDefault="00877494" w:rsidP="00877494">
      <w:pPr>
        <w:jc w:val="both"/>
      </w:pPr>
      <w:r>
        <w:t>Drugi zapis (zapis »Zneska plačila s plačilno kartico«)</w:t>
      </w:r>
    </w:p>
    <w:p w:rsidR="00877494" w:rsidRDefault="00877494" w:rsidP="00877494">
      <w:pPr>
        <w:jc w:val="both"/>
      </w:pPr>
      <w:r>
        <w:t>V polje št. 1 se vpiše davčna številka zavezanca za davek.</w:t>
      </w:r>
    </w:p>
    <w:p w:rsidR="00877494" w:rsidRDefault="00877494" w:rsidP="00877494">
      <w:pPr>
        <w:jc w:val="both"/>
      </w:pPr>
      <w:r>
        <w:t>V polje št. 2 se vpiše datum izdaje računa: 20160105.</w:t>
      </w:r>
    </w:p>
    <w:p w:rsidR="00877494" w:rsidRDefault="00877494" w:rsidP="00877494">
      <w:pPr>
        <w:jc w:val="both"/>
      </w:pPr>
      <w:r>
        <w:t>V polje št. 3 se vpiše čas izdaje računa: 13:40:00.</w:t>
      </w:r>
    </w:p>
    <w:p w:rsidR="00877494" w:rsidRDefault="00877494" w:rsidP="00877494">
      <w:pPr>
        <w:jc w:val="both"/>
      </w:pPr>
      <w:r>
        <w:t>V polje št. 5 se vpiše številka računa – oznaka poslovnega prostora: TRG1.</w:t>
      </w:r>
    </w:p>
    <w:p w:rsidR="00877494" w:rsidRDefault="00877494" w:rsidP="00877494">
      <w:pPr>
        <w:jc w:val="both"/>
      </w:pPr>
      <w:r>
        <w:t>V polje št. 6 se vpiše številka računa – oznaka elektronske naprave: BLAG1.</w:t>
      </w:r>
    </w:p>
    <w:p w:rsidR="00877494" w:rsidRDefault="00877494" w:rsidP="00877494">
      <w:pPr>
        <w:jc w:val="both"/>
      </w:pPr>
      <w:r>
        <w:t>V polje št. 7 se vpiše številka računa – zaporedna številka računa: 5555.</w:t>
      </w:r>
    </w:p>
    <w:p w:rsidR="00877494" w:rsidRDefault="00877494" w:rsidP="00877494">
      <w:pPr>
        <w:jc w:val="both"/>
      </w:pPr>
      <w:r>
        <w:t>V polje št. 14 »Znesek plačila s plačilno kartico« se vpiše pozitivni znesek: 100,00</w:t>
      </w:r>
    </w:p>
    <w:p w:rsidR="00877494" w:rsidRDefault="00877494" w:rsidP="00877494">
      <w:pPr>
        <w:jc w:val="both"/>
      </w:pPr>
      <w:r>
        <w:t>V polje št. 42 se vpiše datum, ko je bila izvedena sprememba načina plačila: 20160106</w:t>
      </w:r>
    </w:p>
    <w:p w:rsidR="00877494" w:rsidRDefault="00877494" w:rsidP="00877494">
      <w:pPr>
        <w:jc w:val="both"/>
      </w:pPr>
      <w:r>
        <w:t>V polje št. 43 se vpiše čas, ko je bila izvedena sprememba načina plačila: 10:11:00.</w:t>
      </w:r>
    </w:p>
    <w:p w:rsidR="00877494" w:rsidRDefault="00877494" w:rsidP="00877494">
      <w:pPr>
        <w:jc w:val="both"/>
      </w:pPr>
      <w:r>
        <w:t>V polje št. 44 se vpiše zaporedna številka spremembe računa: 2.</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46" w:name="_Toc454356986"/>
      <w:r w:rsidRPr="00D456D3">
        <w:t>Vprašanje 40: Kaj se vpisuje v datoteko IZPIS RAČUNI POSTAVKE.TXT v polje št. 12 (»Cena blaga oziroma storitve na enoto mere skupaj z DDV in ostalimi davki, zmanjšana za zneske popustov«)? (22. 6. 2016)</w:t>
      </w:r>
      <w:bookmarkEnd w:id="46"/>
    </w:p>
    <w:p w:rsidR="00877494" w:rsidRDefault="00877494" w:rsidP="00877494">
      <w:pPr>
        <w:jc w:val="both"/>
      </w:pPr>
    </w:p>
    <w:p w:rsidR="00877494" w:rsidRDefault="00877494" w:rsidP="00877494">
      <w:pPr>
        <w:jc w:val="both"/>
      </w:pPr>
      <w:r w:rsidRPr="00D456D3">
        <w:t>V polje št. 12 »Cena blaga oziroma storitve na enoto mere skupaj z DDV in ostalimi davki, zmanjšana za zneske popustov« se vpiše končna cena blaga oziroma storitve na enoto mere skupaj z DDV in morebitnimi drugimi dajatvami, po zmanjšanju za zneske popustov. Pri popustih se upoštevajo tako popusti na poziciji artikla kot tudi ustrezno preračunani popusti, ki so dani na celotni znesek računa.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47" w:name="_Toc454356987"/>
      <w:r w:rsidRPr="00A16770">
        <w:t>Vprašanje 41: Ali se v datoteko IZPIS RAČUNI POSTAVKE.TXT v polji št. 14 in 15 (»Obračunan DDV po stopnji 9,5% oziroma 22%) vpisujejo podatki o obračunanem DDV, ki je preračunan na vrednost postavke ali podatki o obračunanem DDV, ki je preračunan na ceno blaga oziroma storitve na enoto mere? (22. 6. 2016)</w:t>
      </w:r>
      <w:bookmarkEnd w:id="47"/>
    </w:p>
    <w:p w:rsidR="00877494" w:rsidRDefault="00877494" w:rsidP="00877494">
      <w:pPr>
        <w:jc w:val="both"/>
      </w:pPr>
    </w:p>
    <w:p w:rsidR="00877494" w:rsidRDefault="00877494" w:rsidP="00877494">
      <w:pPr>
        <w:jc w:val="both"/>
      </w:pPr>
      <w:r w:rsidRPr="00A16770">
        <w:t>V datoteko IZPIS RAČUNI POSTAVKE.TXT se v polji o vrednosti obračunanega DDV (št. 14 in 15) vpisuje vrednost obračunanega DDV, ki je preračunan na vrednost postavke.</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48" w:name="_Toc454356988"/>
      <w:r>
        <w:t>Vprašanje 42: Za storitve ne vpisujemo vedno enote mere. Ali je lahko polje »Enota mere blaga oziroma storitve« v datoteki IZPIS RAČUNI POSTAVKE.TXT v takšnem primeru prazno? (22. 6. 2016)</w:t>
      </w:r>
      <w:bookmarkEnd w:id="48"/>
    </w:p>
    <w:p w:rsidR="00877494" w:rsidRDefault="00877494" w:rsidP="00877494">
      <w:pPr>
        <w:jc w:val="both"/>
      </w:pPr>
    </w:p>
    <w:p w:rsidR="00877494" w:rsidRDefault="00877494" w:rsidP="00877494">
      <w:pPr>
        <w:jc w:val="both"/>
      </w:pPr>
      <w:r w:rsidRPr="00A16770">
        <w:t>Da.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49" w:name="_Toc454356989"/>
      <w:r w:rsidRPr="00853D44">
        <w:lastRenderedPageBreak/>
        <w:t>Vprašanje 43: Ali se v datoteko IZPIS RAČUNI GLAVE.TXT v stolpec št. 15 »Znesek plačila na drug način« vpiše tudi plačilo po TRR-ju? (22. 6. 2016)</w:t>
      </w:r>
      <w:bookmarkEnd w:id="49"/>
    </w:p>
    <w:p w:rsidR="00877494" w:rsidRDefault="00877494" w:rsidP="00877494">
      <w:pPr>
        <w:jc w:val="both"/>
      </w:pPr>
    </w:p>
    <w:p w:rsidR="00877494" w:rsidRDefault="00877494" w:rsidP="00877494">
      <w:pPr>
        <w:jc w:val="both"/>
      </w:pPr>
      <w:r w:rsidRPr="00853D44">
        <w:t>Ne. V stolpec št. 15 »Znesek plačila na drug način« se vpisujejo le druga gotovinska plačila.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50" w:name="_Toc454356990"/>
      <w:r>
        <w:t>Vprašanje 44: V katero koledarsko leto se vpisujejo npr. izdan račun v letu 2015 in kasnejša sprememba tega računa v letu 2016? (22. 6. 2016)</w:t>
      </w:r>
      <w:bookmarkEnd w:id="50"/>
    </w:p>
    <w:p w:rsidR="00877494" w:rsidRDefault="00877494" w:rsidP="00877494">
      <w:pPr>
        <w:jc w:val="both"/>
      </w:pPr>
    </w:p>
    <w:p w:rsidR="00877494" w:rsidRDefault="00877494" w:rsidP="00877494">
      <w:pPr>
        <w:jc w:val="both"/>
      </w:pPr>
      <w:r w:rsidRPr="00853D44">
        <w:t>Podatki o prvotno izdanem računu se vpišejo v letu 2015, podatki o spremembi računa se vpišejo v letu 2016.</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51" w:name="_Toc454356991"/>
      <w:r w:rsidRPr="00853D44">
        <w:t>Vprašanje 45: Ali moram vse podatke, ki se vpisujejo v datoteke IZPIS RAČUNI GLAVE.TXT in IZPIS RAČUNI POSTAVKE.TXT izpisati tudi na izdanem računu kupcu? (22. 6. 2016)</w:t>
      </w:r>
      <w:bookmarkEnd w:id="51"/>
    </w:p>
    <w:p w:rsidR="00877494" w:rsidRDefault="00877494" w:rsidP="00877494">
      <w:pPr>
        <w:jc w:val="both"/>
      </w:pPr>
    </w:p>
    <w:p w:rsidR="00877494" w:rsidRDefault="00877494" w:rsidP="00877494">
      <w:pPr>
        <w:jc w:val="both"/>
      </w:pPr>
      <w:r w:rsidRPr="00853D44">
        <w:t>Ne. Podatke, ki jih mora vsebovati izdan račun kupcu ne predpisuje ta Pravilnik, temveč drugi predpisi.</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52" w:name="_Toc454356992"/>
      <w:r w:rsidRPr="00853D44">
        <w:t>Vprašanje 46: Nisem identificiran za namene DDV. Ali moram izpolnjevati zahteve, ki so predpisane s Pravilnikom? (22. 6. 2016)</w:t>
      </w:r>
      <w:bookmarkEnd w:id="52"/>
    </w:p>
    <w:p w:rsidR="00877494" w:rsidRDefault="00877494" w:rsidP="00877494">
      <w:pPr>
        <w:jc w:val="both"/>
      </w:pPr>
    </w:p>
    <w:p w:rsidR="00877494" w:rsidRDefault="00877494" w:rsidP="00877494">
      <w:pPr>
        <w:jc w:val="both"/>
      </w:pPr>
      <w:r w:rsidRPr="00853D44">
        <w:t>Zahteve se nanašajo na vse zavezance za davek, ki pri izdajanju računov pri gotovinskem poslovanju uporabljajo računalniške programe ali elektronske naprave, ne glede na dejavnost, ki jo opravljajo in ne glede na to, ali so identificirani za DDV ali ne.</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53" w:name="_Toc454356993"/>
      <w:r w:rsidRPr="00A6397D">
        <w:t>Vprašanje 47: Za evidentiranje »Količine blaga oziroma storitve«, »Cene blaga oziroma storitve na enoto mere« ter »Obračunanem DDV po posamezni postavki« uporabljamo pri izdelavi računa 4 decimalna mesta. Ali lahko tudi v datoteko IZPIS RAČUNI POSTAVKE.TXT vpisujemo te podatke na 4 decimalna mesta natančno? (22. 6. 2016)</w:t>
      </w:r>
      <w:bookmarkEnd w:id="53"/>
    </w:p>
    <w:p w:rsidR="00877494" w:rsidRDefault="00877494" w:rsidP="00877494">
      <w:pPr>
        <w:jc w:val="both"/>
      </w:pPr>
    </w:p>
    <w:p w:rsidR="00877494" w:rsidRDefault="00877494" w:rsidP="00877494">
      <w:pPr>
        <w:jc w:val="both"/>
      </w:pPr>
      <w:r w:rsidRPr="00A6397D">
        <w:t>Da. Pravilnik določa le minimum zahtevanih podatkov. V datoteko IZPIS RAČUNI POSTAVKE.TXT v tem primeru vpišite podatke na toliko decimalnih mest natančno kot jih uporabljate pri izdelavi računa.</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54" w:name="_Toc454356994"/>
      <w:r w:rsidRPr="00A6397D">
        <w:t xml:space="preserve">Vprašanje 48: V našem podjetju vrednost obračunanega DDV po posameznem računu izračunamo tako, da najprej seštejemo osnove za isto DDV stopnjo in šele nato izračunamo vrednost DDV. Zneski iz datoteke s postavkami se zato ne bodo popolnoma ujemali z zneski iz </w:t>
      </w:r>
      <w:r w:rsidRPr="00A6397D">
        <w:lastRenderedPageBreak/>
        <w:t>datoteke z glavami računov. Ali gre v tem primeru za nepravilnost? (22. 6. 2016)</w:t>
      </w:r>
      <w:bookmarkEnd w:id="54"/>
    </w:p>
    <w:p w:rsidR="00877494" w:rsidRDefault="00877494" w:rsidP="00877494">
      <w:pPr>
        <w:jc w:val="both"/>
      </w:pPr>
    </w:p>
    <w:p w:rsidR="00877494" w:rsidRDefault="00877494" w:rsidP="00877494">
      <w:pPr>
        <w:jc w:val="both"/>
      </w:pPr>
      <w:r w:rsidRPr="00A6397D">
        <w:t>Ne. Predpisana  vsebina izpisa v datoteki IZPIS POSTAVKE RAČUNI.TXT ne pomeni, da morate spremeniti način izračunavanja vrednosti obračunanega DDV. Razhajanja, ki bodo posledica zaokroževanja, v takšnih primerih ne bodo pomenila nepravilnosti. Pravilnost obračunavanja DDV in vpisovanje v poslovne knjige in evidence se bo presojala na podlagi podatkov o obračunanem DDV, ki izhaja iz datoteke IZPIS RAČUNI GLAVE.TXT.</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55" w:name="_Toc454356995"/>
      <w:r>
        <w:t>Vprašanje 49: Datoteke IZPIS RAČUNI GLAVE.TXT in IZPIS RAČUNI POSTAVKE.TXT so navadne tekstovne datoteke, ki jih lahko zavezanec pred posredovanjem davčnemu inšpektorju spremeni z urejevalnikom besedila. Ali bomo za takšne spremembe avtomatsko odgovarjali proizvajalci in dobavitelji programske opreme? (22. 6. 2016)</w:t>
      </w:r>
      <w:bookmarkEnd w:id="55"/>
    </w:p>
    <w:p w:rsidR="00877494" w:rsidRDefault="00877494" w:rsidP="00877494">
      <w:pPr>
        <w:jc w:val="both"/>
      </w:pPr>
    </w:p>
    <w:p w:rsidR="00877494" w:rsidRDefault="00877494" w:rsidP="00877494">
      <w:pPr>
        <w:jc w:val="both"/>
      </w:pPr>
      <w:r w:rsidRPr="00A6397D">
        <w:t>Ne. V primeru, da bo davčni organ pri pregledu datotek IZPIS RAČUNI GLAVE.TXT in IZPIS RAČUNI POSTAVKE.TXT ugotovil nepravilnosti, to še ne pomeni, da je za njih odgovoren proizvajalec oziroma dobavitelj programske opreme. Odgovornost proizvajalca se bo ugotavljala šele na podlagi ugotovitev forenzičnega pregleda podatkov na trdih diskih oziroma drugih pomnilniških medijih ter podrobnega pregleda vsebine originalnih podatkovnih baz in analize delovanja programa za blagajniško delovanje.</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56" w:name="_Toc454356996"/>
      <w:r w:rsidRPr="00A6397D">
        <w:t>Vprašanje 50: Če je bil račun plačan na več načinov (gotovina, kartica in vrednostni bon) in stranka delno vrne blago in dobi zanj dobropis, je nemogoče razvrstiti vrnjeni znesek v polja št. 13, 14 in 15 v datoteko IZPIS RAČUNI GLAVE.TXT. Kako se v tem primeru vpisujejo podatki v polja 13, 14 in 15? (22. 6. 2016)</w:t>
      </w:r>
      <w:bookmarkEnd w:id="56"/>
    </w:p>
    <w:p w:rsidR="00877494" w:rsidRDefault="00877494" w:rsidP="00877494">
      <w:pPr>
        <w:jc w:val="both"/>
      </w:pPr>
    </w:p>
    <w:p w:rsidR="00877494" w:rsidRDefault="00877494" w:rsidP="00877494">
      <w:pPr>
        <w:jc w:val="both"/>
      </w:pPr>
      <w:r w:rsidRPr="00A6397D">
        <w:t>V datoteko IZPIS RAČUNI GLAVE.TXT se v polja št. 13, 14 in 15 pri izdaji dobropisa vpisujejo podatki le, če je ob izdaji le-tega tudi dejansko prišlo do npr. vračila gotovine, denarnih bonov, ipd. V nasprotnem primeru se v polja 13, 14 in 15 ne vpisuje ničesar.</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57" w:name="_Toc454356997"/>
      <w:r w:rsidRPr="004C7DB6">
        <w:t>Vprašanje 51: Trgovci prodajajo 2 artikla za ceno enega. Ali se v datoteko IZPIS RAČUNI POSTAVKE,TXT vpiše samo artikel, ki se plača, brezplačnega pa ne (ime, šifra, ..)? (22. 6. 2016)</w:t>
      </w:r>
      <w:bookmarkEnd w:id="57"/>
    </w:p>
    <w:p w:rsidR="00877494" w:rsidRDefault="00877494" w:rsidP="00877494">
      <w:pPr>
        <w:jc w:val="both"/>
      </w:pPr>
    </w:p>
    <w:p w:rsidR="00877494" w:rsidRDefault="00877494" w:rsidP="00877494">
      <w:pPr>
        <w:jc w:val="both"/>
      </w:pPr>
      <w:r>
        <w:t>V datoteko IZPIS RAČUNI POSTAVKE.TXT se vpišejo vsi artikli, ki so navedeni na izdanem računu. V polje št. 12 se vpiše cena artikla na enoto mere skupaj z DDV in ostalimi davki, zmanjšana za zneske popustov. V polje 13 se vpiše vrednost postavke skupaj z DDV in ostalimi davki, zmanjšana za zneske popustov.  Enako velja tudi za polja št. 14 in 15, kamor se vpisuje vrednost obračunanega DDV.</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58" w:name="_Toc454356998"/>
      <w:r w:rsidRPr="005E1BCF">
        <w:lastRenderedPageBreak/>
        <w:t>Vprašanje 52: Pod katero vrsto plačila se v datoteko IZPIS RAČUNI GLAVE.TXT vpiše znesek plačila s kreditno kartico? (22. 6. 2016)</w:t>
      </w:r>
      <w:bookmarkEnd w:id="58"/>
    </w:p>
    <w:p w:rsidR="00877494" w:rsidRDefault="00877494" w:rsidP="00877494">
      <w:pPr>
        <w:jc w:val="both"/>
      </w:pPr>
    </w:p>
    <w:p w:rsidR="00877494" w:rsidRDefault="00877494" w:rsidP="00877494">
      <w:pPr>
        <w:jc w:val="both"/>
      </w:pPr>
      <w:r w:rsidRPr="005E1BCF">
        <w:t>Znesek plačila s kreditno kartico se v datoteko IZPIS RAČUNI GLAVE.TXT vpiše v polje št. 14 – Znesek plačila s plačilno kartico.</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59" w:name="_Toc454356999"/>
      <w:r w:rsidRPr="005E1BCF">
        <w:t>Vprašanje 53: Kako v datoteke IZPIS RAČUNI GLAVE.TXT in IZPIS RAČUNI POSTAVKE.TXT vpišem podatke o računih izdanih iz vezane knjige računov (VKR)? (22. 6. 2016)</w:t>
      </w:r>
      <w:bookmarkEnd w:id="59"/>
    </w:p>
    <w:p w:rsidR="00877494" w:rsidRDefault="00877494" w:rsidP="00877494">
      <w:pPr>
        <w:jc w:val="both"/>
      </w:pPr>
    </w:p>
    <w:p w:rsidR="00877494" w:rsidRDefault="00877494" w:rsidP="00877494">
      <w:pPr>
        <w:jc w:val="both"/>
      </w:pPr>
      <w:r>
        <w:t xml:space="preserve">V skladu z določili Pravilnika je treba v datoteke IZPIS RAČUNI GLAVE.TXT in IZPIS RAČUNI POSTAVKE.TXT vpisovati samo podatke o izdanih računih, ki so bili izdani preko računalniških programov oziroma elektronskih naprav. </w:t>
      </w:r>
    </w:p>
    <w:p w:rsidR="00877494" w:rsidRDefault="00877494" w:rsidP="00877494">
      <w:pPr>
        <w:jc w:val="both"/>
      </w:pPr>
    </w:p>
    <w:p w:rsidR="00877494" w:rsidRDefault="00877494" w:rsidP="00877494">
      <w:pPr>
        <w:jc w:val="both"/>
      </w:pPr>
      <w:r>
        <w:t>Če želite, lahko v datoteke vpišete tudi podatke o računih izdanih iz vezane knjige računov, vendar je treba v tem primeru v datoteki IZPIS RAČUNI GLAVE.TXT dodati polje, s katerim boste označili račune, ki so izdani iz vezane knjige računov (npr. v datoteki IZPIS RAČUNI GLAVE.TXT se doda polje »VKR«. Pri računih izdanih iz vezane knjige računov ima polje vrednost »D«). Pripominjamo, da mora v takem primeru zavezanec, ob posredovanju datotek s podatki davčnemu organu, predložiti tudi podatke o morebitnih novih poljih, z opisom njihove vsebine. Podatek o številki računa izdanega iz vezane knjige računov se vpiše v polje »Številka računa – Zaporedna številka računa« (Racst zap). Smiselno enako se v datoteke vpisuje tudi podatek o oznaki poslovnega prostora v katerem je bil izdan račun. Podatek o oznaki poslovnega prostora se vpiše v polje »Številka računa - Oznaka poslovnega prostora« (Racst pp).</w:t>
      </w:r>
    </w:p>
    <w:p w:rsidR="00877494" w:rsidRDefault="00877494" w:rsidP="00877494">
      <w:pPr>
        <w:jc w:val="both"/>
      </w:pPr>
    </w:p>
    <w:p w:rsidR="00877494" w:rsidRPr="00AC03CA" w:rsidRDefault="00877494" w:rsidP="00877494">
      <w:pPr>
        <w:pStyle w:val="FURSnaslov1"/>
        <w:numPr>
          <w:ilvl w:val="0"/>
          <w:numId w:val="0"/>
        </w:numPr>
        <w:ind w:left="432"/>
        <w:jc w:val="both"/>
      </w:pPr>
      <w:bookmarkStart w:id="60" w:name="_Toc454357000"/>
      <w:r>
        <w:t>Vprašanje 54: Ali lahko v datoteke IZPIS RAČUNI GLAVE.TXT in IZPIS RAČUNI POSTAVKE.TXT vpišem podatke o računih, ki so bili plačani z neposrednim nakazilom na transakcijski račun (niso bili plačani z gotovino)? Če lahko, na kakšen način se vpišejo podatki o teh računih? (22. 6. 2016)</w:t>
      </w:r>
      <w:bookmarkEnd w:id="60"/>
    </w:p>
    <w:p w:rsidR="00877494" w:rsidRDefault="00877494" w:rsidP="00877494">
      <w:pPr>
        <w:jc w:val="both"/>
      </w:pPr>
    </w:p>
    <w:p w:rsidR="00877494" w:rsidRDefault="00877494" w:rsidP="00877494">
      <w:pPr>
        <w:jc w:val="both"/>
      </w:pPr>
      <w:r>
        <w:t xml:space="preserve">V skladu z določili Pravilnika je treba v datoteke IZPIS RAČUNI GLAVE.TXT in IZPIS RAČUNI POSTAVKE.TXT vpisovati samo podatke o izdanih računih pri gotovinskem poslovanju, ki so bili izdani preko računalniških programov oziroma elektronskih naprav. </w:t>
      </w:r>
    </w:p>
    <w:p w:rsidR="00877494" w:rsidRDefault="00877494" w:rsidP="00877494">
      <w:pPr>
        <w:jc w:val="both"/>
      </w:pPr>
    </w:p>
    <w:p w:rsidR="00877494" w:rsidRPr="00AC03CA" w:rsidRDefault="00877494" w:rsidP="00877494">
      <w:pPr>
        <w:jc w:val="both"/>
      </w:pPr>
      <w:r>
        <w:t>Če želite, lahko v datoteke vpišete tudi podatke o »negotovinskih« računih. V tem primeru je treba v datoteki IZPIS RAČUNI GLAVE.TXT dodati polje, s katerim boste označili takšne račune (npr. v datoteki IZPIS RAČUNI GLAVE.TXT se doda novo polje »TRR«. Pri računih, ki niso plačani z gotovino, ima polje vrednost »D«). Pripominjamo, da mora v takem primeru zavezanec, ob posredovanju datotek s podatki davčnemu organu, predložiti tudi podatke o morebitnih novih poljih z opisom njihove vsebine. Podatek o številki takšnega računa (če nima dodeljene trodelne številke v skladu z ZDavPR) se vpiše v polje »Številka računa – Zaporedna številka računa« (Racst zap).</w:t>
      </w:r>
    </w:p>
    <w:p w:rsidR="00D1480B" w:rsidRDefault="00D1480B" w:rsidP="00C73A83">
      <w:pPr>
        <w:autoSpaceDE w:val="0"/>
        <w:autoSpaceDN w:val="0"/>
        <w:adjustRightInd w:val="0"/>
        <w:jc w:val="both"/>
        <w:rPr>
          <w:rFonts w:cs="Arial"/>
          <w:szCs w:val="20"/>
        </w:rPr>
      </w:pPr>
    </w:p>
    <w:sectPr w:rsidR="00D1480B" w:rsidSect="008F4F6C">
      <w:headerReference w:type="default" r:id="rId11"/>
      <w:footerReference w:type="default" r:id="rId12"/>
      <w:headerReference w:type="first" r:id="rId13"/>
      <w:footerReference w:type="first" r:id="rId14"/>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AFC" w:rsidRDefault="00022AFC">
      <w:r>
        <w:separator/>
      </w:r>
    </w:p>
  </w:endnote>
  <w:endnote w:type="continuationSeparator" w:id="0">
    <w:p w:rsidR="00022AFC" w:rsidRDefault="0002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D7" w:rsidRDefault="00ED50D7" w:rsidP="009F30FB">
    <w:pPr>
      <w:pStyle w:val="Noga"/>
      <w:jc w:val="right"/>
    </w:pPr>
    <w:r>
      <w:fldChar w:fldCharType="begin"/>
    </w:r>
    <w:r>
      <w:instrText>PAGE   \* MERGEFORMAT</w:instrText>
    </w:r>
    <w:r>
      <w:fldChar w:fldCharType="separate"/>
    </w:r>
    <w:r w:rsidR="00877494">
      <w:rPr>
        <w:noProof/>
      </w:rPr>
      <w:t>27</w:t>
    </w:r>
    <w:r>
      <w:fldChar w:fldCharType="end"/>
    </w:r>
  </w:p>
  <w:p w:rsidR="00ED50D7" w:rsidRDefault="00ED50D7" w:rsidP="009F30FB">
    <w:pPr>
      <w:pStyle w:val="Noga"/>
      <w:jc w:val="right"/>
    </w:pPr>
  </w:p>
  <w:p w:rsidR="00ED50D7" w:rsidRDefault="00ED50D7" w:rsidP="009F30FB">
    <w:pPr>
      <w:pStyle w:val="Noga"/>
      <w:jc w:val="right"/>
    </w:pPr>
  </w:p>
  <w:p w:rsidR="00ED50D7" w:rsidRDefault="00ED50D7" w:rsidP="009F30FB">
    <w:pPr>
      <w:pStyle w:val="Noga"/>
      <w:jc w:val="right"/>
    </w:pPr>
  </w:p>
  <w:p w:rsidR="00ED50D7" w:rsidRDefault="00ED50D7" w:rsidP="009F30FB">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D7" w:rsidRDefault="00ED50D7"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AFC" w:rsidRDefault="00022AFC">
      <w:r>
        <w:separator/>
      </w:r>
    </w:p>
  </w:footnote>
  <w:footnote w:type="continuationSeparator" w:id="0">
    <w:p w:rsidR="00022AFC" w:rsidRDefault="00022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D7" w:rsidRPr="00110CBD" w:rsidRDefault="00ED50D7" w:rsidP="007D75CF">
    <w:pPr>
      <w:pStyle w:val="Glava"/>
      <w:spacing w:line="240" w:lineRule="exact"/>
      <w:rPr>
        <w:rFonts w:ascii="Republika" w:hAnsi="Republika"/>
        <w:sz w:val="16"/>
      </w:rPr>
    </w:pPr>
  </w:p>
  <w:p w:rsidR="00ED50D7" w:rsidRDefault="00ED50D7"/>
  <w:p w:rsidR="00ED50D7" w:rsidRDefault="00ED50D7"/>
  <w:p w:rsidR="00ED50D7" w:rsidRDefault="00ED50D7"/>
  <w:p w:rsidR="00ED50D7" w:rsidRDefault="00ED50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D50D7" w:rsidRPr="008F3500">
      <w:trPr>
        <w:cantSplit/>
        <w:trHeight w:hRule="exact" w:val="847"/>
      </w:trPr>
      <w:tc>
        <w:tcPr>
          <w:tcW w:w="567" w:type="dxa"/>
        </w:tcPr>
        <w:p w:rsidR="00ED50D7" w:rsidRDefault="00ED50D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tc>
    </w:tr>
  </w:tbl>
  <w:p w:rsidR="00ED50D7" w:rsidRPr="008F3500" w:rsidRDefault="00ED50D7"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922D6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rsidR="00ED50D7" w:rsidRPr="008F3500" w:rsidRDefault="00ED50D7"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ED50D7" w:rsidRDefault="00ED50D7"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ED50D7" w:rsidRPr="008F3500" w:rsidRDefault="00ED50D7"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ED50D7" w:rsidRPr="008F3500" w:rsidRDefault="00ED50D7"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rsidR="00ED50D7" w:rsidRPr="008F3500" w:rsidRDefault="00ED50D7"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ED50D7" w:rsidRPr="008F3500" w:rsidRDefault="00ED50D7"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ED50D7" w:rsidRPr="008F3500" w:rsidRDefault="00ED50D7"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DE5C36"/>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A37A13"/>
    <w:multiLevelType w:val="multilevel"/>
    <w:tmpl w:val="22E4C59E"/>
    <w:lvl w:ilvl="0">
      <w:start w:val="1"/>
      <w:numFmt w:val="decimal"/>
      <w:pStyle w:val="Naslov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FURS-3naslov"/>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7728CE"/>
    <w:multiLevelType w:val="multilevel"/>
    <w:tmpl w:val="04240025"/>
    <w:styleLink w:val="Slog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9328E9"/>
    <w:multiLevelType w:val="hybridMultilevel"/>
    <w:tmpl w:val="FA7862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D9E245F"/>
    <w:multiLevelType w:val="hybridMultilevel"/>
    <w:tmpl w:val="83223E90"/>
    <w:lvl w:ilvl="0" w:tplc="737238A8">
      <w:start w:val="1"/>
      <w:numFmt w:val="decimal"/>
      <w:pStyle w:val="Vpraanje1"/>
      <w:lvlText w:val="Vprašanje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6450EA3"/>
    <w:multiLevelType w:val="multilevel"/>
    <w:tmpl w:val="4202A34C"/>
    <w:lvl w:ilvl="0">
      <w:start w:val="1"/>
      <w:numFmt w:val="decimal"/>
      <w:pStyle w:val="FURSnaslov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64F5851"/>
    <w:multiLevelType w:val="hybridMultilevel"/>
    <w:tmpl w:val="5BE6162C"/>
    <w:lvl w:ilvl="0" w:tplc="DA662ADE">
      <w:start w:val="1"/>
      <w:numFmt w:val="decimal"/>
      <w:pStyle w:val="Naslov"/>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698C5ED8"/>
    <w:multiLevelType w:val="hybridMultilevel"/>
    <w:tmpl w:val="AEBCDEEA"/>
    <w:lvl w:ilvl="0" w:tplc="B4746186">
      <w:numFmt w:val="bullet"/>
      <w:lvlText w:val="-"/>
      <w:lvlJc w:val="left"/>
      <w:pPr>
        <w:ind w:left="1410" w:hanging="705"/>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8"/>
  </w:num>
  <w:num w:numId="7">
    <w:abstractNumId w:val="0"/>
  </w:num>
  <w:num w:numId="8">
    <w:abstractNumId w:val="7"/>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it-IT" w:vendorID="64" w:dllVersion="131078"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567"/>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0575"/>
    <w:rsid w:val="00001D01"/>
    <w:rsid w:val="000023B4"/>
    <w:rsid w:val="00002D99"/>
    <w:rsid w:val="00003801"/>
    <w:rsid w:val="00004075"/>
    <w:rsid w:val="00005AA2"/>
    <w:rsid w:val="00005F59"/>
    <w:rsid w:val="000063FF"/>
    <w:rsid w:val="0000681C"/>
    <w:rsid w:val="00006A27"/>
    <w:rsid w:val="00011055"/>
    <w:rsid w:val="00011413"/>
    <w:rsid w:val="000173E9"/>
    <w:rsid w:val="00022A12"/>
    <w:rsid w:val="00022AFC"/>
    <w:rsid w:val="00022B07"/>
    <w:rsid w:val="00023A88"/>
    <w:rsid w:val="000246E1"/>
    <w:rsid w:val="00025A56"/>
    <w:rsid w:val="00025E95"/>
    <w:rsid w:val="00027F7E"/>
    <w:rsid w:val="00030608"/>
    <w:rsid w:val="00031DD6"/>
    <w:rsid w:val="0003239F"/>
    <w:rsid w:val="00035A20"/>
    <w:rsid w:val="00050F77"/>
    <w:rsid w:val="000517B6"/>
    <w:rsid w:val="0005399B"/>
    <w:rsid w:val="00054385"/>
    <w:rsid w:val="00057E08"/>
    <w:rsid w:val="000622B9"/>
    <w:rsid w:val="00062653"/>
    <w:rsid w:val="000629EB"/>
    <w:rsid w:val="00063BDF"/>
    <w:rsid w:val="00065D1B"/>
    <w:rsid w:val="000674F8"/>
    <w:rsid w:val="0007025E"/>
    <w:rsid w:val="000718BB"/>
    <w:rsid w:val="00074814"/>
    <w:rsid w:val="000767E3"/>
    <w:rsid w:val="00076F20"/>
    <w:rsid w:val="00077063"/>
    <w:rsid w:val="000805EA"/>
    <w:rsid w:val="00082CCF"/>
    <w:rsid w:val="00083352"/>
    <w:rsid w:val="0008352D"/>
    <w:rsid w:val="00083C66"/>
    <w:rsid w:val="00084953"/>
    <w:rsid w:val="0009090E"/>
    <w:rsid w:val="00095E06"/>
    <w:rsid w:val="000975B2"/>
    <w:rsid w:val="000A0FE2"/>
    <w:rsid w:val="000A488B"/>
    <w:rsid w:val="000A52E3"/>
    <w:rsid w:val="000A7238"/>
    <w:rsid w:val="000A7EB2"/>
    <w:rsid w:val="000B0B21"/>
    <w:rsid w:val="000B380C"/>
    <w:rsid w:val="000B5E28"/>
    <w:rsid w:val="000C03C1"/>
    <w:rsid w:val="000C129D"/>
    <w:rsid w:val="000C203D"/>
    <w:rsid w:val="000C2273"/>
    <w:rsid w:val="000C2B7E"/>
    <w:rsid w:val="000C2ECF"/>
    <w:rsid w:val="000C400D"/>
    <w:rsid w:val="000C404B"/>
    <w:rsid w:val="000C7716"/>
    <w:rsid w:val="000D1DEB"/>
    <w:rsid w:val="000D658B"/>
    <w:rsid w:val="000E0187"/>
    <w:rsid w:val="000E1BAA"/>
    <w:rsid w:val="000E2189"/>
    <w:rsid w:val="000E360B"/>
    <w:rsid w:val="000E365A"/>
    <w:rsid w:val="000E789C"/>
    <w:rsid w:val="000F0393"/>
    <w:rsid w:val="000F4251"/>
    <w:rsid w:val="000F6F5E"/>
    <w:rsid w:val="00100022"/>
    <w:rsid w:val="001017B6"/>
    <w:rsid w:val="00104A7A"/>
    <w:rsid w:val="00105A32"/>
    <w:rsid w:val="0010755B"/>
    <w:rsid w:val="00110A95"/>
    <w:rsid w:val="00110CC0"/>
    <w:rsid w:val="00111321"/>
    <w:rsid w:val="00111ECE"/>
    <w:rsid w:val="00112F2E"/>
    <w:rsid w:val="001165A6"/>
    <w:rsid w:val="00120D11"/>
    <w:rsid w:val="0012103F"/>
    <w:rsid w:val="00121CCE"/>
    <w:rsid w:val="00123069"/>
    <w:rsid w:val="001273E6"/>
    <w:rsid w:val="0013345D"/>
    <w:rsid w:val="001341F9"/>
    <w:rsid w:val="001357B2"/>
    <w:rsid w:val="00136011"/>
    <w:rsid w:val="0013676D"/>
    <w:rsid w:val="00137351"/>
    <w:rsid w:val="0014445B"/>
    <w:rsid w:val="0014460C"/>
    <w:rsid w:val="00153E3E"/>
    <w:rsid w:val="001563B5"/>
    <w:rsid w:val="00160AE5"/>
    <w:rsid w:val="00161459"/>
    <w:rsid w:val="0016221A"/>
    <w:rsid w:val="00164174"/>
    <w:rsid w:val="00164E11"/>
    <w:rsid w:val="001651AD"/>
    <w:rsid w:val="00165B3F"/>
    <w:rsid w:val="0016671F"/>
    <w:rsid w:val="0017199C"/>
    <w:rsid w:val="001727E2"/>
    <w:rsid w:val="0017457A"/>
    <w:rsid w:val="0017679C"/>
    <w:rsid w:val="001771B3"/>
    <w:rsid w:val="00177972"/>
    <w:rsid w:val="00180930"/>
    <w:rsid w:val="0018159D"/>
    <w:rsid w:val="0018250F"/>
    <w:rsid w:val="001828D0"/>
    <w:rsid w:val="001839DA"/>
    <w:rsid w:val="00193518"/>
    <w:rsid w:val="00193939"/>
    <w:rsid w:val="001958E2"/>
    <w:rsid w:val="00196088"/>
    <w:rsid w:val="0019793C"/>
    <w:rsid w:val="001A188A"/>
    <w:rsid w:val="001A2477"/>
    <w:rsid w:val="001A3610"/>
    <w:rsid w:val="001A3BA5"/>
    <w:rsid w:val="001A4261"/>
    <w:rsid w:val="001A5F79"/>
    <w:rsid w:val="001A75F6"/>
    <w:rsid w:val="001B0347"/>
    <w:rsid w:val="001B0618"/>
    <w:rsid w:val="001B1126"/>
    <w:rsid w:val="001B3777"/>
    <w:rsid w:val="001B52AB"/>
    <w:rsid w:val="001C0312"/>
    <w:rsid w:val="001C085E"/>
    <w:rsid w:val="001C1FDA"/>
    <w:rsid w:val="001C26B6"/>
    <w:rsid w:val="001C2D67"/>
    <w:rsid w:val="001C32A0"/>
    <w:rsid w:val="001C5B32"/>
    <w:rsid w:val="001C6799"/>
    <w:rsid w:val="001C73F5"/>
    <w:rsid w:val="001C7F88"/>
    <w:rsid w:val="001D17CE"/>
    <w:rsid w:val="001D4F5B"/>
    <w:rsid w:val="001D67CC"/>
    <w:rsid w:val="001D73A0"/>
    <w:rsid w:val="001E1154"/>
    <w:rsid w:val="001E1DC3"/>
    <w:rsid w:val="001E37AE"/>
    <w:rsid w:val="001E4125"/>
    <w:rsid w:val="001E597D"/>
    <w:rsid w:val="001E7FE8"/>
    <w:rsid w:val="001F0FDA"/>
    <w:rsid w:val="001F1623"/>
    <w:rsid w:val="001F2BE1"/>
    <w:rsid w:val="001F31AF"/>
    <w:rsid w:val="001F41D9"/>
    <w:rsid w:val="001F4287"/>
    <w:rsid w:val="001F4306"/>
    <w:rsid w:val="001F4646"/>
    <w:rsid w:val="001F7BC0"/>
    <w:rsid w:val="001F7EBB"/>
    <w:rsid w:val="00202A77"/>
    <w:rsid w:val="00202B3E"/>
    <w:rsid w:val="002044F2"/>
    <w:rsid w:val="00213A46"/>
    <w:rsid w:val="002147FF"/>
    <w:rsid w:val="00215178"/>
    <w:rsid w:val="0021615C"/>
    <w:rsid w:val="00225336"/>
    <w:rsid w:val="00226289"/>
    <w:rsid w:val="00226D37"/>
    <w:rsid w:val="00227FC3"/>
    <w:rsid w:val="002302D9"/>
    <w:rsid w:val="00230771"/>
    <w:rsid w:val="00231B7E"/>
    <w:rsid w:val="00234DB6"/>
    <w:rsid w:val="002379D6"/>
    <w:rsid w:val="00242C6C"/>
    <w:rsid w:val="00245ACB"/>
    <w:rsid w:val="00247C5B"/>
    <w:rsid w:val="0025102F"/>
    <w:rsid w:val="002514A8"/>
    <w:rsid w:val="002547B9"/>
    <w:rsid w:val="002548A3"/>
    <w:rsid w:val="00254DDB"/>
    <w:rsid w:val="0025535E"/>
    <w:rsid w:val="00255973"/>
    <w:rsid w:val="00256551"/>
    <w:rsid w:val="00261F7B"/>
    <w:rsid w:val="00265247"/>
    <w:rsid w:val="00265291"/>
    <w:rsid w:val="002654FF"/>
    <w:rsid w:val="0026657D"/>
    <w:rsid w:val="00271CE5"/>
    <w:rsid w:val="00271E5F"/>
    <w:rsid w:val="00274159"/>
    <w:rsid w:val="00275CE8"/>
    <w:rsid w:val="00276637"/>
    <w:rsid w:val="00276D7E"/>
    <w:rsid w:val="00277EC4"/>
    <w:rsid w:val="002811FD"/>
    <w:rsid w:val="00282020"/>
    <w:rsid w:val="002823FB"/>
    <w:rsid w:val="00282902"/>
    <w:rsid w:val="00285D09"/>
    <w:rsid w:val="002935F6"/>
    <w:rsid w:val="0029436F"/>
    <w:rsid w:val="002970E3"/>
    <w:rsid w:val="002A0881"/>
    <w:rsid w:val="002A4D61"/>
    <w:rsid w:val="002A5424"/>
    <w:rsid w:val="002A54B5"/>
    <w:rsid w:val="002A5510"/>
    <w:rsid w:val="002A5777"/>
    <w:rsid w:val="002B0D59"/>
    <w:rsid w:val="002B2800"/>
    <w:rsid w:val="002B376D"/>
    <w:rsid w:val="002B4FEA"/>
    <w:rsid w:val="002B542D"/>
    <w:rsid w:val="002B73A3"/>
    <w:rsid w:val="002C0133"/>
    <w:rsid w:val="002C1791"/>
    <w:rsid w:val="002C23F1"/>
    <w:rsid w:val="002C4760"/>
    <w:rsid w:val="002C701E"/>
    <w:rsid w:val="002C712B"/>
    <w:rsid w:val="002C7E75"/>
    <w:rsid w:val="002D294D"/>
    <w:rsid w:val="002D2A81"/>
    <w:rsid w:val="002D5F7D"/>
    <w:rsid w:val="002D6C7A"/>
    <w:rsid w:val="002E1D43"/>
    <w:rsid w:val="002E6093"/>
    <w:rsid w:val="002E72C3"/>
    <w:rsid w:val="002F1315"/>
    <w:rsid w:val="002F2336"/>
    <w:rsid w:val="002F2A9C"/>
    <w:rsid w:val="002F6791"/>
    <w:rsid w:val="00301C6F"/>
    <w:rsid w:val="00303369"/>
    <w:rsid w:val="00303626"/>
    <w:rsid w:val="00304808"/>
    <w:rsid w:val="00306B8B"/>
    <w:rsid w:val="00307D07"/>
    <w:rsid w:val="00310593"/>
    <w:rsid w:val="00310AC5"/>
    <w:rsid w:val="00310AEF"/>
    <w:rsid w:val="0031110E"/>
    <w:rsid w:val="00311803"/>
    <w:rsid w:val="00317C9D"/>
    <w:rsid w:val="003200AF"/>
    <w:rsid w:val="003214C5"/>
    <w:rsid w:val="00322E4E"/>
    <w:rsid w:val="00323F7D"/>
    <w:rsid w:val="00324567"/>
    <w:rsid w:val="00324ECA"/>
    <w:rsid w:val="003269A4"/>
    <w:rsid w:val="00326D66"/>
    <w:rsid w:val="00327D3D"/>
    <w:rsid w:val="00332412"/>
    <w:rsid w:val="003337B0"/>
    <w:rsid w:val="003341D8"/>
    <w:rsid w:val="00335422"/>
    <w:rsid w:val="00336E11"/>
    <w:rsid w:val="00337561"/>
    <w:rsid w:val="00342BA0"/>
    <w:rsid w:val="0034374F"/>
    <w:rsid w:val="00344041"/>
    <w:rsid w:val="00345DFD"/>
    <w:rsid w:val="00346637"/>
    <w:rsid w:val="00347C96"/>
    <w:rsid w:val="00351099"/>
    <w:rsid w:val="0035308F"/>
    <w:rsid w:val="00354444"/>
    <w:rsid w:val="00354EB2"/>
    <w:rsid w:val="00355E77"/>
    <w:rsid w:val="003607A9"/>
    <w:rsid w:val="00361267"/>
    <w:rsid w:val="003629BD"/>
    <w:rsid w:val="003636BF"/>
    <w:rsid w:val="003649BB"/>
    <w:rsid w:val="00364C23"/>
    <w:rsid w:val="00366826"/>
    <w:rsid w:val="00367057"/>
    <w:rsid w:val="00370AA7"/>
    <w:rsid w:val="003710E6"/>
    <w:rsid w:val="003721FA"/>
    <w:rsid w:val="0037479F"/>
    <w:rsid w:val="003760D0"/>
    <w:rsid w:val="00377A3E"/>
    <w:rsid w:val="00381B21"/>
    <w:rsid w:val="00383D18"/>
    <w:rsid w:val="003845B4"/>
    <w:rsid w:val="00387B1A"/>
    <w:rsid w:val="00393346"/>
    <w:rsid w:val="00395191"/>
    <w:rsid w:val="0039547E"/>
    <w:rsid w:val="003A0415"/>
    <w:rsid w:val="003A1127"/>
    <w:rsid w:val="003A11C7"/>
    <w:rsid w:val="003A6236"/>
    <w:rsid w:val="003A73A6"/>
    <w:rsid w:val="003B0C17"/>
    <w:rsid w:val="003B0CB0"/>
    <w:rsid w:val="003B6AB4"/>
    <w:rsid w:val="003C2127"/>
    <w:rsid w:val="003C2A76"/>
    <w:rsid w:val="003C432A"/>
    <w:rsid w:val="003C497A"/>
    <w:rsid w:val="003C79C0"/>
    <w:rsid w:val="003D207E"/>
    <w:rsid w:val="003D40F4"/>
    <w:rsid w:val="003E0F47"/>
    <w:rsid w:val="003E1C74"/>
    <w:rsid w:val="003E34EC"/>
    <w:rsid w:val="003E4D28"/>
    <w:rsid w:val="003E6433"/>
    <w:rsid w:val="003F152F"/>
    <w:rsid w:val="003F430C"/>
    <w:rsid w:val="003F7E7A"/>
    <w:rsid w:val="00403397"/>
    <w:rsid w:val="0040763C"/>
    <w:rsid w:val="004079BA"/>
    <w:rsid w:val="00407B04"/>
    <w:rsid w:val="0041184E"/>
    <w:rsid w:val="00411931"/>
    <w:rsid w:val="00411FEC"/>
    <w:rsid w:val="00414908"/>
    <w:rsid w:val="004158EE"/>
    <w:rsid w:val="0041669C"/>
    <w:rsid w:val="00417190"/>
    <w:rsid w:val="00420B98"/>
    <w:rsid w:val="00426684"/>
    <w:rsid w:val="00427F0E"/>
    <w:rsid w:val="0043581A"/>
    <w:rsid w:val="00435EE4"/>
    <w:rsid w:val="004420F4"/>
    <w:rsid w:val="0044320C"/>
    <w:rsid w:val="00443792"/>
    <w:rsid w:val="00444BC3"/>
    <w:rsid w:val="00446073"/>
    <w:rsid w:val="00450E97"/>
    <w:rsid w:val="00451047"/>
    <w:rsid w:val="00453B5A"/>
    <w:rsid w:val="00454362"/>
    <w:rsid w:val="0045562E"/>
    <w:rsid w:val="00457BAE"/>
    <w:rsid w:val="00460ECC"/>
    <w:rsid w:val="00462CD1"/>
    <w:rsid w:val="004630C5"/>
    <w:rsid w:val="00463A07"/>
    <w:rsid w:val="00464DA6"/>
    <w:rsid w:val="004711B4"/>
    <w:rsid w:val="00471A2C"/>
    <w:rsid w:val="00471D34"/>
    <w:rsid w:val="0047523A"/>
    <w:rsid w:val="00476755"/>
    <w:rsid w:val="00476C5B"/>
    <w:rsid w:val="00482EC0"/>
    <w:rsid w:val="00485483"/>
    <w:rsid w:val="004856E2"/>
    <w:rsid w:val="0048624E"/>
    <w:rsid w:val="004907D9"/>
    <w:rsid w:val="00494EF9"/>
    <w:rsid w:val="0049552F"/>
    <w:rsid w:val="00496781"/>
    <w:rsid w:val="00496CA5"/>
    <w:rsid w:val="004B112D"/>
    <w:rsid w:val="004B3F89"/>
    <w:rsid w:val="004B4397"/>
    <w:rsid w:val="004B4BAB"/>
    <w:rsid w:val="004B6922"/>
    <w:rsid w:val="004B6CB3"/>
    <w:rsid w:val="004C6620"/>
    <w:rsid w:val="004C6692"/>
    <w:rsid w:val="004C746D"/>
    <w:rsid w:val="004C7F21"/>
    <w:rsid w:val="004D1ECF"/>
    <w:rsid w:val="004D29CA"/>
    <w:rsid w:val="004E33BD"/>
    <w:rsid w:val="004E74B8"/>
    <w:rsid w:val="004F1175"/>
    <w:rsid w:val="004F3029"/>
    <w:rsid w:val="004F3E28"/>
    <w:rsid w:val="00501CCD"/>
    <w:rsid w:val="00502019"/>
    <w:rsid w:val="00502196"/>
    <w:rsid w:val="00503155"/>
    <w:rsid w:val="00503F12"/>
    <w:rsid w:val="00504144"/>
    <w:rsid w:val="0050684D"/>
    <w:rsid w:val="005075A5"/>
    <w:rsid w:val="00511315"/>
    <w:rsid w:val="00513E81"/>
    <w:rsid w:val="00517CE8"/>
    <w:rsid w:val="00521209"/>
    <w:rsid w:val="00524EB0"/>
    <w:rsid w:val="005258E7"/>
    <w:rsid w:val="00526246"/>
    <w:rsid w:val="005264FC"/>
    <w:rsid w:val="00527FE7"/>
    <w:rsid w:val="0053114B"/>
    <w:rsid w:val="00534F1C"/>
    <w:rsid w:val="00535A1D"/>
    <w:rsid w:val="005379CD"/>
    <w:rsid w:val="00540384"/>
    <w:rsid w:val="0054050B"/>
    <w:rsid w:val="0054157F"/>
    <w:rsid w:val="00543B57"/>
    <w:rsid w:val="00546264"/>
    <w:rsid w:val="00551285"/>
    <w:rsid w:val="00554CF7"/>
    <w:rsid w:val="005566A3"/>
    <w:rsid w:val="00557F83"/>
    <w:rsid w:val="00560769"/>
    <w:rsid w:val="00560E4E"/>
    <w:rsid w:val="00562088"/>
    <w:rsid w:val="00562FEF"/>
    <w:rsid w:val="0056323D"/>
    <w:rsid w:val="00566898"/>
    <w:rsid w:val="00566CBC"/>
    <w:rsid w:val="00567106"/>
    <w:rsid w:val="00571448"/>
    <w:rsid w:val="00576D3C"/>
    <w:rsid w:val="00577F72"/>
    <w:rsid w:val="0058395B"/>
    <w:rsid w:val="00583FD0"/>
    <w:rsid w:val="005869FE"/>
    <w:rsid w:val="0059117E"/>
    <w:rsid w:val="005914C1"/>
    <w:rsid w:val="005945EA"/>
    <w:rsid w:val="0059756A"/>
    <w:rsid w:val="005A0326"/>
    <w:rsid w:val="005A0888"/>
    <w:rsid w:val="005A1F48"/>
    <w:rsid w:val="005A3372"/>
    <w:rsid w:val="005A705A"/>
    <w:rsid w:val="005C013F"/>
    <w:rsid w:val="005C2462"/>
    <w:rsid w:val="005C2D26"/>
    <w:rsid w:val="005C3909"/>
    <w:rsid w:val="005C6ADA"/>
    <w:rsid w:val="005C707B"/>
    <w:rsid w:val="005D4ADF"/>
    <w:rsid w:val="005D4DF6"/>
    <w:rsid w:val="005D5A1E"/>
    <w:rsid w:val="005D5A99"/>
    <w:rsid w:val="005E02AD"/>
    <w:rsid w:val="005E1D3C"/>
    <w:rsid w:val="005E228C"/>
    <w:rsid w:val="005E30DB"/>
    <w:rsid w:val="005E3C90"/>
    <w:rsid w:val="005E543A"/>
    <w:rsid w:val="005F36E1"/>
    <w:rsid w:val="005F56FF"/>
    <w:rsid w:val="005F6458"/>
    <w:rsid w:val="005F7553"/>
    <w:rsid w:val="00600304"/>
    <w:rsid w:val="006048CD"/>
    <w:rsid w:val="00606CDD"/>
    <w:rsid w:val="00606D6B"/>
    <w:rsid w:val="006101AC"/>
    <w:rsid w:val="006143DB"/>
    <w:rsid w:val="00615424"/>
    <w:rsid w:val="00621215"/>
    <w:rsid w:val="00625309"/>
    <w:rsid w:val="006257A9"/>
    <w:rsid w:val="00627FEA"/>
    <w:rsid w:val="00631CAC"/>
    <w:rsid w:val="00632253"/>
    <w:rsid w:val="006340EF"/>
    <w:rsid w:val="00636582"/>
    <w:rsid w:val="006411FC"/>
    <w:rsid w:val="00642714"/>
    <w:rsid w:val="00643342"/>
    <w:rsid w:val="00643C4E"/>
    <w:rsid w:val="006455CE"/>
    <w:rsid w:val="0064661E"/>
    <w:rsid w:val="00646F25"/>
    <w:rsid w:val="006506F5"/>
    <w:rsid w:val="006553A6"/>
    <w:rsid w:val="00657FA1"/>
    <w:rsid w:val="006646DB"/>
    <w:rsid w:val="00666251"/>
    <w:rsid w:val="00666FE7"/>
    <w:rsid w:val="00667BB9"/>
    <w:rsid w:val="00670AD1"/>
    <w:rsid w:val="0067124A"/>
    <w:rsid w:val="00673F99"/>
    <w:rsid w:val="00674384"/>
    <w:rsid w:val="00675013"/>
    <w:rsid w:val="006757C7"/>
    <w:rsid w:val="006775A0"/>
    <w:rsid w:val="0067768F"/>
    <w:rsid w:val="006820F9"/>
    <w:rsid w:val="00683CEC"/>
    <w:rsid w:val="00683DCE"/>
    <w:rsid w:val="006859A9"/>
    <w:rsid w:val="00686046"/>
    <w:rsid w:val="00691BED"/>
    <w:rsid w:val="0069385C"/>
    <w:rsid w:val="00696890"/>
    <w:rsid w:val="00696DD1"/>
    <w:rsid w:val="006A00E2"/>
    <w:rsid w:val="006A4E2F"/>
    <w:rsid w:val="006B2FA1"/>
    <w:rsid w:val="006B3F20"/>
    <w:rsid w:val="006B40EE"/>
    <w:rsid w:val="006B5812"/>
    <w:rsid w:val="006B605A"/>
    <w:rsid w:val="006C0295"/>
    <w:rsid w:val="006C181A"/>
    <w:rsid w:val="006C24A8"/>
    <w:rsid w:val="006C3C87"/>
    <w:rsid w:val="006C70DC"/>
    <w:rsid w:val="006C7AD0"/>
    <w:rsid w:val="006D2FCD"/>
    <w:rsid w:val="006D3784"/>
    <w:rsid w:val="006D42D9"/>
    <w:rsid w:val="006D53A2"/>
    <w:rsid w:val="006D5DD4"/>
    <w:rsid w:val="006D78D0"/>
    <w:rsid w:val="006E3D9E"/>
    <w:rsid w:val="006E47EE"/>
    <w:rsid w:val="006F13AC"/>
    <w:rsid w:val="006F3347"/>
    <w:rsid w:val="006F3776"/>
    <w:rsid w:val="006F40EC"/>
    <w:rsid w:val="006F5A1A"/>
    <w:rsid w:val="006F6427"/>
    <w:rsid w:val="006F6C85"/>
    <w:rsid w:val="006F774C"/>
    <w:rsid w:val="006F7F5A"/>
    <w:rsid w:val="00712F2D"/>
    <w:rsid w:val="00716251"/>
    <w:rsid w:val="007163A2"/>
    <w:rsid w:val="007170EA"/>
    <w:rsid w:val="00717516"/>
    <w:rsid w:val="00720008"/>
    <w:rsid w:val="00720F17"/>
    <w:rsid w:val="00721C85"/>
    <w:rsid w:val="00722E50"/>
    <w:rsid w:val="0072559C"/>
    <w:rsid w:val="00726463"/>
    <w:rsid w:val="00733017"/>
    <w:rsid w:val="007330B7"/>
    <w:rsid w:val="00733490"/>
    <w:rsid w:val="007340C3"/>
    <w:rsid w:val="00734591"/>
    <w:rsid w:val="007356F4"/>
    <w:rsid w:val="00735797"/>
    <w:rsid w:val="0073635F"/>
    <w:rsid w:val="00740025"/>
    <w:rsid w:val="0074485F"/>
    <w:rsid w:val="00744F0F"/>
    <w:rsid w:val="007452D7"/>
    <w:rsid w:val="00746688"/>
    <w:rsid w:val="007502E3"/>
    <w:rsid w:val="00751D38"/>
    <w:rsid w:val="007525C1"/>
    <w:rsid w:val="00754475"/>
    <w:rsid w:val="00754BAE"/>
    <w:rsid w:val="00754F81"/>
    <w:rsid w:val="00757408"/>
    <w:rsid w:val="00761983"/>
    <w:rsid w:val="007633D9"/>
    <w:rsid w:val="00766540"/>
    <w:rsid w:val="0077091F"/>
    <w:rsid w:val="00782925"/>
    <w:rsid w:val="00783310"/>
    <w:rsid w:val="0079055E"/>
    <w:rsid w:val="00791650"/>
    <w:rsid w:val="0079579C"/>
    <w:rsid w:val="00796BAD"/>
    <w:rsid w:val="007A2CA3"/>
    <w:rsid w:val="007A367F"/>
    <w:rsid w:val="007A3E46"/>
    <w:rsid w:val="007A4A6D"/>
    <w:rsid w:val="007A66CE"/>
    <w:rsid w:val="007B0E08"/>
    <w:rsid w:val="007B112A"/>
    <w:rsid w:val="007B120E"/>
    <w:rsid w:val="007B1551"/>
    <w:rsid w:val="007B28AE"/>
    <w:rsid w:val="007B3044"/>
    <w:rsid w:val="007B70D3"/>
    <w:rsid w:val="007C00BC"/>
    <w:rsid w:val="007C68F0"/>
    <w:rsid w:val="007D042D"/>
    <w:rsid w:val="007D1BCF"/>
    <w:rsid w:val="007D1DE1"/>
    <w:rsid w:val="007D48ED"/>
    <w:rsid w:val="007D49C8"/>
    <w:rsid w:val="007D50ED"/>
    <w:rsid w:val="007D5D8F"/>
    <w:rsid w:val="007D75CF"/>
    <w:rsid w:val="007E2D1F"/>
    <w:rsid w:val="007E366C"/>
    <w:rsid w:val="007E3CD4"/>
    <w:rsid w:val="007E6DC5"/>
    <w:rsid w:val="007F14CF"/>
    <w:rsid w:val="007F4A41"/>
    <w:rsid w:val="007F6118"/>
    <w:rsid w:val="007F68F7"/>
    <w:rsid w:val="007F7105"/>
    <w:rsid w:val="007F768D"/>
    <w:rsid w:val="00804FA2"/>
    <w:rsid w:val="008059A6"/>
    <w:rsid w:val="00810ABA"/>
    <w:rsid w:val="00810D70"/>
    <w:rsid w:val="00815617"/>
    <w:rsid w:val="00822282"/>
    <w:rsid w:val="00823440"/>
    <w:rsid w:val="00824065"/>
    <w:rsid w:val="008241B8"/>
    <w:rsid w:val="00825CCD"/>
    <w:rsid w:val="008263FC"/>
    <w:rsid w:val="00826E40"/>
    <w:rsid w:val="00826E8D"/>
    <w:rsid w:val="00826FFD"/>
    <w:rsid w:val="00827B9F"/>
    <w:rsid w:val="00830198"/>
    <w:rsid w:val="00830550"/>
    <w:rsid w:val="008308F6"/>
    <w:rsid w:val="008310BD"/>
    <w:rsid w:val="00831486"/>
    <w:rsid w:val="008326C2"/>
    <w:rsid w:val="00832BD9"/>
    <w:rsid w:val="008376B7"/>
    <w:rsid w:val="00841283"/>
    <w:rsid w:val="0084236F"/>
    <w:rsid w:val="008443EB"/>
    <w:rsid w:val="008443FF"/>
    <w:rsid w:val="008448BC"/>
    <w:rsid w:val="008515E1"/>
    <w:rsid w:val="00852865"/>
    <w:rsid w:val="008535D6"/>
    <w:rsid w:val="00855CFB"/>
    <w:rsid w:val="00862810"/>
    <w:rsid w:val="00864A11"/>
    <w:rsid w:val="0086523A"/>
    <w:rsid w:val="00865E2A"/>
    <w:rsid w:val="0087189E"/>
    <w:rsid w:val="00873C87"/>
    <w:rsid w:val="00874452"/>
    <w:rsid w:val="00877283"/>
    <w:rsid w:val="00877494"/>
    <w:rsid w:val="0088043C"/>
    <w:rsid w:val="008837C0"/>
    <w:rsid w:val="00884368"/>
    <w:rsid w:val="00884437"/>
    <w:rsid w:val="00887E1E"/>
    <w:rsid w:val="008906C9"/>
    <w:rsid w:val="00890806"/>
    <w:rsid w:val="00890DFC"/>
    <w:rsid w:val="0089346C"/>
    <w:rsid w:val="0089547B"/>
    <w:rsid w:val="008954C5"/>
    <w:rsid w:val="0089654E"/>
    <w:rsid w:val="00897F7F"/>
    <w:rsid w:val="008A7A70"/>
    <w:rsid w:val="008B2771"/>
    <w:rsid w:val="008B2A9C"/>
    <w:rsid w:val="008B40EC"/>
    <w:rsid w:val="008B6371"/>
    <w:rsid w:val="008C320D"/>
    <w:rsid w:val="008C3F3D"/>
    <w:rsid w:val="008C5738"/>
    <w:rsid w:val="008D04F0"/>
    <w:rsid w:val="008D1C1E"/>
    <w:rsid w:val="008D57D8"/>
    <w:rsid w:val="008D591F"/>
    <w:rsid w:val="008D5F52"/>
    <w:rsid w:val="008E0423"/>
    <w:rsid w:val="008E0ECC"/>
    <w:rsid w:val="008E3B50"/>
    <w:rsid w:val="008E4707"/>
    <w:rsid w:val="008F026E"/>
    <w:rsid w:val="008F14B0"/>
    <w:rsid w:val="008F1666"/>
    <w:rsid w:val="008F222D"/>
    <w:rsid w:val="008F2516"/>
    <w:rsid w:val="008F268D"/>
    <w:rsid w:val="008F319C"/>
    <w:rsid w:val="008F3500"/>
    <w:rsid w:val="008F40C0"/>
    <w:rsid w:val="008F4A5F"/>
    <w:rsid w:val="008F4CA8"/>
    <w:rsid w:val="008F4F6C"/>
    <w:rsid w:val="008F6508"/>
    <w:rsid w:val="009006AE"/>
    <w:rsid w:val="00901754"/>
    <w:rsid w:val="009054A0"/>
    <w:rsid w:val="009059E9"/>
    <w:rsid w:val="0090773E"/>
    <w:rsid w:val="009130E9"/>
    <w:rsid w:val="0091384F"/>
    <w:rsid w:val="00920F14"/>
    <w:rsid w:val="00921E9A"/>
    <w:rsid w:val="00923589"/>
    <w:rsid w:val="0092396B"/>
    <w:rsid w:val="009247D5"/>
    <w:rsid w:val="00924E3C"/>
    <w:rsid w:val="009270C9"/>
    <w:rsid w:val="00930EE7"/>
    <w:rsid w:val="0093162C"/>
    <w:rsid w:val="00931C9C"/>
    <w:rsid w:val="00932495"/>
    <w:rsid w:val="0093321E"/>
    <w:rsid w:val="00941267"/>
    <w:rsid w:val="009420E3"/>
    <w:rsid w:val="0094239E"/>
    <w:rsid w:val="009427FB"/>
    <w:rsid w:val="0094369D"/>
    <w:rsid w:val="009456C8"/>
    <w:rsid w:val="00945C65"/>
    <w:rsid w:val="009477FA"/>
    <w:rsid w:val="009508B2"/>
    <w:rsid w:val="00952357"/>
    <w:rsid w:val="00952DFB"/>
    <w:rsid w:val="009538D8"/>
    <w:rsid w:val="009541F3"/>
    <w:rsid w:val="00957A4E"/>
    <w:rsid w:val="009612BB"/>
    <w:rsid w:val="00962607"/>
    <w:rsid w:val="00962892"/>
    <w:rsid w:val="009629C4"/>
    <w:rsid w:val="0096412A"/>
    <w:rsid w:val="00964914"/>
    <w:rsid w:val="009670F3"/>
    <w:rsid w:val="00971D08"/>
    <w:rsid w:val="00973403"/>
    <w:rsid w:val="0097340D"/>
    <w:rsid w:val="0097391E"/>
    <w:rsid w:val="00973D8B"/>
    <w:rsid w:val="00974F0C"/>
    <w:rsid w:val="00980F1F"/>
    <w:rsid w:val="00985D2E"/>
    <w:rsid w:val="0098766F"/>
    <w:rsid w:val="00987F5A"/>
    <w:rsid w:val="00990716"/>
    <w:rsid w:val="00992746"/>
    <w:rsid w:val="00993BC3"/>
    <w:rsid w:val="0099535D"/>
    <w:rsid w:val="00995BF4"/>
    <w:rsid w:val="00996BE5"/>
    <w:rsid w:val="00997AD1"/>
    <w:rsid w:val="009A07DE"/>
    <w:rsid w:val="009A47D5"/>
    <w:rsid w:val="009A5B57"/>
    <w:rsid w:val="009A6FCA"/>
    <w:rsid w:val="009A7208"/>
    <w:rsid w:val="009A757B"/>
    <w:rsid w:val="009B4438"/>
    <w:rsid w:val="009B7165"/>
    <w:rsid w:val="009C0171"/>
    <w:rsid w:val="009C4EB3"/>
    <w:rsid w:val="009C4F8C"/>
    <w:rsid w:val="009C5CE7"/>
    <w:rsid w:val="009C601C"/>
    <w:rsid w:val="009C6663"/>
    <w:rsid w:val="009D0C7F"/>
    <w:rsid w:val="009D5AEF"/>
    <w:rsid w:val="009D7DD1"/>
    <w:rsid w:val="009E1A76"/>
    <w:rsid w:val="009E30BB"/>
    <w:rsid w:val="009E37EE"/>
    <w:rsid w:val="009E4762"/>
    <w:rsid w:val="009E5316"/>
    <w:rsid w:val="009E5A5C"/>
    <w:rsid w:val="009E6AC6"/>
    <w:rsid w:val="009F13F8"/>
    <w:rsid w:val="009F30FB"/>
    <w:rsid w:val="009F315D"/>
    <w:rsid w:val="009F335C"/>
    <w:rsid w:val="009F4B7A"/>
    <w:rsid w:val="009F5049"/>
    <w:rsid w:val="009F5139"/>
    <w:rsid w:val="009F7BB3"/>
    <w:rsid w:val="009F7E42"/>
    <w:rsid w:val="00A000F2"/>
    <w:rsid w:val="00A00659"/>
    <w:rsid w:val="00A0101C"/>
    <w:rsid w:val="00A032B8"/>
    <w:rsid w:val="00A04085"/>
    <w:rsid w:val="00A04A01"/>
    <w:rsid w:val="00A11B2F"/>
    <w:rsid w:val="00A125C5"/>
    <w:rsid w:val="00A12D5C"/>
    <w:rsid w:val="00A13040"/>
    <w:rsid w:val="00A15612"/>
    <w:rsid w:val="00A3566C"/>
    <w:rsid w:val="00A36B59"/>
    <w:rsid w:val="00A40E56"/>
    <w:rsid w:val="00A419DB"/>
    <w:rsid w:val="00A41D61"/>
    <w:rsid w:val="00A4256C"/>
    <w:rsid w:val="00A4276F"/>
    <w:rsid w:val="00A430EC"/>
    <w:rsid w:val="00A439A8"/>
    <w:rsid w:val="00A465B2"/>
    <w:rsid w:val="00A46C6C"/>
    <w:rsid w:val="00A4789F"/>
    <w:rsid w:val="00A5039D"/>
    <w:rsid w:val="00A5074D"/>
    <w:rsid w:val="00A56A73"/>
    <w:rsid w:val="00A61123"/>
    <w:rsid w:val="00A6180B"/>
    <w:rsid w:val="00A65EE7"/>
    <w:rsid w:val="00A66064"/>
    <w:rsid w:val="00A671D2"/>
    <w:rsid w:val="00A67750"/>
    <w:rsid w:val="00A70133"/>
    <w:rsid w:val="00A73228"/>
    <w:rsid w:val="00A734CA"/>
    <w:rsid w:val="00A7450D"/>
    <w:rsid w:val="00A74633"/>
    <w:rsid w:val="00A74694"/>
    <w:rsid w:val="00A75841"/>
    <w:rsid w:val="00A7697A"/>
    <w:rsid w:val="00A77333"/>
    <w:rsid w:val="00A80560"/>
    <w:rsid w:val="00A8665E"/>
    <w:rsid w:val="00A868B8"/>
    <w:rsid w:val="00A874E0"/>
    <w:rsid w:val="00A87B31"/>
    <w:rsid w:val="00A9025D"/>
    <w:rsid w:val="00A919B1"/>
    <w:rsid w:val="00A975AB"/>
    <w:rsid w:val="00AA0355"/>
    <w:rsid w:val="00AA0E5E"/>
    <w:rsid w:val="00AA3859"/>
    <w:rsid w:val="00AA5200"/>
    <w:rsid w:val="00AA54D5"/>
    <w:rsid w:val="00AA5A19"/>
    <w:rsid w:val="00AA6790"/>
    <w:rsid w:val="00AA7D33"/>
    <w:rsid w:val="00AB09A6"/>
    <w:rsid w:val="00AB4640"/>
    <w:rsid w:val="00AC05C7"/>
    <w:rsid w:val="00AC0DCB"/>
    <w:rsid w:val="00AC1BB9"/>
    <w:rsid w:val="00AC42AA"/>
    <w:rsid w:val="00AC5C16"/>
    <w:rsid w:val="00AC6AAC"/>
    <w:rsid w:val="00AC6B76"/>
    <w:rsid w:val="00AD2801"/>
    <w:rsid w:val="00AD45BA"/>
    <w:rsid w:val="00AD4F65"/>
    <w:rsid w:val="00AD546D"/>
    <w:rsid w:val="00AD615B"/>
    <w:rsid w:val="00AD785D"/>
    <w:rsid w:val="00AE1177"/>
    <w:rsid w:val="00AE43D2"/>
    <w:rsid w:val="00AE58D4"/>
    <w:rsid w:val="00AE69A8"/>
    <w:rsid w:val="00AE7FD1"/>
    <w:rsid w:val="00AF2194"/>
    <w:rsid w:val="00AF2AD2"/>
    <w:rsid w:val="00AF655F"/>
    <w:rsid w:val="00AF70FA"/>
    <w:rsid w:val="00AF7522"/>
    <w:rsid w:val="00AF7B87"/>
    <w:rsid w:val="00B0241A"/>
    <w:rsid w:val="00B024E1"/>
    <w:rsid w:val="00B02A79"/>
    <w:rsid w:val="00B02FBA"/>
    <w:rsid w:val="00B04C9D"/>
    <w:rsid w:val="00B07083"/>
    <w:rsid w:val="00B10FDA"/>
    <w:rsid w:val="00B111C7"/>
    <w:rsid w:val="00B131F4"/>
    <w:rsid w:val="00B1337D"/>
    <w:rsid w:val="00B146F7"/>
    <w:rsid w:val="00B14AEB"/>
    <w:rsid w:val="00B15B4F"/>
    <w:rsid w:val="00B166FC"/>
    <w:rsid w:val="00B17141"/>
    <w:rsid w:val="00B1736D"/>
    <w:rsid w:val="00B17BD6"/>
    <w:rsid w:val="00B17C1D"/>
    <w:rsid w:val="00B217EA"/>
    <w:rsid w:val="00B21C5E"/>
    <w:rsid w:val="00B23C85"/>
    <w:rsid w:val="00B24629"/>
    <w:rsid w:val="00B27607"/>
    <w:rsid w:val="00B277C1"/>
    <w:rsid w:val="00B31575"/>
    <w:rsid w:val="00B32C54"/>
    <w:rsid w:val="00B35747"/>
    <w:rsid w:val="00B36FAC"/>
    <w:rsid w:val="00B37335"/>
    <w:rsid w:val="00B407AF"/>
    <w:rsid w:val="00B42982"/>
    <w:rsid w:val="00B43B07"/>
    <w:rsid w:val="00B465E6"/>
    <w:rsid w:val="00B47AF6"/>
    <w:rsid w:val="00B500C4"/>
    <w:rsid w:val="00B53904"/>
    <w:rsid w:val="00B53D0D"/>
    <w:rsid w:val="00B546C7"/>
    <w:rsid w:val="00B55416"/>
    <w:rsid w:val="00B57349"/>
    <w:rsid w:val="00B638C1"/>
    <w:rsid w:val="00B667B2"/>
    <w:rsid w:val="00B66B50"/>
    <w:rsid w:val="00B67203"/>
    <w:rsid w:val="00B70CFC"/>
    <w:rsid w:val="00B71184"/>
    <w:rsid w:val="00B72DD2"/>
    <w:rsid w:val="00B72F17"/>
    <w:rsid w:val="00B7474E"/>
    <w:rsid w:val="00B76AB7"/>
    <w:rsid w:val="00B84342"/>
    <w:rsid w:val="00B8547D"/>
    <w:rsid w:val="00B93F7D"/>
    <w:rsid w:val="00B9571B"/>
    <w:rsid w:val="00B95E2D"/>
    <w:rsid w:val="00B974B7"/>
    <w:rsid w:val="00B9757F"/>
    <w:rsid w:val="00B97681"/>
    <w:rsid w:val="00BA09C2"/>
    <w:rsid w:val="00BA0B71"/>
    <w:rsid w:val="00BA28F2"/>
    <w:rsid w:val="00BA3F46"/>
    <w:rsid w:val="00BA5708"/>
    <w:rsid w:val="00BB078C"/>
    <w:rsid w:val="00BB41D6"/>
    <w:rsid w:val="00BB4C39"/>
    <w:rsid w:val="00BB5BF7"/>
    <w:rsid w:val="00BB5E7D"/>
    <w:rsid w:val="00BB6C74"/>
    <w:rsid w:val="00BB7429"/>
    <w:rsid w:val="00BB7458"/>
    <w:rsid w:val="00BC0343"/>
    <w:rsid w:val="00BC1471"/>
    <w:rsid w:val="00BC2233"/>
    <w:rsid w:val="00BC25B6"/>
    <w:rsid w:val="00BC38FA"/>
    <w:rsid w:val="00BD24E2"/>
    <w:rsid w:val="00BD48A3"/>
    <w:rsid w:val="00BD5917"/>
    <w:rsid w:val="00BD7EB8"/>
    <w:rsid w:val="00BE0082"/>
    <w:rsid w:val="00BE094A"/>
    <w:rsid w:val="00BE33C0"/>
    <w:rsid w:val="00BF05C6"/>
    <w:rsid w:val="00BF2777"/>
    <w:rsid w:val="00BF2EA7"/>
    <w:rsid w:val="00BF2EF8"/>
    <w:rsid w:val="00BF3DE7"/>
    <w:rsid w:val="00BF4CB7"/>
    <w:rsid w:val="00BF5789"/>
    <w:rsid w:val="00BF653E"/>
    <w:rsid w:val="00BF66D0"/>
    <w:rsid w:val="00BF6D96"/>
    <w:rsid w:val="00C0098A"/>
    <w:rsid w:val="00C027F6"/>
    <w:rsid w:val="00C02A14"/>
    <w:rsid w:val="00C04066"/>
    <w:rsid w:val="00C0539C"/>
    <w:rsid w:val="00C07575"/>
    <w:rsid w:val="00C11134"/>
    <w:rsid w:val="00C1271C"/>
    <w:rsid w:val="00C16ACB"/>
    <w:rsid w:val="00C20D75"/>
    <w:rsid w:val="00C23744"/>
    <w:rsid w:val="00C24944"/>
    <w:rsid w:val="00C24BF9"/>
    <w:rsid w:val="00C250D5"/>
    <w:rsid w:val="00C307E6"/>
    <w:rsid w:val="00C32720"/>
    <w:rsid w:val="00C338FF"/>
    <w:rsid w:val="00C34E6A"/>
    <w:rsid w:val="00C35092"/>
    <w:rsid w:val="00C37F2E"/>
    <w:rsid w:val="00C422C2"/>
    <w:rsid w:val="00C4488D"/>
    <w:rsid w:val="00C46EBB"/>
    <w:rsid w:val="00C47D9F"/>
    <w:rsid w:val="00C47F8D"/>
    <w:rsid w:val="00C52406"/>
    <w:rsid w:val="00C52F43"/>
    <w:rsid w:val="00C530C3"/>
    <w:rsid w:val="00C53123"/>
    <w:rsid w:val="00C532EE"/>
    <w:rsid w:val="00C534DF"/>
    <w:rsid w:val="00C61950"/>
    <w:rsid w:val="00C62237"/>
    <w:rsid w:val="00C6334E"/>
    <w:rsid w:val="00C64874"/>
    <w:rsid w:val="00C65EF4"/>
    <w:rsid w:val="00C6619A"/>
    <w:rsid w:val="00C6702A"/>
    <w:rsid w:val="00C67F2A"/>
    <w:rsid w:val="00C73219"/>
    <w:rsid w:val="00C73A83"/>
    <w:rsid w:val="00C73BCA"/>
    <w:rsid w:val="00C74AD9"/>
    <w:rsid w:val="00C77A41"/>
    <w:rsid w:val="00C808BE"/>
    <w:rsid w:val="00C80D78"/>
    <w:rsid w:val="00C81391"/>
    <w:rsid w:val="00C81C6D"/>
    <w:rsid w:val="00C84EEC"/>
    <w:rsid w:val="00C8701E"/>
    <w:rsid w:val="00C9031C"/>
    <w:rsid w:val="00C91864"/>
    <w:rsid w:val="00C92898"/>
    <w:rsid w:val="00C945E8"/>
    <w:rsid w:val="00C96C88"/>
    <w:rsid w:val="00C974EF"/>
    <w:rsid w:val="00CA46CE"/>
    <w:rsid w:val="00CA699D"/>
    <w:rsid w:val="00CA7145"/>
    <w:rsid w:val="00CA7186"/>
    <w:rsid w:val="00CB5453"/>
    <w:rsid w:val="00CB5597"/>
    <w:rsid w:val="00CB6E00"/>
    <w:rsid w:val="00CB6F68"/>
    <w:rsid w:val="00CC15E6"/>
    <w:rsid w:val="00CC179C"/>
    <w:rsid w:val="00CC6756"/>
    <w:rsid w:val="00CC6A61"/>
    <w:rsid w:val="00CC72D7"/>
    <w:rsid w:val="00CD4EF6"/>
    <w:rsid w:val="00CD6412"/>
    <w:rsid w:val="00CD68B7"/>
    <w:rsid w:val="00CD6F1F"/>
    <w:rsid w:val="00CE23BF"/>
    <w:rsid w:val="00CE253A"/>
    <w:rsid w:val="00CE2824"/>
    <w:rsid w:val="00CE28F4"/>
    <w:rsid w:val="00CE517F"/>
    <w:rsid w:val="00CE72B1"/>
    <w:rsid w:val="00CE7514"/>
    <w:rsid w:val="00CF1496"/>
    <w:rsid w:val="00CF1979"/>
    <w:rsid w:val="00CF4316"/>
    <w:rsid w:val="00D00058"/>
    <w:rsid w:val="00D0023A"/>
    <w:rsid w:val="00D0177B"/>
    <w:rsid w:val="00D03492"/>
    <w:rsid w:val="00D03F63"/>
    <w:rsid w:val="00D0484C"/>
    <w:rsid w:val="00D04E58"/>
    <w:rsid w:val="00D05E71"/>
    <w:rsid w:val="00D07539"/>
    <w:rsid w:val="00D1118E"/>
    <w:rsid w:val="00D12442"/>
    <w:rsid w:val="00D1480B"/>
    <w:rsid w:val="00D23084"/>
    <w:rsid w:val="00D248DE"/>
    <w:rsid w:val="00D25D08"/>
    <w:rsid w:val="00D26618"/>
    <w:rsid w:val="00D32065"/>
    <w:rsid w:val="00D341E2"/>
    <w:rsid w:val="00D35417"/>
    <w:rsid w:val="00D35ACD"/>
    <w:rsid w:val="00D3619B"/>
    <w:rsid w:val="00D3630A"/>
    <w:rsid w:val="00D428BA"/>
    <w:rsid w:val="00D46771"/>
    <w:rsid w:val="00D50EB1"/>
    <w:rsid w:val="00D51B13"/>
    <w:rsid w:val="00D522C3"/>
    <w:rsid w:val="00D668DF"/>
    <w:rsid w:val="00D66D6F"/>
    <w:rsid w:val="00D70B42"/>
    <w:rsid w:val="00D70B89"/>
    <w:rsid w:val="00D70DB7"/>
    <w:rsid w:val="00D72D1D"/>
    <w:rsid w:val="00D74E45"/>
    <w:rsid w:val="00D760D7"/>
    <w:rsid w:val="00D833B5"/>
    <w:rsid w:val="00D8542D"/>
    <w:rsid w:val="00D85BAE"/>
    <w:rsid w:val="00D86988"/>
    <w:rsid w:val="00D87521"/>
    <w:rsid w:val="00D9117F"/>
    <w:rsid w:val="00D92594"/>
    <w:rsid w:val="00D928F4"/>
    <w:rsid w:val="00D947EA"/>
    <w:rsid w:val="00D965AD"/>
    <w:rsid w:val="00DA0110"/>
    <w:rsid w:val="00DA0A6F"/>
    <w:rsid w:val="00DA2C9A"/>
    <w:rsid w:val="00DA4A94"/>
    <w:rsid w:val="00DA6816"/>
    <w:rsid w:val="00DB01A9"/>
    <w:rsid w:val="00DB1BE0"/>
    <w:rsid w:val="00DB29DB"/>
    <w:rsid w:val="00DB361D"/>
    <w:rsid w:val="00DB45D4"/>
    <w:rsid w:val="00DB53C2"/>
    <w:rsid w:val="00DB5EEB"/>
    <w:rsid w:val="00DC169F"/>
    <w:rsid w:val="00DC23D8"/>
    <w:rsid w:val="00DC4D5C"/>
    <w:rsid w:val="00DC66CD"/>
    <w:rsid w:val="00DC6A71"/>
    <w:rsid w:val="00DC7012"/>
    <w:rsid w:val="00DD161E"/>
    <w:rsid w:val="00DD1633"/>
    <w:rsid w:val="00DD32C1"/>
    <w:rsid w:val="00DD3320"/>
    <w:rsid w:val="00DD4B1F"/>
    <w:rsid w:val="00DD6683"/>
    <w:rsid w:val="00DD6DB2"/>
    <w:rsid w:val="00DE0A16"/>
    <w:rsid w:val="00DE0AFE"/>
    <w:rsid w:val="00DE2EFC"/>
    <w:rsid w:val="00DE5B46"/>
    <w:rsid w:val="00DE5E78"/>
    <w:rsid w:val="00DE72DF"/>
    <w:rsid w:val="00DF336A"/>
    <w:rsid w:val="00DF3A31"/>
    <w:rsid w:val="00E02521"/>
    <w:rsid w:val="00E0357D"/>
    <w:rsid w:val="00E036F2"/>
    <w:rsid w:val="00E037E2"/>
    <w:rsid w:val="00E03BDD"/>
    <w:rsid w:val="00E05322"/>
    <w:rsid w:val="00E05ADB"/>
    <w:rsid w:val="00E05EB4"/>
    <w:rsid w:val="00E06AD7"/>
    <w:rsid w:val="00E07A80"/>
    <w:rsid w:val="00E10BA8"/>
    <w:rsid w:val="00E1224E"/>
    <w:rsid w:val="00E13598"/>
    <w:rsid w:val="00E156C8"/>
    <w:rsid w:val="00E210A9"/>
    <w:rsid w:val="00E23CC0"/>
    <w:rsid w:val="00E24EC2"/>
    <w:rsid w:val="00E25964"/>
    <w:rsid w:val="00E263C0"/>
    <w:rsid w:val="00E33F35"/>
    <w:rsid w:val="00E35DB8"/>
    <w:rsid w:val="00E3601F"/>
    <w:rsid w:val="00E37735"/>
    <w:rsid w:val="00E41152"/>
    <w:rsid w:val="00E4414A"/>
    <w:rsid w:val="00E443E1"/>
    <w:rsid w:val="00E45817"/>
    <w:rsid w:val="00E476AF"/>
    <w:rsid w:val="00E47F2E"/>
    <w:rsid w:val="00E5366D"/>
    <w:rsid w:val="00E54644"/>
    <w:rsid w:val="00E561A1"/>
    <w:rsid w:val="00E56DE0"/>
    <w:rsid w:val="00E57198"/>
    <w:rsid w:val="00E572FE"/>
    <w:rsid w:val="00E573C8"/>
    <w:rsid w:val="00E6044B"/>
    <w:rsid w:val="00E6504E"/>
    <w:rsid w:val="00E675C8"/>
    <w:rsid w:val="00E70279"/>
    <w:rsid w:val="00E71C31"/>
    <w:rsid w:val="00E74DB8"/>
    <w:rsid w:val="00E810E1"/>
    <w:rsid w:val="00E812B7"/>
    <w:rsid w:val="00E853E8"/>
    <w:rsid w:val="00E87749"/>
    <w:rsid w:val="00E90BC8"/>
    <w:rsid w:val="00E91D98"/>
    <w:rsid w:val="00E9465B"/>
    <w:rsid w:val="00E96CA8"/>
    <w:rsid w:val="00E97739"/>
    <w:rsid w:val="00EA0022"/>
    <w:rsid w:val="00EA0597"/>
    <w:rsid w:val="00EA1868"/>
    <w:rsid w:val="00EA1A1F"/>
    <w:rsid w:val="00EA1E46"/>
    <w:rsid w:val="00EA4D5D"/>
    <w:rsid w:val="00EA544B"/>
    <w:rsid w:val="00EA5CB4"/>
    <w:rsid w:val="00EA6D18"/>
    <w:rsid w:val="00EA72C8"/>
    <w:rsid w:val="00EB017F"/>
    <w:rsid w:val="00EB2EF5"/>
    <w:rsid w:val="00EB3A98"/>
    <w:rsid w:val="00EB7188"/>
    <w:rsid w:val="00EC1A9A"/>
    <w:rsid w:val="00EC1DA8"/>
    <w:rsid w:val="00EC6984"/>
    <w:rsid w:val="00EC70FE"/>
    <w:rsid w:val="00EC790D"/>
    <w:rsid w:val="00EC7E0C"/>
    <w:rsid w:val="00ED50D7"/>
    <w:rsid w:val="00ED67B2"/>
    <w:rsid w:val="00ED7E82"/>
    <w:rsid w:val="00EE04C6"/>
    <w:rsid w:val="00EE1AA7"/>
    <w:rsid w:val="00EE2AE9"/>
    <w:rsid w:val="00EE6836"/>
    <w:rsid w:val="00EE751C"/>
    <w:rsid w:val="00EE7889"/>
    <w:rsid w:val="00EF08B2"/>
    <w:rsid w:val="00EF4F8C"/>
    <w:rsid w:val="00F00A01"/>
    <w:rsid w:val="00F05CC0"/>
    <w:rsid w:val="00F079C5"/>
    <w:rsid w:val="00F103FF"/>
    <w:rsid w:val="00F11C41"/>
    <w:rsid w:val="00F146CF"/>
    <w:rsid w:val="00F14C0F"/>
    <w:rsid w:val="00F157C9"/>
    <w:rsid w:val="00F16284"/>
    <w:rsid w:val="00F221AE"/>
    <w:rsid w:val="00F240BB"/>
    <w:rsid w:val="00F25D27"/>
    <w:rsid w:val="00F2737B"/>
    <w:rsid w:val="00F279DA"/>
    <w:rsid w:val="00F3107C"/>
    <w:rsid w:val="00F327E9"/>
    <w:rsid w:val="00F34E7A"/>
    <w:rsid w:val="00F363DA"/>
    <w:rsid w:val="00F37DC6"/>
    <w:rsid w:val="00F4069C"/>
    <w:rsid w:val="00F42E19"/>
    <w:rsid w:val="00F46724"/>
    <w:rsid w:val="00F46800"/>
    <w:rsid w:val="00F46F45"/>
    <w:rsid w:val="00F501FA"/>
    <w:rsid w:val="00F50A8D"/>
    <w:rsid w:val="00F56371"/>
    <w:rsid w:val="00F57FED"/>
    <w:rsid w:val="00F607DE"/>
    <w:rsid w:val="00F6173E"/>
    <w:rsid w:val="00F65703"/>
    <w:rsid w:val="00F66ED9"/>
    <w:rsid w:val="00F6706F"/>
    <w:rsid w:val="00F67220"/>
    <w:rsid w:val="00F70B05"/>
    <w:rsid w:val="00F72017"/>
    <w:rsid w:val="00F7254F"/>
    <w:rsid w:val="00F726F2"/>
    <w:rsid w:val="00F73A0D"/>
    <w:rsid w:val="00F75F95"/>
    <w:rsid w:val="00F77460"/>
    <w:rsid w:val="00F80989"/>
    <w:rsid w:val="00F825A4"/>
    <w:rsid w:val="00F825FF"/>
    <w:rsid w:val="00F83C07"/>
    <w:rsid w:val="00F83C0E"/>
    <w:rsid w:val="00F907E8"/>
    <w:rsid w:val="00F908CB"/>
    <w:rsid w:val="00F96675"/>
    <w:rsid w:val="00FA39A6"/>
    <w:rsid w:val="00FA41D1"/>
    <w:rsid w:val="00FB1AE2"/>
    <w:rsid w:val="00FB2A76"/>
    <w:rsid w:val="00FB7126"/>
    <w:rsid w:val="00FC06FA"/>
    <w:rsid w:val="00FC0DBA"/>
    <w:rsid w:val="00FC1B34"/>
    <w:rsid w:val="00FC3857"/>
    <w:rsid w:val="00FC59DE"/>
    <w:rsid w:val="00FC5CDB"/>
    <w:rsid w:val="00FD0F70"/>
    <w:rsid w:val="00FD12CD"/>
    <w:rsid w:val="00FD2BEC"/>
    <w:rsid w:val="00FD410D"/>
    <w:rsid w:val="00FD5465"/>
    <w:rsid w:val="00FD74F5"/>
    <w:rsid w:val="00FD7895"/>
    <w:rsid w:val="00FE0203"/>
    <w:rsid w:val="00FE6A16"/>
    <w:rsid w:val="00FE6AAC"/>
    <w:rsid w:val="00FE74D0"/>
    <w:rsid w:val="00FF281D"/>
    <w:rsid w:val="00FF4048"/>
    <w:rsid w:val="00FF4B90"/>
    <w:rsid w:val="00FF658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1960E232-6B89-4D3F-B8C6-34B8E307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5A56"/>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5C707B"/>
    <w:pPr>
      <w:keepNext/>
      <w:numPr>
        <w:numId w:val="3"/>
      </w:numPr>
      <w:spacing w:before="240" w:after="60"/>
      <w:outlineLvl w:val="0"/>
    </w:pPr>
    <w:rPr>
      <w:b/>
      <w:kern w:val="32"/>
      <w:sz w:val="24"/>
      <w:lang w:eastAsia="sl-SI"/>
    </w:rPr>
  </w:style>
  <w:style w:type="paragraph" w:styleId="Naslov2">
    <w:name w:val="heading 2"/>
    <w:basedOn w:val="Navaden"/>
    <w:next w:val="Navaden"/>
    <w:link w:val="Naslov2Znak"/>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9541F3"/>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3269A4"/>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3269A4"/>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3269A4"/>
    <w:p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3269A4"/>
    <w:p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3269A4"/>
    <w:p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3269A4"/>
    <w:pPr>
      <w:spacing w:before="240" w:after="60"/>
      <w:outlineLvl w:val="8"/>
    </w:pPr>
    <w:rPr>
      <w:rFonts w:ascii="Calibri Light" w:hAnsi="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Naslov1"/>
    <w:link w:val="FURSnaslov1Znak"/>
    <w:uiPriority w:val="99"/>
    <w:qFormat/>
    <w:rsid w:val="009F5049"/>
    <w:pPr>
      <w:numPr>
        <w:numId w:val="2"/>
      </w:numPr>
    </w:p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uiPriority w:val="99"/>
    <w:rsid w:val="009F5049"/>
    <w:rPr>
      <w:rFonts w:ascii="Arial" w:hAnsi="Arial"/>
      <w:b/>
      <w:kern w:val="32"/>
      <w:sz w:val="24"/>
      <w:szCs w:val="24"/>
    </w:rPr>
  </w:style>
  <w:style w:type="paragraph" w:styleId="Kazalovsebine1">
    <w:name w:val="toc 1"/>
    <w:basedOn w:val="Navaden"/>
    <w:next w:val="Navaden"/>
    <w:autoRedefine/>
    <w:uiPriority w:val="39"/>
    <w:qFormat/>
    <w:rsid w:val="002B376D"/>
    <w:pPr>
      <w:tabs>
        <w:tab w:val="right" w:leader="dot" w:pos="8488"/>
      </w:tabs>
      <w:ind w:left="284"/>
    </w:pPr>
    <w:rPr>
      <w:rFonts w:cs="Arial"/>
      <w:noProof/>
      <w:sz w:val="22"/>
    </w:r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94239E"/>
    <w:pPr>
      <w:spacing w:line="240" w:lineRule="auto"/>
      <w:ind w:left="1021"/>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Naslov2"/>
    <w:link w:val="FURSnaslov2Znak"/>
    <w:qFormat/>
    <w:rsid w:val="00196088"/>
    <w:pPr>
      <w:spacing w:after="240"/>
    </w:pPr>
    <w:rPr>
      <w:rFonts w:ascii="Arial" w:hAnsi="Arial"/>
      <w:i w:val="0"/>
      <w:sz w:val="24"/>
    </w:rPr>
  </w:style>
  <w:style w:type="character" w:styleId="SledenaHiperpovezava">
    <w:name w:val="FollowedHyperlink"/>
    <w:rsid w:val="00B72F17"/>
    <w:rPr>
      <w:color w:val="954F72"/>
      <w:u w:val="single"/>
    </w:rPr>
  </w:style>
  <w:style w:type="character" w:customStyle="1" w:styleId="FURSnaslov2Znak">
    <w:name w:val="FURS_naslov_2 Znak"/>
    <w:link w:val="FURSnaslov2"/>
    <w:rsid w:val="00196088"/>
    <w:rPr>
      <w:rFonts w:ascii="Arial" w:hAnsi="Arial"/>
      <w:b/>
      <w:bCs/>
      <w:iCs/>
      <w:sz w:val="24"/>
      <w:szCs w:val="28"/>
      <w:lang w:eastAsia="en-US"/>
    </w:rPr>
  </w:style>
  <w:style w:type="paragraph" w:customStyle="1" w:styleId="a">
    <w:rsid w:val="00CC6756"/>
  </w:style>
  <w:style w:type="paragraph" w:styleId="Podnaslov">
    <w:name w:val="Subtitle"/>
    <w:basedOn w:val="Navaden"/>
    <w:next w:val="Navaden"/>
    <w:link w:val="PodnaslovZnak"/>
    <w:qFormat/>
    <w:rsid w:val="006C3C87"/>
    <w:pPr>
      <w:spacing w:after="60"/>
      <w:jc w:val="center"/>
      <w:outlineLvl w:val="1"/>
    </w:pPr>
    <w:rPr>
      <w:rFonts w:ascii="Calibri Light" w:hAnsi="Calibri Light"/>
      <w:sz w:val="24"/>
    </w:rPr>
  </w:style>
  <w:style w:type="character" w:customStyle="1" w:styleId="PodnaslovZnak">
    <w:name w:val="Podnaslov Znak"/>
    <w:link w:val="Podnaslov"/>
    <w:rsid w:val="006C3C87"/>
    <w:rPr>
      <w:rFonts w:ascii="Calibri Light" w:eastAsia="Times New Roman" w:hAnsi="Calibri Light" w:cs="Times New Roman"/>
      <w:sz w:val="24"/>
      <w:szCs w:val="24"/>
      <w:lang w:eastAsia="en-US"/>
    </w:rPr>
  </w:style>
  <w:style w:type="paragraph" w:styleId="Navadensplet">
    <w:name w:val="Normal (Web)"/>
    <w:basedOn w:val="Navaden"/>
    <w:uiPriority w:val="99"/>
    <w:unhideWhenUsed/>
    <w:rsid w:val="00EA1E46"/>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D410D"/>
    <w:pPr>
      <w:ind w:left="708"/>
    </w:pPr>
  </w:style>
  <w:style w:type="character" w:styleId="Pripombasklic">
    <w:name w:val="annotation reference"/>
    <w:rsid w:val="00AD2801"/>
    <w:rPr>
      <w:sz w:val="16"/>
      <w:szCs w:val="16"/>
    </w:rPr>
  </w:style>
  <w:style w:type="paragraph" w:styleId="Pripombabesedilo">
    <w:name w:val="annotation text"/>
    <w:basedOn w:val="Navaden"/>
    <w:link w:val="PripombabesediloZnak"/>
    <w:rsid w:val="00AD2801"/>
    <w:rPr>
      <w:szCs w:val="20"/>
    </w:rPr>
  </w:style>
  <w:style w:type="character" w:customStyle="1" w:styleId="PripombabesediloZnak">
    <w:name w:val="Pripomba – besedilo Znak"/>
    <w:link w:val="Pripombabesedilo"/>
    <w:uiPriority w:val="99"/>
    <w:rsid w:val="00AD2801"/>
    <w:rPr>
      <w:rFonts w:ascii="Arial" w:hAnsi="Arial"/>
      <w:lang w:eastAsia="en-US"/>
    </w:rPr>
  </w:style>
  <w:style w:type="paragraph" w:styleId="Zadevapripombe">
    <w:name w:val="annotation subject"/>
    <w:basedOn w:val="Pripombabesedilo"/>
    <w:next w:val="Pripombabesedilo"/>
    <w:link w:val="ZadevapripombeZnak"/>
    <w:rsid w:val="00AD2801"/>
    <w:rPr>
      <w:b/>
      <w:bCs/>
    </w:rPr>
  </w:style>
  <w:style w:type="character" w:customStyle="1" w:styleId="ZadevapripombeZnak">
    <w:name w:val="Zadeva pripombe Znak"/>
    <w:link w:val="Zadevapripombe"/>
    <w:rsid w:val="00AD2801"/>
    <w:rPr>
      <w:rFonts w:ascii="Arial" w:hAnsi="Arial"/>
      <w:b/>
      <w:bCs/>
      <w:lang w:eastAsia="en-US"/>
    </w:rPr>
  </w:style>
  <w:style w:type="paragraph" w:customStyle="1" w:styleId="Default">
    <w:name w:val="Default"/>
    <w:rsid w:val="003269A4"/>
    <w:pPr>
      <w:autoSpaceDE w:val="0"/>
      <w:autoSpaceDN w:val="0"/>
      <w:adjustRightInd w:val="0"/>
    </w:pPr>
    <w:rPr>
      <w:rFonts w:ascii="Arial" w:eastAsia="Calibri" w:hAnsi="Arial" w:cs="Arial"/>
      <w:color w:val="000000"/>
      <w:sz w:val="24"/>
      <w:szCs w:val="24"/>
      <w:lang w:eastAsia="en-US"/>
    </w:rPr>
  </w:style>
  <w:style w:type="character" w:customStyle="1" w:styleId="Naslov4Znak">
    <w:name w:val="Naslov 4 Znak"/>
    <w:link w:val="Naslov4"/>
    <w:semiHidden/>
    <w:rsid w:val="003269A4"/>
    <w:rPr>
      <w:rFonts w:ascii="Calibri" w:eastAsia="Times New Roman" w:hAnsi="Calibri" w:cs="Times New Roman"/>
      <w:b/>
      <w:bCs/>
      <w:sz w:val="28"/>
      <w:szCs w:val="28"/>
      <w:lang w:eastAsia="en-US"/>
    </w:rPr>
  </w:style>
  <w:style w:type="character" w:customStyle="1" w:styleId="Naslov5Znak">
    <w:name w:val="Naslov 5 Znak"/>
    <w:link w:val="Naslov5"/>
    <w:semiHidden/>
    <w:rsid w:val="003269A4"/>
    <w:rPr>
      <w:rFonts w:ascii="Calibri" w:eastAsia="Times New Roman" w:hAnsi="Calibri" w:cs="Times New Roman"/>
      <w:b/>
      <w:bCs/>
      <w:i/>
      <w:iCs/>
      <w:sz w:val="26"/>
      <w:szCs w:val="26"/>
      <w:lang w:eastAsia="en-US"/>
    </w:rPr>
  </w:style>
  <w:style w:type="character" w:customStyle="1" w:styleId="Naslov6Znak">
    <w:name w:val="Naslov 6 Znak"/>
    <w:link w:val="Naslov6"/>
    <w:semiHidden/>
    <w:rsid w:val="003269A4"/>
    <w:rPr>
      <w:rFonts w:ascii="Calibri" w:eastAsia="Times New Roman" w:hAnsi="Calibri" w:cs="Times New Roman"/>
      <w:b/>
      <w:bCs/>
      <w:sz w:val="22"/>
      <w:szCs w:val="22"/>
      <w:lang w:eastAsia="en-US"/>
    </w:rPr>
  </w:style>
  <w:style w:type="character" w:customStyle="1" w:styleId="Naslov7Znak">
    <w:name w:val="Naslov 7 Znak"/>
    <w:link w:val="Naslov7"/>
    <w:semiHidden/>
    <w:rsid w:val="003269A4"/>
    <w:rPr>
      <w:rFonts w:ascii="Calibri" w:eastAsia="Times New Roman" w:hAnsi="Calibri" w:cs="Times New Roman"/>
      <w:sz w:val="24"/>
      <w:szCs w:val="24"/>
      <w:lang w:eastAsia="en-US"/>
    </w:rPr>
  </w:style>
  <w:style w:type="character" w:customStyle="1" w:styleId="Naslov8Znak">
    <w:name w:val="Naslov 8 Znak"/>
    <w:link w:val="Naslov8"/>
    <w:semiHidden/>
    <w:rsid w:val="003269A4"/>
    <w:rPr>
      <w:rFonts w:ascii="Calibri" w:eastAsia="Times New Roman" w:hAnsi="Calibri" w:cs="Times New Roman"/>
      <w:i/>
      <w:iCs/>
      <w:sz w:val="24"/>
      <w:szCs w:val="24"/>
      <w:lang w:eastAsia="en-US"/>
    </w:rPr>
  </w:style>
  <w:style w:type="character" w:customStyle="1" w:styleId="Naslov9Znak">
    <w:name w:val="Naslov 9 Znak"/>
    <w:link w:val="Naslov9"/>
    <w:semiHidden/>
    <w:rsid w:val="003269A4"/>
    <w:rPr>
      <w:rFonts w:ascii="Calibri Light" w:eastAsia="Times New Roman" w:hAnsi="Calibri Light" w:cs="Times New Roman"/>
      <w:sz w:val="22"/>
      <w:szCs w:val="22"/>
      <w:lang w:eastAsia="en-US"/>
    </w:rPr>
  </w:style>
  <w:style w:type="numbering" w:customStyle="1" w:styleId="Slog1">
    <w:name w:val="Slog1"/>
    <w:rsid w:val="003269A4"/>
    <w:pPr>
      <w:numPr>
        <w:numId w:val="1"/>
      </w:numPr>
    </w:pPr>
  </w:style>
  <w:style w:type="paragraph" w:customStyle="1" w:styleId="tevilnatoka1">
    <w:name w:val="tevilnatoka1"/>
    <w:basedOn w:val="Navaden"/>
    <w:rsid w:val="005C2462"/>
    <w:pPr>
      <w:spacing w:line="240" w:lineRule="auto"/>
      <w:ind w:left="425" w:hanging="425"/>
      <w:jc w:val="both"/>
    </w:pPr>
    <w:rPr>
      <w:rFonts w:cs="Arial"/>
      <w:sz w:val="22"/>
      <w:szCs w:val="22"/>
      <w:lang w:eastAsia="sl-SI"/>
    </w:rPr>
  </w:style>
  <w:style w:type="paragraph" w:customStyle="1" w:styleId="odstavek1">
    <w:name w:val="odstavek1"/>
    <w:basedOn w:val="Navaden"/>
    <w:rsid w:val="00543B57"/>
    <w:pPr>
      <w:spacing w:before="240" w:line="240" w:lineRule="auto"/>
      <w:ind w:firstLine="1021"/>
      <w:jc w:val="both"/>
    </w:pPr>
    <w:rPr>
      <w:rFonts w:cs="Arial"/>
      <w:sz w:val="22"/>
      <w:szCs w:val="22"/>
      <w:lang w:eastAsia="sl-SI"/>
    </w:rPr>
  </w:style>
  <w:style w:type="character" w:customStyle="1" w:styleId="apple-converted-space">
    <w:name w:val="apple-converted-space"/>
    <w:rsid w:val="00003801"/>
  </w:style>
  <w:style w:type="paragraph" w:customStyle="1" w:styleId="lennaslov">
    <w:name w:val="lennaslov"/>
    <w:basedOn w:val="Navaden"/>
    <w:rsid w:val="00003801"/>
    <w:pPr>
      <w:spacing w:before="100" w:beforeAutospacing="1" w:after="100" w:afterAutospacing="1" w:line="240" w:lineRule="auto"/>
    </w:pPr>
    <w:rPr>
      <w:rFonts w:ascii="Times New Roman" w:hAnsi="Times New Roman"/>
      <w:sz w:val="24"/>
      <w:lang w:eastAsia="sl-SI"/>
    </w:rPr>
  </w:style>
  <w:style w:type="paragraph" w:customStyle="1" w:styleId="FURS-3naslov">
    <w:name w:val="FURS-3.naslov"/>
    <w:basedOn w:val="FURSnaslov2"/>
    <w:link w:val="FURS-3naslovZnak"/>
    <w:qFormat/>
    <w:rsid w:val="00A11B2F"/>
    <w:pPr>
      <w:numPr>
        <w:ilvl w:val="2"/>
        <w:numId w:val="3"/>
      </w:numPr>
    </w:pPr>
    <w:rPr>
      <w:rFonts w:cs="Arial"/>
    </w:rPr>
  </w:style>
  <w:style w:type="paragraph" w:styleId="Sprotnaopomba-besedilo">
    <w:name w:val="footnote text"/>
    <w:basedOn w:val="Navaden"/>
    <w:link w:val="Sprotnaopomba-besediloZnak"/>
    <w:uiPriority w:val="99"/>
    <w:unhideWhenUsed/>
    <w:rsid w:val="006F7F5A"/>
    <w:pPr>
      <w:spacing w:line="240" w:lineRule="auto"/>
    </w:pPr>
    <w:rPr>
      <w:rFonts w:ascii="Calibri" w:eastAsia="Calibri" w:hAnsi="Calibri"/>
      <w:szCs w:val="20"/>
    </w:rPr>
  </w:style>
  <w:style w:type="character" w:customStyle="1" w:styleId="FURS-3naslovZnak">
    <w:name w:val="FURS-3.naslov Znak"/>
    <w:link w:val="FURS-3naslov"/>
    <w:rsid w:val="00A11B2F"/>
    <w:rPr>
      <w:rFonts w:ascii="Arial" w:hAnsi="Arial" w:cs="Arial"/>
      <w:b/>
      <w:bCs/>
      <w:iCs/>
      <w:sz w:val="24"/>
      <w:szCs w:val="28"/>
      <w:lang w:eastAsia="en-US"/>
    </w:rPr>
  </w:style>
  <w:style w:type="character" w:customStyle="1" w:styleId="Sprotnaopomba-besediloZnak">
    <w:name w:val="Sprotna opomba - besedilo Znak"/>
    <w:link w:val="Sprotnaopomba-besedilo"/>
    <w:uiPriority w:val="99"/>
    <w:rsid w:val="006F7F5A"/>
    <w:rPr>
      <w:rFonts w:ascii="Calibri" w:eastAsia="Calibri" w:hAnsi="Calibri"/>
      <w:lang w:eastAsia="en-US"/>
    </w:rPr>
  </w:style>
  <w:style w:type="character" w:styleId="Sprotnaopomba-sklic">
    <w:name w:val="footnote reference"/>
    <w:uiPriority w:val="99"/>
    <w:unhideWhenUsed/>
    <w:rsid w:val="006F7F5A"/>
    <w:rPr>
      <w:vertAlign w:val="superscript"/>
    </w:rPr>
  </w:style>
  <w:style w:type="character" w:customStyle="1" w:styleId="Privzetapisavaodstavka1">
    <w:name w:val="Privzeta pisava odstavka1"/>
    <w:rsid w:val="00CD68B7"/>
    <w:rPr>
      <w:sz w:val="22"/>
    </w:rPr>
  </w:style>
  <w:style w:type="paragraph" w:customStyle="1" w:styleId="zadeva0">
    <w:name w:val="zadeva"/>
    <w:basedOn w:val="Navaden"/>
    <w:rsid w:val="007A66CE"/>
    <w:pPr>
      <w:ind w:left="1701" w:hanging="1701"/>
    </w:pPr>
    <w:rPr>
      <w:rFonts w:eastAsia="Calibri" w:cs="Arial"/>
      <w:b/>
      <w:bCs/>
      <w:szCs w:val="20"/>
      <w:lang w:eastAsia="sl-SI"/>
    </w:rPr>
  </w:style>
  <w:style w:type="character" w:customStyle="1" w:styleId="E-potniSlog68">
    <w:name w:val="E-poštniSlog68"/>
    <w:semiHidden/>
    <w:rsid w:val="00BE33C0"/>
    <w:rPr>
      <w:rFonts w:ascii="Arial" w:hAnsi="Arial" w:cs="Arial" w:hint="default"/>
      <w:color w:val="000080"/>
      <w:sz w:val="20"/>
      <w:szCs w:val="20"/>
    </w:rPr>
  </w:style>
  <w:style w:type="paragraph" w:customStyle="1" w:styleId="align-justify">
    <w:name w:val="align-justify"/>
    <w:basedOn w:val="Navaden"/>
    <w:rsid w:val="009E37EE"/>
    <w:pPr>
      <w:spacing w:before="100" w:beforeAutospacing="1" w:after="100" w:afterAutospacing="1" w:line="240" w:lineRule="auto"/>
      <w:jc w:val="both"/>
    </w:pPr>
    <w:rPr>
      <w:rFonts w:ascii="Times New Roman" w:eastAsia="Calibri" w:hAnsi="Times New Roman"/>
      <w:sz w:val="24"/>
      <w:lang w:eastAsia="sl-SI"/>
    </w:rPr>
  </w:style>
  <w:style w:type="character" w:styleId="Krepko">
    <w:name w:val="Strong"/>
    <w:uiPriority w:val="22"/>
    <w:qFormat/>
    <w:rsid w:val="009E37EE"/>
    <w:rPr>
      <w:b/>
      <w:bCs/>
    </w:rPr>
  </w:style>
  <w:style w:type="character" w:styleId="Neenpoudarek">
    <w:name w:val="Subtle Emphasis"/>
    <w:uiPriority w:val="19"/>
    <w:qFormat/>
    <w:rsid w:val="009E37EE"/>
    <w:rPr>
      <w:i/>
      <w:iCs/>
      <w:color w:val="808080"/>
    </w:rPr>
  </w:style>
  <w:style w:type="character" w:customStyle="1" w:styleId="highlight">
    <w:name w:val="highlight"/>
    <w:rsid w:val="009E37EE"/>
  </w:style>
  <w:style w:type="paragraph" w:customStyle="1" w:styleId="odstavek">
    <w:name w:val="odstavek"/>
    <w:basedOn w:val="Navaden"/>
    <w:rsid w:val="009E37EE"/>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9E37EE"/>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9E37E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9E37EE"/>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qFormat/>
    <w:rsid w:val="009E37EE"/>
    <w:pPr>
      <w:spacing w:line="240" w:lineRule="auto"/>
      <w:ind w:left="708"/>
    </w:pPr>
    <w:rPr>
      <w:rFonts w:ascii="Times New Roman" w:hAnsi="Times New Roman"/>
      <w:sz w:val="24"/>
      <w:lang w:eastAsia="sl-SI"/>
    </w:rPr>
  </w:style>
  <w:style w:type="paragraph" w:customStyle="1" w:styleId="Alineazaodstavkom">
    <w:name w:val="Alinea za odstavkom"/>
    <w:basedOn w:val="Navaden"/>
    <w:link w:val="AlineazaodstavkomZnak"/>
    <w:qFormat/>
    <w:rsid w:val="009E37EE"/>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9E37EE"/>
    <w:rPr>
      <w:rFonts w:ascii="Arial" w:hAnsi="Arial" w:cs="Arial"/>
      <w:sz w:val="22"/>
      <w:szCs w:val="22"/>
    </w:rPr>
  </w:style>
  <w:style w:type="paragraph" w:styleId="Naslov">
    <w:name w:val="Title"/>
    <w:basedOn w:val="Navaden"/>
    <w:next w:val="Navaden"/>
    <w:link w:val="NaslovZnak"/>
    <w:qFormat/>
    <w:rsid w:val="009E37EE"/>
    <w:pPr>
      <w:numPr>
        <w:numId w:val="6"/>
      </w:numPr>
      <w:spacing w:before="240" w:after="60"/>
      <w:outlineLvl w:val="0"/>
    </w:pPr>
    <w:rPr>
      <w:rFonts w:cs="Arial"/>
      <w:b/>
      <w:bCs/>
      <w:kern w:val="28"/>
      <w:sz w:val="24"/>
    </w:rPr>
  </w:style>
  <w:style w:type="character" w:customStyle="1" w:styleId="NaslovZnak">
    <w:name w:val="Naslov Znak"/>
    <w:link w:val="Naslov"/>
    <w:rsid w:val="009E37EE"/>
    <w:rPr>
      <w:rFonts w:ascii="Arial" w:hAnsi="Arial" w:cs="Arial"/>
      <w:b/>
      <w:bCs/>
      <w:kern w:val="28"/>
      <w:sz w:val="24"/>
      <w:szCs w:val="24"/>
      <w:lang w:eastAsia="en-US"/>
    </w:rPr>
  </w:style>
  <w:style w:type="paragraph" w:customStyle="1" w:styleId="Vpraanje1">
    <w:name w:val="Vprašanje 1"/>
    <w:basedOn w:val="FURSnaslov1"/>
    <w:link w:val="Vpraanje1Znak"/>
    <w:qFormat/>
    <w:rsid w:val="009E37EE"/>
    <w:pPr>
      <w:keepNext w:val="0"/>
      <w:numPr>
        <w:numId w:val="5"/>
      </w:numPr>
      <w:spacing w:before="0" w:after="0"/>
      <w:jc w:val="both"/>
      <w:outlineLvl w:val="9"/>
    </w:pPr>
    <w:rPr>
      <w:lang w:val="it-IT" w:eastAsia="en-US"/>
    </w:rPr>
  </w:style>
  <w:style w:type="paragraph" w:styleId="Kazalovsebine4">
    <w:name w:val="toc 4"/>
    <w:basedOn w:val="Navaden"/>
    <w:next w:val="Navaden"/>
    <w:autoRedefine/>
    <w:uiPriority w:val="39"/>
    <w:unhideWhenUsed/>
    <w:rsid w:val="009E37EE"/>
    <w:pPr>
      <w:spacing w:after="100" w:line="276" w:lineRule="auto"/>
      <w:ind w:left="660"/>
    </w:pPr>
    <w:rPr>
      <w:rFonts w:ascii="Calibri" w:hAnsi="Calibri"/>
      <w:sz w:val="22"/>
      <w:szCs w:val="22"/>
      <w:lang w:eastAsia="sl-SI"/>
    </w:rPr>
  </w:style>
  <w:style w:type="character" w:customStyle="1" w:styleId="Vpraanje1Znak">
    <w:name w:val="Vprašanje 1 Znak"/>
    <w:link w:val="Vpraanje1"/>
    <w:rsid w:val="009E37EE"/>
    <w:rPr>
      <w:rFonts w:ascii="Arial" w:hAnsi="Arial"/>
      <w:b/>
      <w:kern w:val="32"/>
      <w:sz w:val="24"/>
      <w:szCs w:val="24"/>
      <w:lang w:val="it-IT" w:eastAsia="en-US"/>
    </w:rPr>
  </w:style>
  <w:style w:type="paragraph" w:styleId="Kazalovsebine5">
    <w:name w:val="toc 5"/>
    <w:basedOn w:val="Navaden"/>
    <w:next w:val="Navaden"/>
    <w:autoRedefine/>
    <w:uiPriority w:val="39"/>
    <w:unhideWhenUsed/>
    <w:rsid w:val="009E37EE"/>
    <w:pPr>
      <w:spacing w:after="100" w:line="276" w:lineRule="auto"/>
      <w:ind w:left="880"/>
    </w:pPr>
    <w:rPr>
      <w:rFonts w:ascii="Calibri" w:hAnsi="Calibri"/>
      <w:sz w:val="22"/>
      <w:szCs w:val="22"/>
      <w:lang w:eastAsia="sl-SI"/>
    </w:rPr>
  </w:style>
  <w:style w:type="paragraph" w:styleId="Kazalovsebine6">
    <w:name w:val="toc 6"/>
    <w:basedOn w:val="Navaden"/>
    <w:next w:val="Navaden"/>
    <w:autoRedefine/>
    <w:uiPriority w:val="39"/>
    <w:unhideWhenUsed/>
    <w:rsid w:val="009E37EE"/>
    <w:pPr>
      <w:spacing w:after="100" w:line="276" w:lineRule="auto"/>
      <w:ind w:left="1100"/>
    </w:pPr>
    <w:rPr>
      <w:rFonts w:ascii="Calibri" w:hAnsi="Calibri"/>
      <w:sz w:val="22"/>
      <w:szCs w:val="22"/>
      <w:lang w:eastAsia="sl-SI"/>
    </w:rPr>
  </w:style>
  <w:style w:type="paragraph" w:styleId="Kazalovsebine7">
    <w:name w:val="toc 7"/>
    <w:basedOn w:val="Navaden"/>
    <w:next w:val="Navaden"/>
    <w:autoRedefine/>
    <w:uiPriority w:val="39"/>
    <w:unhideWhenUsed/>
    <w:rsid w:val="009E37EE"/>
    <w:pPr>
      <w:spacing w:after="100" w:line="276" w:lineRule="auto"/>
      <w:ind w:left="1320"/>
    </w:pPr>
    <w:rPr>
      <w:rFonts w:ascii="Calibri" w:hAnsi="Calibri"/>
      <w:sz w:val="22"/>
      <w:szCs w:val="22"/>
      <w:lang w:eastAsia="sl-SI"/>
    </w:rPr>
  </w:style>
  <w:style w:type="paragraph" w:styleId="Kazalovsebine8">
    <w:name w:val="toc 8"/>
    <w:basedOn w:val="Navaden"/>
    <w:next w:val="Navaden"/>
    <w:autoRedefine/>
    <w:uiPriority w:val="39"/>
    <w:unhideWhenUsed/>
    <w:rsid w:val="009E37EE"/>
    <w:pPr>
      <w:spacing w:after="100" w:line="276" w:lineRule="auto"/>
      <w:ind w:left="1540"/>
    </w:pPr>
    <w:rPr>
      <w:rFonts w:ascii="Calibri" w:hAnsi="Calibri"/>
      <w:sz w:val="22"/>
      <w:szCs w:val="22"/>
      <w:lang w:eastAsia="sl-SI"/>
    </w:rPr>
  </w:style>
  <w:style w:type="paragraph" w:styleId="Kazalovsebine9">
    <w:name w:val="toc 9"/>
    <w:basedOn w:val="Navaden"/>
    <w:next w:val="Navaden"/>
    <w:autoRedefine/>
    <w:uiPriority w:val="39"/>
    <w:unhideWhenUsed/>
    <w:rsid w:val="009E37EE"/>
    <w:pPr>
      <w:spacing w:after="100" w:line="276" w:lineRule="auto"/>
      <w:ind w:left="1760"/>
    </w:pPr>
    <w:rPr>
      <w:rFonts w:ascii="Calibri" w:hAnsi="Calibri"/>
      <w:sz w:val="22"/>
      <w:szCs w:val="22"/>
      <w:lang w:eastAsia="sl-SI"/>
    </w:rPr>
  </w:style>
  <w:style w:type="paragraph" w:customStyle="1" w:styleId="artclass">
    <w:name w:val="artclass"/>
    <w:basedOn w:val="Navaden"/>
    <w:rsid w:val="009E37EE"/>
    <w:pPr>
      <w:spacing w:before="100" w:beforeAutospacing="1" w:after="100" w:afterAutospacing="1" w:line="360" w:lineRule="auto"/>
    </w:pPr>
    <w:rPr>
      <w:rFonts w:ascii="Times New Roman" w:eastAsia="Calibri" w:hAnsi="Times New Roman"/>
      <w:color w:val="000000"/>
      <w:sz w:val="24"/>
      <w:lang w:eastAsia="sl-SI"/>
    </w:rPr>
  </w:style>
  <w:style w:type="paragraph" w:styleId="Golobesedilo">
    <w:name w:val="Plain Text"/>
    <w:basedOn w:val="Navaden"/>
    <w:link w:val="GolobesediloZnak"/>
    <w:uiPriority w:val="99"/>
    <w:unhideWhenUsed/>
    <w:rsid w:val="009E37EE"/>
    <w:pPr>
      <w:spacing w:line="240" w:lineRule="auto"/>
    </w:pPr>
    <w:rPr>
      <w:rFonts w:ascii="Calibri" w:eastAsia="Calibri" w:hAnsi="Calibri"/>
      <w:sz w:val="22"/>
      <w:szCs w:val="22"/>
      <w:lang w:eastAsia="sl-SI"/>
    </w:rPr>
  </w:style>
  <w:style w:type="character" w:customStyle="1" w:styleId="GolobesediloZnak">
    <w:name w:val="Golo besedilo Znak"/>
    <w:link w:val="Golobesedilo"/>
    <w:uiPriority w:val="99"/>
    <w:rsid w:val="009E37EE"/>
    <w:rPr>
      <w:rFonts w:ascii="Calibri" w:eastAsia="Calibri" w:hAnsi="Calibri"/>
      <w:sz w:val="22"/>
      <w:szCs w:val="22"/>
    </w:rPr>
  </w:style>
  <w:style w:type="paragraph" w:customStyle="1" w:styleId="msonormalcxspmiddle">
    <w:name w:val="msonormalcxspmiddle"/>
    <w:basedOn w:val="Navaden"/>
    <w:rsid w:val="009E37EE"/>
    <w:pPr>
      <w:spacing w:before="100" w:beforeAutospacing="1" w:after="100" w:afterAutospacing="1" w:line="240" w:lineRule="auto"/>
    </w:pPr>
    <w:rPr>
      <w:rFonts w:ascii="Times New Roman" w:hAnsi="Times New Roman"/>
      <w:sz w:val="24"/>
      <w:lang w:eastAsia="sl-SI"/>
    </w:rPr>
  </w:style>
  <w:style w:type="character" w:customStyle="1" w:styleId="Naslov1Znak">
    <w:name w:val="Naslov 1 Znak"/>
    <w:aliases w:val="NASLOV Znak"/>
    <w:link w:val="Naslov1"/>
    <w:uiPriority w:val="9"/>
    <w:rsid w:val="009E37EE"/>
    <w:rPr>
      <w:rFonts w:ascii="Arial" w:hAnsi="Arial"/>
      <w:b/>
      <w:kern w:val="32"/>
      <w:sz w:val="24"/>
      <w:szCs w:val="24"/>
    </w:rPr>
  </w:style>
  <w:style w:type="paragraph" w:customStyle="1" w:styleId="fursnaslov10">
    <w:name w:val="fursnaslov1"/>
    <w:basedOn w:val="Navaden"/>
    <w:uiPriority w:val="99"/>
    <w:rsid w:val="009E37EE"/>
    <w:rPr>
      <w:rFonts w:eastAsia="Calibri" w:cs="Arial"/>
      <w:b/>
      <w:bCs/>
      <w:sz w:val="24"/>
      <w:lang w:eastAsia="sl-SI"/>
    </w:rPr>
  </w:style>
  <w:style w:type="character" w:customStyle="1" w:styleId="Komentar-besediloZnak">
    <w:name w:val="Komentar - besedilo Znak"/>
    <w:semiHidden/>
    <w:rsid w:val="009E37EE"/>
    <w:rPr>
      <w:rFonts w:ascii="Arial" w:eastAsia="Times New Roman" w:hAnsi="Arial"/>
      <w:lang w:eastAsia="en-US"/>
    </w:rPr>
  </w:style>
  <w:style w:type="paragraph" w:customStyle="1" w:styleId="Navaden1">
    <w:name w:val="Navaden1"/>
    <w:rsid w:val="009E37EE"/>
    <w:rPr>
      <w:sz w:val="24"/>
    </w:rPr>
  </w:style>
  <w:style w:type="paragraph" w:styleId="Oznaenseznam">
    <w:name w:val="List Bullet"/>
    <w:basedOn w:val="Navaden"/>
    <w:uiPriority w:val="99"/>
    <w:unhideWhenUsed/>
    <w:rsid w:val="009E37EE"/>
    <w:pPr>
      <w:numPr>
        <w:numId w:val="7"/>
      </w:numPr>
      <w:contextualSpacing/>
    </w:pPr>
  </w:style>
  <w:style w:type="paragraph" w:customStyle="1" w:styleId="tevilnatoka111">
    <w:name w:val="Številčna točka 1.1.1"/>
    <w:basedOn w:val="Navaden"/>
    <w:qFormat/>
    <w:rsid w:val="009E37EE"/>
    <w:pPr>
      <w:widowControl w:val="0"/>
      <w:numPr>
        <w:ilvl w:val="2"/>
        <w:numId w:val="8"/>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E37EE"/>
    <w:pPr>
      <w:numPr>
        <w:numId w:val="8"/>
      </w:numPr>
      <w:spacing w:line="240" w:lineRule="auto"/>
      <w:jc w:val="both"/>
    </w:pPr>
    <w:rPr>
      <w:sz w:val="22"/>
      <w:szCs w:val="22"/>
      <w:lang w:eastAsia="sl-SI"/>
    </w:rPr>
  </w:style>
  <w:style w:type="character" w:customStyle="1" w:styleId="tevilnatokaZnak">
    <w:name w:val="Številčna točka Znak"/>
    <w:link w:val="tevilnatoka"/>
    <w:rsid w:val="009E37EE"/>
    <w:rPr>
      <w:rFonts w:ascii="Arial" w:hAnsi="Arial"/>
      <w:sz w:val="22"/>
      <w:szCs w:val="22"/>
    </w:rPr>
  </w:style>
  <w:style w:type="paragraph" w:customStyle="1" w:styleId="tevilnatoka11Nova">
    <w:name w:val="Številčna točka 1.1 Nova"/>
    <w:basedOn w:val="tevilnatoka"/>
    <w:qFormat/>
    <w:rsid w:val="009E37EE"/>
    <w:pPr>
      <w:numPr>
        <w:ilvl w:val="1"/>
      </w:numPr>
      <w:tabs>
        <w:tab w:val="clear" w:pos="425"/>
        <w:tab w:val="num" w:pos="1440"/>
      </w:tabs>
      <w:ind w:left="1440" w:hanging="360"/>
    </w:pPr>
  </w:style>
  <w:style w:type="paragraph" w:customStyle="1" w:styleId="Odstavek0">
    <w:name w:val="Odstavek"/>
    <w:basedOn w:val="Navaden"/>
    <w:link w:val="OdstavekZnak"/>
    <w:qFormat/>
    <w:rsid w:val="009E37EE"/>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rsid w:val="009E37EE"/>
    <w:rPr>
      <w:rFonts w:ascii="Arial" w:hAnsi="Arial" w:cs="Arial"/>
      <w:sz w:val="22"/>
      <w:szCs w:val="22"/>
    </w:rPr>
  </w:style>
  <w:style w:type="character" w:customStyle="1" w:styleId="m1">
    <w:name w:val="m1"/>
    <w:uiPriority w:val="99"/>
    <w:rsid w:val="009E37EE"/>
    <w:rPr>
      <w:color w:val="0000FF"/>
    </w:rPr>
  </w:style>
  <w:style w:type="character" w:customStyle="1" w:styleId="t1">
    <w:name w:val="t1"/>
    <w:uiPriority w:val="99"/>
    <w:rsid w:val="009E37EE"/>
    <w:rPr>
      <w:color w:val="990000"/>
    </w:rPr>
  </w:style>
  <w:style w:type="character" w:styleId="tevilkastrani">
    <w:name w:val="page number"/>
    <w:basedOn w:val="Privzetapisavaodstavka"/>
    <w:rsid w:val="009E37EE"/>
  </w:style>
  <w:style w:type="character" w:customStyle="1" w:styleId="tx1">
    <w:name w:val="tx1"/>
    <w:rsid w:val="009E37EE"/>
    <w:rPr>
      <w:b/>
      <w:bCs/>
    </w:rPr>
  </w:style>
  <w:style w:type="paragraph" w:customStyle="1" w:styleId="poglavje1">
    <w:name w:val="poglavje1"/>
    <w:basedOn w:val="Navaden"/>
    <w:rsid w:val="009E37EE"/>
    <w:pPr>
      <w:spacing w:before="480" w:line="240" w:lineRule="auto"/>
      <w:jc w:val="center"/>
    </w:pPr>
    <w:rPr>
      <w:rFonts w:cs="Arial"/>
      <w:sz w:val="22"/>
      <w:szCs w:val="22"/>
      <w:lang w:eastAsia="sl-SI"/>
    </w:rPr>
  </w:style>
  <w:style w:type="paragraph" w:customStyle="1" w:styleId="len1">
    <w:name w:val="len1"/>
    <w:basedOn w:val="Navaden"/>
    <w:rsid w:val="009E37EE"/>
    <w:pPr>
      <w:spacing w:before="480" w:line="240" w:lineRule="auto"/>
      <w:jc w:val="center"/>
    </w:pPr>
    <w:rPr>
      <w:rFonts w:cs="Arial"/>
      <w:b/>
      <w:bCs/>
      <w:sz w:val="22"/>
      <w:szCs w:val="22"/>
      <w:lang w:eastAsia="sl-SI"/>
    </w:rPr>
  </w:style>
  <w:style w:type="paragraph" w:customStyle="1" w:styleId="lennaslov1">
    <w:name w:val="lennaslov1"/>
    <w:basedOn w:val="Navaden"/>
    <w:rsid w:val="009E37EE"/>
    <w:pPr>
      <w:spacing w:line="240" w:lineRule="auto"/>
      <w:jc w:val="center"/>
    </w:pPr>
    <w:rPr>
      <w:rFonts w:cs="Arial"/>
      <w:b/>
      <w:bCs/>
      <w:sz w:val="22"/>
      <w:szCs w:val="22"/>
      <w:lang w:eastAsia="sl-SI"/>
    </w:rPr>
  </w:style>
  <w:style w:type="paragraph" w:styleId="HTML-oblikovano">
    <w:name w:val="HTML Preformatted"/>
    <w:basedOn w:val="Navaden"/>
    <w:link w:val="HTML-oblikovanoZnak"/>
    <w:uiPriority w:val="99"/>
    <w:unhideWhenUsed/>
    <w:rsid w:val="009E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Cs w:val="20"/>
      <w:lang w:eastAsia="sl-SI"/>
    </w:rPr>
  </w:style>
  <w:style w:type="character" w:customStyle="1" w:styleId="HTML-oblikovanoZnak">
    <w:name w:val="HTML-oblikovano Znak"/>
    <w:link w:val="HTML-oblikovano"/>
    <w:uiPriority w:val="99"/>
    <w:rsid w:val="009E37EE"/>
    <w:rPr>
      <w:rFonts w:ascii="Courier New" w:eastAsia="Calibri" w:hAnsi="Courier New" w:cs="Courier New"/>
      <w:color w:val="000000"/>
    </w:rPr>
  </w:style>
  <w:style w:type="paragraph" w:customStyle="1" w:styleId="listparagraph">
    <w:name w:val="listparagraph"/>
    <w:basedOn w:val="Navaden"/>
    <w:uiPriority w:val="99"/>
    <w:rsid w:val="009E37EE"/>
    <w:pPr>
      <w:spacing w:line="280" w:lineRule="atLeast"/>
      <w:ind w:left="720"/>
    </w:pPr>
    <w:rPr>
      <w:rFonts w:eastAsia="Calibri" w:cs="Arial"/>
      <w:szCs w:val="20"/>
      <w:lang w:eastAsia="sl-SI"/>
    </w:rPr>
  </w:style>
  <w:style w:type="paragraph" w:customStyle="1" w:styleId="default0">
    <w:name w:val="default"/>
    <w:basedOn w:val="Navaden"/>
    <w:uiPriority w:val="99"/>
    <w:rsid w:val="009E37EE"/>
    <w:pPr>
      <w:autoSpaceDE w:val="0"/>
      <w:autoSpaceDN w:val="0"/>
      <w:spacing w:line="240" w:lineRule="auto"/>
    </w:pPr>
    <w:rPr>
      <w:rFonts w:eastAsia="Calibri" w:cs="Arial"/>
      <w:color w:val="000000"/>
      <w:sz w:val="24"/>
      <w:lang w:eastAsia="sl-SI"/>
    </w:rPr>
  </w:style>
  <w:style w:type="paragraph" w:customStyle="1" w:styleId="msonormalcxspsrednji">
    <w:name w:val="msonormalcxspsrednji"/>
    <w:basedOn w:val="Navaden"/>
    <w:rsid w:val="009E37EE"/>
    <w:pPr>
      <w:spacing w:before="100" w:beforeAutospacing="1" w:after="100" w:afterAutospacing="1" w:line="240" w:lineRule="auto"/>
    </w:pPr>
    <w:rPr>
      <w:rFonts w:ascii="Times New Roman" w:eastAsia="Calibri" w:hAnsi="Times New Roman"/>
      <w:sz w:val="24"/>
      <w:lang w:eastAsia="sl-SI"/>
    </w:rPr>
  </w:style>
  <w:style w:type="paragraph" w:customStyle="1" w:styleId="msonormalcxspsrednjicxspprvi">
    <w:name w:val="msonormalcxspsrednjicxspprvi"/>
    <w:basedOn w:val="Navaden"/>
    <w:rsid w:val="009E37EE"/>
    <w:pPr>
      <w:spacing w:before="100" w:beforeAutospacing="1" w:after="100" w:afterAutospacing="1" w:line="240" w:lineRule="auto"/>
    </w:pPr>
    <w:rPr>
      <w:rFonts w:ascii="Times New Roman" w:eastAsia="Calibri" w:hAnsi="Times New Roman"/>
      <w:sz w:val="24"/>
      <w:lang w:eastAsia="sl-SI"/>
    </w:rPr>
  </w:style>
  <w:style w:type="paragraph" w:customStyle="1" w:styleId="msolistparagraph0">
    <w:name w:val="msolistparagraph"/>
    <w:basedOn w:val="Navaden"/>
    <w:uiPriority w:val="99"/>
    <w:rsid w:val="009E37EE"/>
    <w:pPr>
      <w:spacing w:line="240" w:lineRule="auto"/>
      <w:ind w:left="720"/>
    </w:pPr>
    <w:rPr>
      <w:rFonts w:ascii="Times New Roman" w:eastAsia="Calibri" w:hAnsi="Times New Roman"/>
      <w:sz w:val="24"/>
      <w:lang w:eastAsia="sl-SI"/>
    </w:rPr>
  </w:style>
  <w:style w:type="paragraph" w:customStyle="1" w:styleId="len0">
    <w:name w:val="Člen"/>
    <w:basedOn w:val="Navaden"/>
    <w:link w:val="lenZnak"/>
    <w:qFormat/>
    <w:rsid w:val="009E37EE"/>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9E37EE"/>
    <w:rPr>
      <w:rFonts w:ascii="Arial" w:hAnsi="Arial"/>
      <w:b/>
      <w:sz w:val="22"/>
      <w:szCs w:val="22"/>
      <w:lang w:val="x-none" w:eastAsia="x-none"/>
    </w:rPr>
  </w:style>
  <w:style w:type="paragraph" w:styleId="Revizija">
    <w:name w:val="Revision"/>
    <w:hidden/>
    <w:uiPriority w:val="99"/>
    <w:semiHidden/>
    <w:rsid w:val="00BC1471"/>
    <w:rPr>
      <w:rFonts w:ascii="Arial" w:hAnsi="Arial"/>
      <w:szCs w:val="24"/>
      <w:lang w:eastAsia="en-US"/>
    </w:rPr>
  </w:style>
  <w:style w:type="character" w:styleId="Poudarek">
    <w:name w:val="Emphasis"/>
    <w:basedOn w:val="Privzetapisavaodstavka"/>
    <w:uiPriority w:val="20"/>
    <w:qFormat/>
    <w:rsid w:val="003341D8"/>
    <w:rPr>
      <w:b/>
      <w:bCs/>
      <w:i w:val="0"/>
      <w:iCs w:val="0"/>
    </w:rPr>
  </w:style>
  <w:style w:type="character" w:customStyle="1" w:styleId="st1">
    <w:name w:val="st1"/>
    <w:basedOn w:val="Privzetapisavaodstavka"/>
    <w:rsid w:val="0033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765">
      <w:bodyDiv w:val="1"/>
      <w:marLeft w:val="0"/>
      <w:marRight w:val="0"/>
      <w:marTop w:val="0"/>
      <w:marBottom w:val="0"/>
      <w:divBdr>
        <w:top w:val="none" w:sz="0" w:space="0" w:color="auto"/>
        <w:left w:val="none" w:sz="0" w:space="0" w:color="auto"/>
        <w:bottom w:val="none" w:sz="0" w:space="0" w:color="auto"/>
        <w:right w:val="none" w:sz="0" w:space="0" w:color="auto"/>
      </w:divBdr>
    </w:div>
    <w:div w:id="164832638">
      <w:bodyDiv w:val="1"/>
      <w:marLeft w:val="0"/>
      <w:marRight w:val="0"/>
      <w:marTop w:val="0"/>
      <w:marBottom w:val="0"/>
      <w:divBdr>
        <w:top w:val="none" w:sz="0" w:space="0" w:color="auto"/>
        <w:left w:val="none" w:sz="0" w:space="0" w:color="auto"/>
        <w:bottom w:val="none" w:sz="0" w:space="0" w:color="auto"/>
        <w:right w:val="none" w:sz="0" w:space="0" w:color="auto"/>
      </w:divBdr>
      <w:divsChild>
        <w:div w:id="174878761">
          <w:marLeft w:val="0"/>
          <w:marRight w:val="0"/>
          <w:marTop w:val="0"/>
          <w:marBottom w:val="0"/>
          <w:divBdr>
            <w:top w:val="none" w:sz="0" w:space="0" w:color="auto"/>
            <w:left w:val="none" w:sz="0" w:space="0" w:color="auto"/>
            <w:bottom w:val="none" w:sz="0" w:space="0" w:color="auto"/>
            <w:right w:val="none" w:sz="0" w:space="0" w:color="auto"/>
          </w:divBdr>
          <w:divsChild>
            <w:div w:id="645820507">
              <w:marLeft w:val="0"/>
              <w:marRight w:val="0"/>
              <w:marTop w:val="100"/>
              <w:marBottom w:val="100"/>
              <w:divBdr>
                <w:top w:val="none" w:sz="0" w:space="0" w:color="auto"/>
                <w:left w:val="none" w:sz="0" w:space="0" w:color="auto"/>
                <w:bottom w:val="none" w:sz="0" w:space="0" w:color="auto"/>
                <w:right w:val="none" w:sz="0" w:space="0" w:color="auto"/>
              </w:divBdr>
              <w:divsChild>
                <w:div w:id="585580486">
                  <w:marLeft w:val="0"/>
                  <w:marRight w:val="0"/>
                  <w:marTop w:val="0"/>
                  <w:marBottom w:val="0"/>
                  <w:divBdr>
                    <w:top w:val="none" w:sz="0" w:space="0" w:color="auto"/>
                    <w:left w:val="none" w:sz="0" w:space="0" w:color="auto"/>
                    <w:bottom w:val="none" w:sz="0" w:space="0" w:color="auto"/>
                    <w:right w:val="none" w:sz="0" w:space="0" w:color="auto"/>
                  </w:divBdr>
                  <w:divsChild>
                    <w:div w:id="63065805">
                      <w:marLeft w:val="0"/>
                      <w:marRight w:val="0"/>
                      <w:marTop w:val="0"/>
                      <w:marBottom w:val="0"/>
                      <w:divBdr>
                        <w:top w:val="none" w:sz="0" w:space="0" w:color="auto"/>
                        <w:left w:val="none" w:sz="0" w:space="0" w:color="auto"/>
                        <w:bottom w:val="none" w:sz="0" w:space="0" w:color="auto"/>
                        <w:right w:val="none" w:sz="0" w:space="0" w:color="auto"/>
                      </w:divBdr>
                      <w:divsChild>
                        <w:div w:id="142084353">
                          <w:marLeft w:val="0"/>
                          <w:marRight w:val="0"/>
                          <w:marTop w:val="0"/>
                          <w:marBottom w:val="0"/>
                          <w:divBdr>
                            <w:top w:val="none" w:sz="0" w:space="0" w:color="auto"/>
                            <w:left w:val="none" w:sz="0" w:space="0" w:color="auto"/>
                            <w:bottom w:val="none" w:sz="0" w:space="0" w:color="auto"/>
                            <w:right w:val="none" w:sz="0" w:space="0" w:color="auto"/>
                          </w:divBdr>
                          <w:divsChild>
                            <w:div w:id="1854879615">
                              <w:marLeft w:val="0"/>
                              <w:marRight w:val="0"/>
                              <w:marTop w:val="0"/>
                              <w:marBottom w:val="0"/>
                              <w:divBdr>
                                <w:top w:val="none" w:sz="0" w:space="0" w:color="auto"/>
                                <w:left w:val="none" w:sz="0" w:space="0" w:color="auto"/>
                                <w:bottom w:val="none" w:sz="0" w:space="0" w:color="auto"/>
                                <w:right w:val="none" w:sz="0" w:space="0" w:color="auto"/>
                              </w:divBdr>
                              <w:divsChild>
                                <w:div w:id="1292445922">
                                  <w:marLeft w:val="0"/>
                                  <w:marRight w:val="0"/>
                                  <w:marTop w:val="0"/>
                                  <w:marBottom w:val="0"/>
                                  <w:divBdr>
                                    <w:top w:val="none" w:sz="0" w:space="0" w:color="auto"/>
                                    <w:left w:val="none" w:sz="0" w:space="0" w:color="auto"/>
                                    <w:bottom w:val="none" w:sz="0" w:space="0" w:color="auto"/>
                                    <w:right w:val="none" w:sz="0" w:space="0" w:color="auto"/>
                                  </w:divBdr>
                                  <w:divsChild>
                                    <w:div w:id="237179257">
                                      <w:marLeft w:val="0"/>
                                      <w:marRight w:val="0"/>
                                      <w:marTop w:val="0"/>
                                      <w:marBottom w:val="0"/>
                                      <w:divBdr>
                                        <w:top w:val="none" w:sz="0" w:space="0" w:color="auto"/>
                                        <w:left w:val="none" w:sz="0" w:space="0" w:color="auto"/>
                                        <w:bottom w:val="none" w:sz="0" w:space="0" w:color="auto"/>
                                        <w:right w:val="none" w:sz="0" w:space="0" w:color="auto"/>
                                      </w:divBdr>
                                      <w:divsChild>
                                        <w:div w:id="16652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66644">
      <w:bodyDiv w:val="1"/>
      <w:marLeft w:val="0"/>
      <w:marRight w:val="0"/>
      <w:marTop w:val="0"/>
      <w:marBottom w:val="0"/>
      <w:divBdr>
        <w:top w:val="none" w:sz="0" w:space="0" w:color="auto"/>
        <w:left w:val="none" w:sz="0" w:space="0" w:color="auto"/>
        <w:bottom w:val="none" w:sz="0" w:space="0" w:color="auto"/>
        <w:right w:val="none" w:sz="0" w:space="0" w:color="auto"/>
      </w:divBdr>
    </w:div>
    <w:div w:id="474639603">
      <w:bodyDiv w:val="1"/>
      <w:marLeft w:val="0"/>
      <w:marRight w:val="0"/>
      <w:marTop w:val="0"/>
      <w:marBottom w:val="0"/>
      <w:divBdr>
        <w:top w:val="none" w:sz="0" w:space="0" w:color="auto"/>
        <w:left w:val="none" w:sz="0" w:space="0" w:color="auto"/>
        <w:bottom w:val="none" w:sz="0" w:space="0" w:color="auto"/>
        <w:right w:val="none" w:sz="0" w:space="0" w:color="auto"/>
      </w:divBdr>
      <w:divsChild>
        <w:div w:id="198979279">
          <w:marLeft w:val="720"/>
          <w:marRight w:val="0"/>
          <w:marTop w:val="0"/>
          <w:marBottom w:val="0"/>
          <w:divBdr>
            <w:top w:val="none" w:sz="0" w:space="0" w:color="auto"/>
            <w:left w:val="none" w:sz="0" w:space="0" w:color="auto"/>
            <w:bottom w:val="none" w:sz="0" w:space="0" w:color="auto"/>
            <w:right w:val="none" w:sz="0" w:space="0" w:color="auto"/>
          </w:divBdr>
        </w:div>
        <w:div w:id="515001362">
          <w:marLeft w:val="547"/>
          <w:marRight w:val="0"/>
          <w:marTop w:val="0"/>
          <w:marBottom w:val="0"/>
          <w:divBdr>
            <w:top w:val="none" w:sz="0" w:space="0" w:color="auto"/>
            <w:left w:val="none" w:sz="0" w:space="0" w:color="auto"/>
            <w:bottom w:val="none" w:sz="0" w:space="0" w:color="auto"/>
            <w:right w:val="none" w:sz="0" w:space="0" w:color="auto"/>
          </w:divBdr>
        </w:div>
        <w:div w:id="728503644">
          <w:marLeft w:val="547"/>
          <w:marRight w:val="0"/>
          <w:marTop w:val="0"/>
          <w:marBottom w:val="120"/>
          <w:divBdr>
            <w:top w:val="none" w:sz="0" w:space="0" w:color="auto"/>
            <w:left w:val="none" w:sz="0" w:space="0" w:color="auto"/>
            <w:bottom w:val="none" w:sz="0" w:space="0" w:color="auto"/>
            <w:right w:val="none" w:sz="0" w:space="0" w:color="auto"/>
          </w:divBdr>
        </w:div>
        <w:div w:id="735397886">
          <w:marLeft w:val="720"/>
          <w:marRight w:val="0"/>
          <w:marTop w:val="0"/>
          <w:marBottom w:val="0"/>
          <w:divBdr>
            <w:top w:val="none" w:sz="0" w:space="0" w:color="auto"/>
            <w:left w:val="none" w:sz="0" w:space="0" w:color="auto"/>
            <w:bottom w:val="none" w:sz="0" w:space="0" w:color="auto"/>
            <w:right w:val="none" w:sz="0" w:space="0" w:color="auto"/>
          </w:divBdr>
        </w:div>
        <w:div w:id="1443378027">
          <w:marLeft w:val="446"/>
          <w:marRight w:val="0"/>
          <w:marTop w:val="0"/>
          <w:marBottom w:val="0"/>
          <w:divBdr>
            <w:top w:val="none" w:sz="0" w:space="0" w:color="auto"/>
            <w:left w:val="none" w:sz="0" w:space="0" w:color="auto"/>
            <w:bottom w:val="none" w:sz="0" w:space="0" w:color="auto"/>
            <w:right w:val="none" w:sz="0" w:space="0" w:color="auto"/>
          </w:divBdr>
        </w:div>
        <w:div w:id="2036032025">
          <w:marLeft w:val="720"/>
          <w:marRight w:val="0"/>
          <w:marTop w:val="0"/>
          <w:marBottom w:val="0"/>
          <w:divBdr>
            <w:top w:val="none" w:sz="0" w:space="0" w:color="auto"/>
            <w:left w:val="none" w:sz="0" w:space="0" w:color="auto"/>
            <w:bottom w:val="none" w:sz="0" w:space="0" w:color="auto"/>
            <w:right w:val="none" w:sz="0" w:space="0" w:color="auto"/>
          </w:divBdr>
        </w:div>
        <w:div w:id="2113627594">
          <w:marLeft w:val="720"/>
          <w:marRight w:val="0"/>
          <w:marTop w:val="0"/>
          <w:marBottom w:val="0"/>
          <w:divBdr>
            <w:top w:val="none" w:sz="0" w:space="0" w:color="auto"/>
            <w:left w:val="none" w:sz="0" w:space="0" w:color="auto"/>
            <w:bottom w:val="none" w:sz="0" w:space="0" w:color="auto"/>
            <w:right w:val="none" w:sz="0" w:space="0" w:color="auto"/>
          </w:divBdr>
        </w:div>
      </w:divsChild>
    </w:div>
    <w:div w:id="503979818">
      <w:bodyDiv w:val="1"/>
      <w:marLeft w:val="0"/>
      <w:marRight w:val="0"/>
      <w:marTop w:val="0"/>
      <w:marBottom w:val="0"/>
      <w:divBdr>
        <w:top w:val="none" w:sz="0" w:space="0" w:color="auto"/>
        <w:left w:val="none" w:sz="0" w:space="0" w:color="auto"/>
        <w:bottom w:val="none" w:sz="0" w:space="0" w:color="auto"/>
        <w:right w:val="none" w:sz="0" w:space="0" w:color="auto"/>
      </w:divBdr>
      <w:divsChild>
        <w:div w:id="1156727790">
          <w:marLeft w:val="965"/>
          <w:marRight w:val="0"/>
          <w:marTop w:val="120"/>
          <w:marBottom w:val="0"/>
          <w:divBdr>
            <w:top w:val="none" w:sz="0" w:space="0" w:color="auto"/>
            <w:left w:val="none" w:sz="0" w:space="0" w:color="auto"/>
            <w:bottom w:val="none" w:sz="0" w:space="0" w:color="auto"/>
            <w:right w:val="none" w:sz="0" w:space="0" w:color="auto"/>
          </w:divBdr>
        </w:div>
        <w:div w:id="1915163036">
          <w:marLeft w:val="965"/>
          <w:marRight w:val="0"/>
          <w:marTop w:val="120"/>
          <w:marBottom w:val="0"/>
          <w:divBdr>
            <w:top w:val="none" w:sz="0" w:space="0" w:color="auto"/>
            <w:left w:val="none" w:sz="0" w:space="0" w:color="auto"/>
            <w:bottom w:val="none" w:sz="0" w:space="0" w:color="auto"/>
            <w:right w:val="none" w:sz="0" w:space="0" w:color="auto"/>
          </w:divBdr>
        </w:div>
      </w:divsChild>
    </w:div>
    <w:div w:id="609161992">
      <w:bodyDiv w:val="1"/>
      <w:marLeft w:val="0"/>
      <w:marRight w:val="0"/>
      <w:marTop w:val="0"/>
      <w:marBottom w:val="0"/>
      <w:divBdr>
        <w:top w:val="none" w:sz="0" w:space="0" w:color="auto"/>
        <w:left w:val="none" w:sz="0" w:space="0" w:color="auto"/>
        <w:bottom w:val="none" w:sz="0" w:space="0" w:color="auto"/>
        <w:right w:val="none" w:sz="0" w:space="0" w:color="auto"/>
      </w:divBdr>
    </w:div>
    <w:div w:id="627665310">
      <w:bodyDiv w:val="1"/>
      <w:marLeft w:val="0"/>
      <w:marRight w:val="0"/>
      <w:marTop w:val="0"/>
      <w:marBottom w:val="0"/>
      <w:divBdr>
        <w:top w:val="none" w:sz="0" w:space="0" w:color="auto"/>
        <w:left w:val="none" w:sz="0" w:space="0" w:color="auto"/>
        <w:bottom w:val="none" w:sz="0" w:space="0" w:color="auto"/>
        <w:right w:val="none" w:sz="0" w:space="0" w:color="auto"/>
      </w:divBdr>
    </w:div>
    <w:div w:id="745998480">
      <w:bodyDiv w:val="1"/>
      <w:marLeft w:val="0"/>
      <w:marRight w:val="0"/>
      <w:marTop w:val="0"/>
      <w:marBottom w:val="0"/>
      <w:divBdr>
        <w:top w:val="none" w:sz="0" w:space="0" w:color="auto"/>
        <w:left w:val="none" w:sz="0" w:space="0" w:color="auto"/>
        <w:bottom w:val="none" w:sz="0" w:space="0" w:color="auto"/>
        <w:right w:val="none" w:sz="0" w:space="0" w:color="auto"/>
      </w:divBdr>
      <w:divsChild>
        <w:div w:id="674576535">
          <w:marLeft w:val="965"/>
          <w:marRight w:val="0"/>
          <w:marTop w:val="77"/>
          <w:marBottom w:val="0"/>
          <w:divBdr>
            <w:top w:val="none" w:sz="0" w:space="0" w:color="auto"/>
            <w:left w:val="none" w:sz="0" w:space="0" w:color="auto"/>
            <w:bottom w:val="none" w:sz="0" w:space="0" w:color="auto"/>
            <w:right w:val="none" w:sz="0" w:space="0" w:color="auto"/>
          </w:divBdr>
        </w:div>
        <w:div w:id="869997547">
          <w:marLeft w:val="965"/>
          <w:marRight w:val="0"/>
          <w:marTop w:val="77"/>
          <w:marBottom w:val="0"/>
          <w:divBdr>
            <w:top w:val="none" w:sz="0" w:space="0" w:color="auto"/>
            <w:left w:val="none" w:sz="0" w:space="0" w:color="auto"/>
            <w:bottom w:val="none" w:sz="0" w:space="0" w:color="auto"/>
            <w:right w:val="none" w:sz="0" w:space="0" w:color="auto"/>
          </w:divBdr>
        </w:div>
        <w:div w:id="1554123664">
          <w:marLeft w:val="965"/>
          <w:marRight w:val="0"/>
          <w:marTop w:val="77"/>
          <w:marBottom w:val="0"/>
          <w:divBdr>
            <w:top w:val="none" w:sz="0" w:space="0" w:color="auto"/>
            <w:left w:val="none" w:sz="0" w:space="0" w:color="auto"/>
            <w:bottom w:val="none" w:sz="0" w:space="0" w:color="auto"/>
            <w:right w:val="none" w:sz="0" w:space="0" w:color="auto"/>
          </w:divBdr>
        </w:div>
        <w:div w:id="1637955253">
          <w:marLeft w:val="965"/>
          <w:marRight w:val="0"/>
          <w:marTop w:val="77"/>
          <w:marBottom w:val="0"/>
          <w:divBdr>
            <w:top w:val="none" w:sz="0" w:space="0" w:color="auto"/>
            <w:left w:val="none" w:sz="0" w:space="0" w:color="auto"/>
            <w:bottom w:val="none" w:sz="0" w:space="0" w:color="auto"/>
            <w:right w:val="none" w:sz="0" w:space="0" w:color="auto"/>
          </w:divBdr>
        </w:div>
      </w:divsChild>
    </w:div>
    <w:div w:id="882791899">
      <w:bodyDiv w:val="1"/>
      <w:marLeft w:val="0"/>
      <w:marRight w:val="0"/>
      <w:marTop w:val="0"/>
      <w:marBottom w:val="0"/>
      <w:divBdr>
        <w:top w:val="none" w:sz="0" w:space="0" w:color="auto"/>
        <w:left w:val="none" w:sz="0" w:space="0" w:color="auto"/>
        <w:bottom w:val="none" w:sz="0" w:space="0" w:color="auto"/>
        <w:right w:val="none" w:sz="0" w:space="0" w:color="auto"/>
      </w:divBdr>
    </w:div>
    <w:div w:id="886913056">
      <w:bodyDiv w:val="1"/>
      <w:marLeft w:val="0"/>
      <w:marRight w:val="0"/>
      <w:marTop w:val="0"/>
      <w:marBottom w:val="0"/>
      <w:divBdr>
        <w:top w:val="none" w:sz="0" w:space="0" w:color="auto"/>
        <w:left w:val="none" w:sz="0" w:space="0" w:color="auto"/>
        <w:bottom w:val="none" w:sz="0" w:space="0" w:color="auto"/>
        <w:right w:val="none" w:sz="0" w:space="0" w:color="auto"/>
      </w:divBdr>
      <w:divsChild>
        <w:div w:id="718020258">
          <w:marLeft w:val="547"/>
          <w:marRight w:val="0"/>
          <w:marTop w:val="120"/>
          <w:marBottom w:val="120"/>
          <w:divBdr>
            <w:top w:val="none" w:sz="0" w:space="0" w:color="auto"/>
            <w:left w:val="none" w:sz="0" w:space="0" w:color="auto"/>
            <w:bottom w:val="none" w:sz="0" w:space="0" w:color="auto"/>
            <w:right w:val="none" w:sz="0" w:space="0" w:color="auto"/>
          </w:divBdr>
        </w:div>
        <w:div w:id="1611009744">
          <w:marLeft w:val="547"/>
          <w:marRight w:val="0"/>
          <w:marTop w:val="120"/>
          <w:marBottom w:val="120"/>
          <w:divBdr>
            <w:top w:val="none" w:sz="0" w:space="0" w:color="auto"/>
            <w:left w:val="none" w:sz="0" w:space="0" w:color="auto"/>
            <w:bottom w:val="none" w:sz="0" w:space="0" w:color="auto"/>
            <w:right w:val="none" w:sz="0" w:space="0" w:color="auto"/>
          </w:divBdr>
        </w:div>
      </w:divsChild>
    </w:div>
    <w:div w:id="946503487">
      <w:bodyDiv w:val="1"/>
      <w:marLeft w:val="0"/>
      <w:marRight w:val="0"/>
      <w:marTop w:val="0"/>
      <w:marBottom w:val="0"/>
      <w:divBdr>
        <w:top w:val="none" w:sz="0" w:space="0" w:color="auto"/>
        <w:left w:val="none" w:sz="0" w:space="0" w:color="auto"/>
        <w:bottom w:val="none" w:sz="0" w:space="0" w:color="auto"/>
        <w:right w:val="none" w:sz="0" w:space="0" w:color="auto"/>
      </w:divBdr>
      <w:divsChild>
        <w:div w:id="66344289">
          <w:marLeft w:val="547"/>
          <w:marRight w:val="0"/>
          <w:marTop w:val="77"/>
          <w:marBottom w:val="0"/>
          <w:divBdr>
            <w:top w:val="none" w:sz="0" w:space="0" w:color="auto"/>
            <w:left w:val="none" w:sz="0" w:space="0" w:color="auto"/>
            <w:bottom w:val="none" w:sz="0" w:space="0" w:color="auto"/>
            <w:right w:val="none" w:sz="0" w:space="0" w:color="auto"/>
          </w:divBdr>
        </w:div>
        <w:div w:id="68503812">
          <w:marLeft w:val="547"/>
          <w:marRight w:val="0"/>
          <w:marTop w:val="77"/>
          <w:marBottom w:val="0"/>
          <w:divBdr>
            <w:top w:val="none" w:sz="0" w:space="0" w:color="auto"/>
            <w:left w:val="none" w:sz="0" w:space="0" w:color="auto"/>
            <w:bottom w:val="none" w:sz="0" w:space="0" w:color="auto"/>
            <w:right w:val="none" w:sz="0" w:space="0" w:color="auto"/>
          </w:divBdr>
        </w:div>
        <w:div w:id="198979133">
          <w:marLeft w:val="547"/>
          <w:marRight w:val="0"/>
          <w:marTop w:val="77"/>
          <w:marBottom w:val="0"/>
          <w:divBdr>
            <w:top w:val="none" w:sz="0" w:space="0" w:color="auto"/>
            <w:left w:val="none" w:sz="0" w:space="0" w:color="auto"/>
            <w:bottom w:val="none" w:sz="0" w:space="0" w:color="auto"/>
            <w:right w:val="none" w:sz="0" w:space="0" w:color="auto"/>
          </w:divBdr>
        </w:div>
        <w:div w:id="326984052">
          <w:marLeft w:val="547"/>
          <w:marRight w:val="0"/>
          <w:marTop w:val="77"/>
          <w:marBottom w:val="0"/>
          <w:divBdr>
            <w:top w:val="none" w:sz="0" w:space="0" w:color="auto"/>
            <w:left w:val="none" w:sz="0" w:space="0" w:color="auto"/>
            <w:bottom w:val="none" w:sz="0" w:space="0" w:color="auto"/>
            <w:right w:val="none" w:sz="0" w:space="0" w:color="auto"/>
          </w:divBdr>
        </w:div>
        <w:div w:id="734090393">
          <w:marLeft w:val="547"/>
          <w:marRight w:val="0"/>
          <w:marTop w:val="77"/>
          <w:marBottom w:val="0"/>
          <w:divBdr>
            <w:top w:val="none" w:sz="0" w:space="0" w:color="auto"/>
            <w:left w:val="none" w:sz="0" w:space="0" w:color="auto"/>
            <w:bottom w:val="none" w:sz="0" w:space="0" w:color="auto"/>
            <w:right w:val="none" w:sz="0" w:space="0" w:color="auto"/>
          </w:divBdr>
        </w:div>
        <w:div w:id="1441142752">
          <w:marLeft w:val="547"/>
          <w:marRight w:val="0"/>
          <w:marTop w:val="77"/>
          <w:marBottom w:val="0"/>
          <w:divBdr>
            <w:top w:val="none" w:sz="0" w:space="0" w:color="auto"/>
            <w:left w:val="none" w:sz="0" w:space="0" w:color="auto"/>
            <w:bottom w:val="none" w:sz="0" w:space="0" w:color="auto"/>
            <w:right w:val="none" w:sz="0" w:space="0" w:color="auto"/>
          </w:divBdr>
        </w:div>
        <w:div w:id="1463890958">
          <w:marLeft w:val="547"/>
          <w:marRight w:val="0"/>
          <w:marTop w:val="77"/>
          <w:marBottom w:val="0"/>
          <w:divBdr>
            <w:top w:val="none" w:sz="0" w:space="0" w:color="auto"/>
            <w:left w:val="none" w:sz="0" w:space="0" w:color="auto"/>
            <w:bottom w:val="none" w:sz="0" w:space="0" w:color="auto"/>
            <w:right w:val="none" w:sz="0" w:space="0" w:color="auto"/>
          </w:divBdr>
        </w:div>
        <w:div w:id="1807549632">
          <w:marLeft w:val="547"/>
          <w:marRight w:val="0"/>
          <w:marTop w:val="77"/>
          <w:marBottom w:val="0"/>
          <w:divBdr>
            <w:top w:val="none" w:sz="0" w:space="0" w:color="auto"/>
            <w:left w:val="none" w:sz="0" w:space="0" w:color="auto"/>
            <w:bottom w:val="none" w:sz="0" w:space="0" w:color="auto"/>
            <w:right w:val="none" w:sz="0" w:space="0" w:color="auto"/>
          </w:divBdr>
        </w:div>
        <w:div w:id="1843424715">
          <w:marLeft w:val="547"/>
          <w:marRight w:val="0"/>
          <w:marTop w:val="77"/>
          <w:marBottom w:val="0"/>
          <w:divBdr>
            <w:top w:val="none" w:sz="0" w:space="0" w:color="auto"/>
            <w:left w:val="none" w:sz="0" w:space="0" w:color="auto"/>
            <w:bottom w:val="none" w:sz="0" w:space="0" w:color="auto"/>
            <w:right w:val="none" w:sz="0" w:space="0" w:color="auto"/>
          </w:divBdr>
        </w:div>
        <w:div w:id="1909917659">
          <w:marLeft w:val="547"/>
          <w:marRight w:val="0"/>
          <w:marTop w:val="77"/>
          <w:marBottom w:val="0"/>
          <w:divBdr>
            <w:top w:val="none" w:sz="0" w:space="0" w:color="auto"/>
            <w:left w:val="none" w:sz="0" w:space="0" w:color="auto"/>
            <w:bottom w:val="none" w:sz="0" w:space="0" w:color="auto"/>
            <w:right w:val="none" w:sz="0" w:space="0" w:color="auto"/>
          </w:divBdr>
        </w:div>
        <w:div w:id="2117745606">
          <w:marLeft w:val="547"/>
          <w:marRight w:val="0"/>
          <w:marTop w:val="77"/>
          <w:marBottom w:val="0"/>
          <w:divBdr>
            <w:top w:val="none" w:sz="0" w:space="0" w:color="auto"/>
            <w:left w:val="none" w:sz="0" w:space="0" w:color="auto"/>
            <w:bottom w:val="none" w:sz="0" w:space="0" w:color="auto"/>
            <w:right w:val="none" w:sz="0" w:space="0" w:color="auto"/>
          </w:divBdr>
        </w:div>
        <w:div w:id="2144304787">
          <w:marLeft w:val="547"/>
          <w:marRight w:val="0"/>
          <w:marTop w:val="77"/>
          <w:marBottom w:val="0"/>
          <w:divBdr>
            <w:top w:val="none" w:sz="0" w:space="0" w:color="auto"/>
            <w:left w:val="none" w:sz="0" w:space="0" w:color="auto"/>
            <w:bottom w:val="none" w:sz="0" w:space="0" w:color="auto"/>
            <w:right w:val="none" w:sz="0" w:space="0" w:color="auto"/>
          </w:divBdr>
        </w:div>
      </w:divsChild>
    </w:div>
    <w:div w:id="1087456929">
      <w:bodyDiv w:val="1"/>
      <w:marLeft w:val="0"/>
      <w:marRight w:val="0"/>
      <w:marTop w:val="0"/>
      <w:marBottom w:val="0"/>
      <w:divBdr>
        <w:top w:val="none" w:sz="0" w:space="0" w:color="auto"/>
        <w:left w:val="none" w:sz="0" w:space="0" w:color="auto"/>
        <w:bottom w:val="none" w:sz="0" w:space="0" w:color="auto"/>
        <w:right w:val="none" w:sz="0" w:space="0" w:color="auto"/>
      </w:divBdr>
      <w:divsChild>
        <w:div w:id="665208472">
          <w:marLeft w:val="547"/>
          <w:marRight w:val="0"/>
          <w:marTop w:val="0"/>
          <w:marBottom w:val="0"/>
          <w:divBdr>
            <w:top w:val="none" w:sz="0" w:space="0" w:color="auto"/>
            <w:left w:val="none" w:sz="0" w:space="0" w:color="auto"/>
            <w:bottom w:val="none" w:sz="0" w:space="0" w:color="auto"/>
            <w:right w:val="none" w:sz="0" w:space="0" w:color="auto"/>
          </w:divBdr>
        </w:div>
        <w:div w:id="800685180">
          <w:marLeft w:val="547"/>
          <w:marRight w:val="0"/>
          <w:marTop w:val="0"/>
          <w:marBottom w:val="0"/>
          <w:divBdr>
            <w:top w:val="none" w:sz="0" w:space="0" w:color="auto"/>
            <w:left w:val="none" w:sz="0" w:space="0" w:color="auto"/>
            <w:bottom w:val="none" w:sz="0" w:space="0" w:color="auto"/>
            <w:right w:val="none" w:sz="0" w:space="0" w:color="auto"/>
          </w:divBdr>
        </w:div>
        <w:div w:id="1109933624">
          <w:marLeft w:val="1670"/>
          <w:marRight w:val="0"/>
          <w:marTop w:val="0"/>
          <w:marBottom w:val="0"/>
          <w:divBdr>
            <w:top w:val="none" w:sz="0" w:space="0" w:color="auto"/>
            <w:left w:val="none" w:sz="0" w:space="0" w:color="auto"/>
            <w:bottom w:val="none" w:sz="0" w:space="0" w:color="auto"/>
            <w:right w:val="none" w:sz="0" w:space="0" w:color="auto"/>
          </w:divBdr>
        </w:div>
        <w:div w:id="2030061812">
          <w:marLeft w:val="1670"/>
          <w:marRight w:val="0"/>
          <w:marTop w:val="0"/>
          <w:marBottom w:val="0"/>
          <w:divBdr>
            <w:top w:val="none" w:sz="0" w:space="0" w:color="auto"/>
            <w:left w:val="none" w:sz="0" w:space="0" w:color="auto"/>
            <w:bottom w:val="none" w:sz="0" w:space="0" w:color="auto"/>
            <w:right w:val="none" w:sz="0" w:space="0" w:color="auto"/>
          </w:divBdr>
        </w:div>
      </w:divsChild>
    </w:div>
    <w:div w:id="1118260447">
      <w:bodyDiv w:val="1"/>
      <w:marLeft w:val="0"/>
      <w:marRight w:val="0"/>
      <w:marTop w:val="0"/>
      <w:marBottom w:val="0"/>
      <w:divBdr>
        <w:top w:val="none" w:sz="0" w:space="0" w:color="auto"/>
        <w:left w:val="none" w:sz="0" w:space="0" w:color="auto"/>
        <w:bottom w:val="none" w:sz="0" w:space="0" w:color="auto"/>
        <w:right w:val="none" w:sz="0" w:space="0" w:color="auto"/>
      </w:divBdr>
      <w:divsChild>
        <w:div w:id="1585987764">
          <w:marLeft w:val="1166"/>
          <w:marRight w:val="0"/>
          <w:marTop w:val="96"/>
          <w:marBottom w:val="0"/>
          <w:divBdr>
            <w:top w:val="none" w:sz="0" w:space="0" w:color="auto"/>
            <w:left w:val="none" w:sz="0" w:space="0" w:color="auto"/>
            <w:bottom w:val="none" w:sz="0" w:space="0" w:color="auto"/>
            <w:right w:val="none" w:sz="0" w:space="0" w:color="auto"/>
          </w:divBdr>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1287623">
      <w:bodyDiv w:val="1"/>
      <w:marLeft w:val="0"/>
      <w:marRight w:val="0"/>
      <w:marTop w:val="0"/>
      <w:marBottom w:val="0"/>
      <w:divBdr>
        <w:top w:val="none" w:sz="0" w:space="0" w:color="auto"/>
        <w:left w:val="none" w:sz="0" w:space="0" w:color="auto"/>
        <w:bottom w:val="none" w:sz="0" w:space="0" w:color="auto"/>
        <w:right w:val="none" w:sz="0" w:space="0" w:color="auto"/>
      </w:divBdr>
    </w:div>
    <w:div w:id="1169372529">
      <w:bodyDiv w:val="1"/>
      <w:marLeft w:val="0"/>
      <w:marRight w:val="0"/>
      <w:marTop w:val="0"/>
      <w:marBottom w:val="0"/>
      <w:divBdr>
        <w:top w:val="none" w:sz="0" w:space="0" w:color="auto"/>
        <w:left w:val="none" w:sz="0" w:space="0" w:color="auto"/>
        <w:bottom w:val="none" w:sz="0" w:space="0" w:color="auto"/>
        <w:right w:val="none" w:sz="0" w:space="0" w:color="auto"/>
      </w:divBdr>
      <w:divsChild>
        <w:div w:id="67509155">
          <w:marLeft w:val="547"/>
          <w:marRight w:val="0"/>
          <w:marTop w:val="120"/>
          <w:marBottom w:val="120"/>
          <w:divBdr>
            <w:top w:val="none" w:sz="0" w:space="0" w:color="auto"/>
            <w:left w:val="none" w:sz="0" w:space="0" w:color="auto"/>
            <w:bottom w:val="none" w:sz="0" w:space="0" w:color="auto"/>
            <w:right w:val="none" w:sz="0" w:space="0" w:color="auto"/>
          </w:divBdr>
        </w:div>
        <w:div w:id="696273239">
          <w:marLeft w:val="547"/>
          <w:marRight w:val="0"/>
          <w:marTop w:val="120"/>
          <w:marBottom w:val="120"/>
          <w:divBdr>
            <w:top w:val="none" w:sz="0" w:space="0" w:color="auto"/>
            <w:left w:val="none" w:sz="0" w:space="0" w:color="auto"/>
            <w:bottom w:val="none" w:sz="0" w:space="0" w:color="auto"/>
            <w:right w:val="none" w:sz="0" w:space="0" w:color="auto"/>
          </w:divBdr>
        </w:div>
        <w:div w:id="857353963">
          <w:marLeft w:val="547"/>
          <w:marRight w:val="0"/>
          <w:marTop w:val="120"/>
          <w:marBottom w:val="120"/>
          <w:divBdr>
            <w:top w:val="none" w:sz="0" w:space="0" w:color="auto"/>
            <w:left w:val="none" w:sz="0" w:space="0" w:color="auto"/>
            <w:bottom w:val="none" w:sz="0" w:space="0" w:color="auto"/>
            <w:right w:val="none" w:sz="0" w:space="0" w:color="auto"/>
          </w:divBdr>
        </w:div>
        <w:div w:id="1730110506">
          <w:marLeft w:val="547"/>
          <w:marRight w:val="0"/>
          <w:marTop w:val="120"/>
          <w:marBottom w:val="120"/>
          <w:divBdr>
            <w:top w:val="none" w:sz="0" w:space="0" w:color="auto"/>
            <w:left w:val="none" w:sz="0" w:space="0" w:color="auto"/>
            <w:bottom w:val="none" w:sz="0" w:space="0" w:color="auto"/>
            <w:right w:val="none" w:sz="0" w:space="0" w:color="auto"/>
          </w:divBdr>
        </w:div>
      </w:divsChild>
    </w:div>
    <w:div w:id="1177421396">
      <w:bodyDiv w:val="1"/>
      <w:marLeft w:val="0"/>
      <w:marRight w:val="0"/>
      <w:marTop w:val="0"/>
      <w:marBottom w:val="0"/>
      <w:divBdr>
        <w:top w:val="none" w:sz="0" w:space="0" w:color="auto"/>
        <w:left w:val="none" w:sz="0" w:space="0" w:color="auto"/>
        <w:bottom w:val="none" w:sz="0" w:space="0" w:color="auto"/>
        <w:right w:val="none" w:sz="0" w:space="0" w:color="auto"/>
      </w:divBdr>
    </w:div>
    <w:div w:id="1181161312">
      <w:bodyDiv w:val="1"/>
      <w:marLeft w:val="0"/>
      <w:marRight w:val="0"/>
      <w:marTop w:val="0"/>
      <w:marBottom w:val="0"/>
      <w:divBdr>
        <w:top w:val="none" w:sz="0" w:space="0" w:color="auto"/>
        <w:left w:val="none" w:sz="0" w:space="0" w:color="auto"/>
        <w:bottom w:val="none" w:sz="0" w:space="0" w:color="auto"/>
        <w:right w:val="none" w:sz="0" w:space="0" w:color="auto"/>
      </w:divBdr>
      <w:divsChild>
        <w:div w:id="14161838">
          <w:marLeft w:val="547"/>
          <w:marRight w:val="0"/>
          <w:marTop w:val="86"/>
          <w:marBottom w:val="0"/>
          <w:divBdr>
            <w:top w:val="none" w:sz="0" w:space="0" w:color="auto"/>
            <w:left w:val="none" w:sz="0" w:space="0" w:color="auto"/>
            <w:bottom w:val="none" w:sz="0" w:space="0" w:color="auto"/>
            <w:right w:val="none" w:sz="0" w:space="0" w:color="auto"/>
          </w:divBdr>
        </w:div>
        <w:div w:id="1052970287">
          <w:marLeft w:val="547"/>
          <w:marRight w:val="0"/>
          <w:marTop w:val="86"/>
          <w:marBottom w:val="0"/>
          <w:divBdr>
            <w:top w:val="none" w:sz="0" w:space="0" w:color="auto"/>
            <w:left w:val="none" w:sz="0" w:space="0" w:color="auto"/>
            <w:bottom w:val="none" w:sz="0" w:space="0" w:color="auto"/>
            <w:right w:val="none" w:sz="0" w:space="0" w:color="auto"/>
          </w:divBdr>
        </w:div>
        <w:div w:id="1389526694">
          <w:marLeft w:val="1800"/>
          <w:marRight w:val="0"/>
          <w:marTop w:val="86"/>
          <w:marBottom w:val="0"/>
          <w:divBdr>
            <w:top w:val="none" w:sz="0" w:space="0" w:color="auto"/>
            <w:left w:val="none" w:sz="0" w:space="0" w:color="auto"/>
            <w:bottom w:val="none" w:sz="0" w:space="0" w:color="auto"/>
            <w:right w:val="none" w:sz="0" w:space="0" w:color="auto"/>
          </w:divBdr>
        </w:div>
        <w:div w:id="1412433509">
          <w:marLeft w:val="1800"/>
          <w:marRight w:val="0"/>
          <w:marTop w:val="86"/>
          <w:marBottom w:val="0"/>
          <w:divBdr>
            <w:top w:val="none" w:sz="0" w:space="0" w:color="auto"/>
            <w:left w:val="none" w:sz="0" w:space="0" w:color="auto"/>
            <w:bottom w:val="none" w:sz="0" w:space="0" w:color="auto"/>
            <w:right w:val="none" w:sz="0" w:space="0" w:color="auto"/>
          </w:divBdr>
        </w:div>
        <w:div w:id="1624727798">
          <w:marLeft w:val="1800"/>
          <w:marRight w:val="0"/>
          <w:marTop w:val="86"/>
          <w:marBottom w:val="0"/>
          <w:divBdr>
            <w:top w:val="none" w:sz="0" w:space="0" w:color="auto"/>
            <w:left w:val="none" w:sz="0" w:space="0" w:color="auto"/>
            <w:bottom w:val="none" w:sz="0" w:space="0" w:color="auto"/>
            <w:right w:val="none" w:sz="0" w:space="0" w:color="auto"/>
          </w:divBdr>
        </w:div>
      </w:divsChild>
    </w:div>
    <w:div w:id="1271086887">
      <w:bodyDiv w:val="1"/>
      <w:marLeft w:val="0"/>
      <w:marRight w:val="0"/>
      <w:marTop w:val="0"/>
      <w:marBottom w:val="0"/>
      <w:divBdr>
        <w:top w:val="none" w:sz="0" w:space="0" w:color="auto"/>
        <w:left w:val="none" w:sz="0" w:space="0" w:color="auto"/>
        <w:bottom w:val="none" w:sz="0" w:space="0" w:color="auto"/>
        <w:right w:val="none" w:sz="0" w:space="0" w:color="auto"/>
      </w:divBdr>
    </w:div>
    <w:div w:id="1293320066">
      <w:bodyDiv w:val="1"/>
      <w:marLeft w:val="0"/>
      <w:marRight w:val="0"/>
      <w:marTop w:val="0"/>
      <w:marBottom w:val="0"/>
      <w:divBdr>
        <w:top w:val="none" w:sz="0" w:space="0" w:color="auto"/>
        <w:left w:val="none" w:sz="0" w:space="0" w:color="auto"/>
        <w:bottom w:val="none" w:sz="0" w:space="0" w:color="auto"/>
        <w:right w:val="none" w:sz="0" w:space="0" w:color="auto"/>
      </w:divBdr>
    </w:div>
    <w:div w:id="1306854274">
      <w:bodyDiv w:val="1"/>
      <w:marLeft w:val="0"/>
      <w:marRight w:val="0"/>
      <w:marTop w:val="0"/>
      <w:marBottom w:val="0"/>
      <w:divBdr>
        <w:top w:val="none" w:sz="0" w:space="0" w:color="auto"/>
        <w:left w:val="none" w:sz="0" w:space="0" w:color="auto"/>
        <w:bottom w:val="none" w:sz="0" w:space="0" w:color="auto"/>
        <w:right w:val="none" w:sz="0" w:space="0" w:color="auto"/>
      </w:divBdr>
      <w:divsChild>
        <w:div w:id="1478107887">
          <w:marLeft w:val="1166"/>
          <w:marRight w:val="0"/>
          <w:marTop w:val="96"/>
          <w:marBottom w:val="0"/>
          <w:divBdr>
            <w:top w:val="none" w:sz="0" w:space="0" w:color="auto"/>
            <w:left w:val="none" w:sz="0" w:space="0" w:color="auto"/>
            <w:bottom w:val="none" w:sz="0" w:space="0" w:color="auto"/>
            <w:right w:val="none" w:sz="0" w:space="0" w:color="auto"/>
          </w:divBdr>
        </w:div>
        <w:div w:id="1589315238">
          <w:marLeft w:val="1166"/>
          <w:marRight w:val="0"/>
          <w:marTop w:val="96"/>
          <w:marBottom w:val="0"/>
          <w:divBdr>
            <w:top w:val="none" w:sz="0" w:space="0" w:color="auto"/>
            <w:left w:val="none" w:sz="0" w:space="0" w:color="auto"/>
            <w:bottom w:val="none" w:sz="0" w:space="0" w:color="auto"/>
            <w:right w:val="none" w:sz="0" w:space="0" w:color="auto"/>
          </w:divBdr>
        </w:div>
      </w:divsChild>
    </w:div>
    <w:div w:id="1323849265">
      <w:bodyDiv w:val="1"/>
      <w:marLeft w:val="0"/>
      <w:marRight w:val="0"/>
      <w:marTop w:val="0"/>
      <w:marBottom w:val="0"/>
      <w:divBdr>
        <w:top w:val="none" w:sz="0" w:space="0" w:color="auto"/>
        <w:left w:val="none" w:sz="0" w:space="0" w:color="auto"/>
        <w:bottom w:val="none" w:sz="0" w:space="0" w:color="auto"/>
        <w:right w:val="none" w:sz="0" w:space="0" w:color="auto"/>
      </w:divBdr>
      <w:divsChild>
        <w:div w:id="415396019">
          <w:marLeft w:val="547"/>
          <w:marRight w:val="0"/>
          <w:marTop w:val="0"/>
          <w:marBottom w:val="0"/>
          <w:divBdr>
            <w:top w:val="none" w:sz="0" w:space="0" w:color="auto"/>
            <w:left w:val="none" w:sz="0" w:space="0" w:color="auto"/>
            <w:bottom w:val="none" w:sz="0" w:space="0" w:color="auto"/>
            <w:right w:val="none" w:sz="0" w:space="0" w:color="auto"/>
          </w:divBdr>
        </w:div>
        <w:div w:id="1225793749">
          <w:marLeft w:val="547"/>
          <w:marRight w:val="0"/>
          <w:marTop w:val="0"/>
          <w:marBottom w:val="0"/>
          <w:divBdr>
            <w:top w:val="none" w:sz="0" w:space="0" w:color="auto"/>
            <w:left w:val="none" w:sz="0" w:space="0" w:color="auto"/>
            <w:bottom w:val="none" w:sz="0" w:space="0" w:color="auto"/>
            <w:right w:val="none" w:sz="0" w:space="0" w:color="auto"/>
          </w:divBdr>
        </w:div>
        <w:div w:id="1829711680">
          <w:marLeft w:val="547"/>
          <w:marRight w:val="0"/>
          <w:marTop w:val="0"/>
          <w:marBottom w:val="0"/>
          <w:divBdr>
            <w:top w:val="none" w:sz="0" w:space="0" w:color="auto"/>
            <w:left w:val="none" w:sz="0" w:space="0" w:color="auto"/>
            <w:bottom w:val="none" w:sz="0" w:space="0" w:color="auto"/>
            <w:right w:val="none" w:sz="0" w:space="0" w:color="auto"/>
          </w:divBdr>
        </w:div>
      </w:divsChild>
    </w:div>
    <w:div w:id="1363895210">
      <w:bodyDiv w:val="1"/>
      <w:marLeft w:val="0"/>
      <w:marRight w:val="0"/>
      <w:marTop w:val="0"/>
      <w:marBottom w:val="0"/>
      <w:divBdr>
        <w:top w:val="none" w:sz="0" w:space="0" w:color="auto"/>
        <w:left w:val="none" w:sz="0" w:space="0" w:color="auto"/>
        <w:bottom w:val="none" w:sz="0" w:space="0" w:color="auto"/>
        <w:right w:val="none" w:sz="0" w:space="0" w:color="auto"/>
      </w:divBdr>
      <w:divsChild>
        <w:div w:id="453329376">
          <w:marLeft w:val="547"/>
          <w:marRight w:val="0"/>
          <w:marTop w:val="120"/>
          <w:marBottom w:val="120"/>
          <w:divBdr>
            <w:top w:val="none" w:sz="0" w:space="0" w:color="auto"/>
            <w:left w:val="none" w:sz="0" w:space="0" w:color="auto"/>
            <w:bottom w:val="none" w:sz="0" w:space="0" w:color="auto"/>
            <w:right w:val="none" w:sz="0" w:space="0" w:color="auto"/>
          </w:divBdr>
        </w:div>
        <w:div w:id="1937714214">
          <w:marLeft w:val="547"/>
          <w:marRight w:val="0"/>
          <w:marTop w:val="120"/>
          <w:marBottom w:val="120"/>
          <w:divBdr>
            <w:top w:val="none" w:sz="0" w:space="0" w:color="auto"/>
            <w:left w:val="none" w:sz="0" w:space="0" w:color="auto"/>
            <w:bottom w:val="none" w:sz="0" w:space="0" w:color="auto"/>
            <w:right w:val="none" w:sz="0" w:space="0" w:color="auto"/>
          </w:divBdr>
        </w:div>
        <w:div w:id="2134397455">
          <w:marLeft w:val="547"/>
          <w:marRight w:val="0"/>
          <w:marTop w:val="120"/>
          <w:marBottom w:val="120"/>
          <w:divBdr>
            <w:top w:val="none" w:sz="0" w:space="0" w:color="auto"/>
            <w:left w:val="none" w:sz="0" w:space="0" w:color="auto"/>
            <w:bottom w:val="none" w:sz="0" w:space="0" w:color="auto"/>
            <w:right w:val="none" w:sz="0" w:space="0" w:color="auto"/>
          </w:divBdr>
        </w:div>
      </w:divsChild>
    </w:div>
    <w:div w:id="1415317284">
      <w:bodyDiv w:val="1"/>
      <w:marLeft w:val="0"/>
      <w:marRight w:val="0"/>
      <w:marTop w:val="0"/>
      <w:marBottom w:val="0"/>
      <w:divBdr>
        <w:top w:val="none" w:sz="0" w:space="0" w:color="auto"/>
        <w:left w:val="none" w:sz="0" w:space="0" w:color="auto"/>
        <w:bottom w:val="none" w:sz="0" w:space="0" w:color="auto"/>
        <w:right w:val="none" w:sz="0" w:space="0" w:color="auto"/>
      </w:divBdr>
      <w:divsChild>
        <w:div w:id="1693073615">
          <w:marLeft w:val="547"/>
          <w:marRight w:val="0"/>
          <w:marTop w:val="96"/>
          <w:marBottom w:val="0"/>
          <w:divBdr>
            <w:top w:val="none" w:sz="0" w:space="0" w:color="auto"/>
            <w:left w:val="none" w:sz="0" w:space="0" w:color="auto"/>
            <w:bottom w:val="none" w:sz="0" w:space="0" w:color="auto"/>
            <w:right w:val="none" w:sz="0" w:space="0" w:color="auto"/>
          </w:divBdr>
        </w:div>
        <w:div w:id="1915165254">
          <w:marLeft w:val="547"/>
          <w:marRight w:val="0"/>
          <w:marTop w:val="96"/>
          <w:marBottom w:val="0"/>
          <w:divBdr>
            <w:top w:val="none" w:sz="0" w:space="0" w:color="auto"/>
            <w:left w:val="none" w:sz="0" w:space="0" w:color="auto"/>
            <w:bottom w:val="none" w:sz="0" w:space="0" w:color="auto"/>
            <w:right w:val="none" w:sz="0" w:space="0" w:color="auto"/>
          </w:divBdr>
        </w:div>
        <w:div w:id="1997031717">
          <w:marLeft w:val="547"/>
          <w:marRight w:val="0"/>
          <w:marTop w:val="96"/>
          <w:marBottom w:val="0"/>
          <w:divBdr>
            <w:top w:val="none" w:sz="0" w:space="0" w:color="auto"/>
            <w:left w:val="none" w:sz="0" w:space="0" w:color="auto"/>
            <w:bottom w:val="none" w:sz="0" w:space="0" w:color="auto"/>
            <w:right w:val="none" w:sz="0" w:space="0" w:color="auto"/>
          </w:divBdr>
        </w:div>
      </w:divsChild>
    </w:div>
    <w:div w:id="1534418861">
      <w:bodyDiv w:val="1"/>
      <w:marLeft w:val="0"/>
      <w:marRight w:val="0"/>
      <w:marTop w:val="0"/>
      <w:marBottom w:val="0"/>
      <w:divBdr>
        <w:top w:val="none" w:sz="0" w:space="0" w:color="auto"/>
        <w:left w:val="none" w:sz="0" w:space="0" w:color="auto"/>
        <w:bottom w:val="none" w:sz="0" w:space="0" w:color="auto"/>
        <w:right w:val="none" w:sz="0" w:space="0" w:color="auto"/>
      </w:divBdr>
    </w:div>
    <w:div w:id="1575240705">
      <w:bodyDiv w:val="1"/>
      <w:marLeft w:val="0"/>
      <w:marRight w:val="0"/>
      <w:marTop w:val="0"/>
      <w:marBottom w:val="0"/>
      <w:divBdr>
        <w:top w:val="none" w:sz="0" w:space="0" w:color="auto"/>
        <w:left w:val="none" w:sz="0" w:space="0" w:color="auto"/>
        <w:bottom w:val="none" w:sz="0" w:space="0" w:color="auto"/>
        <w:right w:val="none" w:sz="0" w:space="0" w:color="auto"/>
      </w:divBdr>
    </w:div>
    <w:div w:id="1590851965">
      <w:bodyDiv w:val="1"/>
      <w:marLeft w:val="0"/>
      <w:marRight w:val="0"/>
      <w:marTop w:val="0"/>
      <w:marBottom w:val="0"/>
      <w:divBdr>
        <w:top w:val="none" w:sz="0" w:space="0" w:color="auto"/>
        <w:left w:val="none" w:sz="0" w:space="0" w:color="auto"/>
        <w:bottom w:val="none" w:sz="0" w:space="0" w:color="auto"/>
        <w:right w:val="none" w:sz="0" w:space="0" w:color="auto"/>
      </w:divBdr>
      <w:divsChild>
        <w:div w:id="610672837">
          <w:marLeft w:val="547"/>
          <w:marRight w:val="0"/>
          <w:marTop w:val="120"/>
          <w:marBottom w:val="0"/>
          <w:divBdr>
            <w:top w:val="none" w:sz="0" w:space="0" w:color="auto"/>
            <w:left w:val="none" w:sz="0" w:space="0" w:color="auto"/>
            <w:bottom w:val="none" w:sz="0" w:space="0" w:color="auto"/>
            <w:right w:val="none" w:sz="0" w:space="0" w:color="auto"/>
          </w:divBdr>
        </w:div>
        <w:div w:id="1233077731">
          <w:marLeft w:val="547"/>
          <w:marRight w:val="0"/>
          <w:marTop w:val="120"/>
          <w:marBottom w:val="0"/>
          <w:divBdr>
            <w:top w:val="none" w:sz="0" w:space="0" w:color="auto"/>
            <w:left w:val="none" w:sz="0" w:space="0" w:color="auto"/>
            <w:bottom w:val="none" w:sz="0" w:space="0" w:color="auto"/>
            <w:right w:val="none" w:sz="0" w:space="0" w:color="auto"/>
          </w:divBdr>
        </w:div>
        <w:div w:id="1892115405">
          <w:marLeft w:val="547"/>
          <w:marRight w:val="0"/>
          <w:marTop w:val="120"/>
          <w:marBottom w:val="0"/>
          <w:divBdr>
            <w:top w:val="none" w:sz="0" w:space="0" w:color="auto"/>
            <w:left w:val="none" w:sz="0" w:space="0" w:color="auto"/>
            <w:bottom w:val="none" w:sz="0" w:space="0" w:color="auto"/>
            <w:right w:val="none" w:sz="0" w:space="0" w:color="auto"/>
          </w:divBdr>
        </w:div>
      </w:divsChild>
    </w:div>
    <w:div w:id="1759331102">
      <w:bodyDiv w:val="1"/>
      <w:marLeft w:val="0"/>
      <w:marRight w:val="0"/>
      <w:marTop w:val="0"/>
      <w:marBottom w:val="0"/>
      <w:divBdr>
        <w:top w:val="none" w:sz="0" w:space="0" w:color="auto"/>
        <w:left w:val="none" w:sz="0" w:space="0" w:color="auto"/>
        <w:bottom w:val="none" w:sz="0" w:space="0" w:color="auto"/>
        <w:right w:val="none" w:sz="0" w:space="0" w:color="auto"/>
      </w:divBdr>
      <w:divsChild>
        <w:div w:id="1706710902">
          <w:marLeft w:val="547"/>
          <w:marRight w:val="0"/>
          <w:marTop w:val="120"/>
          <w:marBottom w:val="120"/>
          <w:divBdr>
            <w:top w:val="none" w:sz="0" w:space="0" w:color="auto"/>
            <w:left w:val="none" w:sz="0" w:space="0" w:color="auto"/>
            <w:bottom w:val="none" w:sz="0" w:space="0" w:color="auto"/>
            <w:right w:val="none" w:sz="0" w:space="0" w:color="auto"/>
          </w:divBdr>
        </w:div>
        <w:div w:id="1909879655">
          <w:marLeft w:val="547"/>
          <w:marRight w:val="0"/>
          <w:marTop w:val="120"/>
          <w:marBottom w:val="120"/>
          <w:divBdr>
            <w:top w:val="none" w:sz="0" w:space="0" w:color="auto"/>
            <w:left w:val="none" w:sz="0" w:space="0" w:color="auto"/>
            <w:bottom w:val="none" w:sz="0" w:space="0" w:color="auto"/>
            <w:right w:val="none" w:sz="0" w:space="0" w:color="auto"/>
          </w:divBdr>
        </w:div>
      </w:divsChild>
    </w:div>
    <w:div w:id="1890723606">
      <w:bodyDiv w:val="1"/>
      <w:marLeft w:val="0"/>
      <w:marRight w:val="0"/>
      <w:marTop w:val="0"/>
      <w:marBottom w:val="0"/>
      <w:divBdr>
        <w:top w:val="none" w:sz="0" w:space="0" w:color="auto"/>
        <w:left w:val="none" w:sz="0" w:space="0" w:color="auto"/>
        <w:bottom w:val="none" w:sz="0" w:space="0" w:color="auto"/>
        <w:right w:val="none" w:sz="0" w:space="0" w:color="auto"/>
      </w:divBdr>
    </w:div>
    <w:div w:id="2010787596">
      <w:bodyDiv w:val="1"/>
      <w:marLeft w:val="0"/>
      <w:marRight w:val="0"/>
      <w:marTop w:val="0"/>
      <w:marBottom w:val="0"/>
      <w:divBdr>
        <w:top w:val="none" w:sz="0" w:space="0" w:color="auto"/>
        <w:left w:val="none" w:sz="0" w:space="0" w:color="auto"/>
        <w:bottom w:val="none" w:sz="0" w:space="0" w:color="auto"/>
        <w:right w:val="none" w:sz="0" w:space="0" w:color="auto"/>
      </w:divBdr>
      <w:divsChild>
        <w:div w:id="98526122">
          <w:marLeft w:val="806"/>
          <w:marRight w:val="0"/>
          <w:marTop w:val="96"/>
          <w:marBottom w:val="0"/>
          <w:divBdr>
            <w:top w:val="none" w:sz="0" w:space="0" w:color="auto"/>
            <w:left w:val="none" w:sz="0" w:space="0" w:color="auto"/>
            <w:bottom w:val="none" w:sz="0" w:space="0" w:color="auto"/>
            <w:right w:val="none" w:sz="0" w:space="0" w:color="auto"/>
          </w:divBdr>
        </w:div>
        <w:div w:id="479083210">
          <w:marLeft w:val="1440"/>
          <w:marRight w:val="0"/>
          <w:marTop w:val="91"/>
          <w:marBottom w:val="0"/>
          <w:divBdr>
            <w:top w:val="none" w:sz="0" w:space="0" w:color="auto"/>
            <w:left w:val="none" w:sz="0" w:space="0" w:color="auto"/>
            <w:bottom w:val="none" w:sz="0" w:space="0" w:color="auto"/>
            <w:right w:val="none" w:sz="0" w:space="0" w:color="auto"/>
          </w:divBdr>
        </w:div>
      </w:divsChild>
    </w:div>
    <w:div w:id="2019308758">
      <w:bodyDiv w:val="1"/>
      <w:marLeft w:val="0"/>
      <w:marRight w:val="0"/>
      <w:marTop w:val="0"/>
      <w:marBottom w:val="0"/>
      <w:divBdr>
        <w:top w:val="none" w:sz="0" w:space="0" w:color="auto"/>
        <w:left w:val="none" w:sz="0" w:space="0" w:color="auto"/>
        <w:bottom w:val="none" w:sz="0" w:space="0" w:color="auto"/>
        <w:right w:val="none" w:sz="0" w:space="0" w:color="auto"/>
      </w:divBdr>
    </w:div>
    <w:div w:id="2042707074">
      <w:bodyDiv w:val="1"/>
      <w:marLeft w:val="0"/>
      <w:marRight w:val="0"/>
      <w:marTop w:val="0"/>
      <w:marBottom w:val="0"/>
      <w:divBdr>
        <w:top w:val="none" w:sz="0" w:space="0" w:color="auto"/>
        <w:left w:val="none" w:sz="0" w:space="0" w:color="auto"/>
        <w:bottom w:val="none" w:sz="0" w:space="0" w:color="auto"/>
        <w:right w:val="none" w:sz="0" w:space="0" w:color="auto"/>
      </w:divBdr>
    </w:div>
    <w:div w:id="2049797224">
      <w:bodyDiv w:val="1"/>
      <w:marLeft w:val="0"/>
      <w:marRight w:val="0"/>
      <w:marTop w:val="0"/>
      <w:marBottom w:val="0"/>
      <w:divBdr>
        <w:top w:val="none" w:sz="0" w:space="0" w:color="auto"/>
        <w:left w:val="none" w:sz="0" w:space="0" w:color="auto"/>
        <w:bottom w:val="none" w:sz="0" w:space="0" w:color="auto"/>
        <w:right w:val="none" w:sz="0" w:space="0" w:color="auto"/>
      </w:divBdr>
    </w:div>
    <w:div w:id="2121223323">
      <w:bodyDiv w:val="1"/>
      <w:marLeft w:val="0"/>
      <w:marRight w:val="0"/>
      <w:marTop w:val="0"/>
      <w:marBottom w:val="0"/>
      <w:divBdr>
        <w:top w:val="none" w:sz="0" w:space="0" w:color="auto"/>
        <w:left w:val="none" w:sz="0" w:space="0" w:color="auto"/>
        <w:bottom w:val="none" w:sz="0" w:space="0" w:color="auto"/>
        <w:right w:val="none" w:sz="0" w:space="0" w:color="auto"/>
      </w:divBdr>
      <w:divsChild>
        <w:div w:id="5904502">
          <w:marLeft w:val="0"/>
          <w:marRight w:val="0"/>
          <w:marTop w:val="0"/>
          <w:marBottom w:val="0"/>
          <w:divBdr>
            <w:top w:val="none" w:sz="0" w:space="0" w:color="auto"/>
            <w:left w:val="none" w:sz="0" w:space="0" w:color="auto"/>
            <w:bottom w:val="none" w:sz="0" w:space="0" w:color="auto"/>
            <w:right w:val="none" w:sz="0" w:space="0" w:color="auto"/>
          </w:divBdr>
        </w:div>
        <w:div w:id="179694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EA9C9-F301-4407-9C82-E06F706092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2B9214-F4C2-4531-B7FB-E4ADCD8F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11111</Words>
  <Characters>63335</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Številka:</vt:lpstr>
    </vt:vector>
  </TitlesOfParts>
  <Company>Finančna uprava RS</Company>
  <LinksUpToDate>false</LinksUpToDate>
  <CharactersWithSpaces>74298</CharactersWithSpaces>
  <SharedDoc>false</SharedDoc>
  <HLinks>
    <vt:vector size="1032" baseType="variant">
      <vt:variant>
        <vt:i4>7405686</vt:i4>
      </vt:variant>
      <vt:variant>
        <vt:i4>816</vt:i4>
      </vt:variant>
      <vt:variant>
        <vt:i4>0</vt:i4>
      </vt:variant>
      <vt:variant>
        <vt:i4>5</vt:i4>
      </vt:variant>
      <vt:variant>
        <vt:lpwstr>https://miniblagajna.fu.gov.si/</vt:lpwstr>
      </vt:variant>
      <vt:variant>
        <vt:lpwstr/>
      </vt:variant>
      <vt:variant>
        <vt:i4>2621554</vt:i4>
      </vt:variant>
      <vt:variant>
        <vt:i4>813</vt:i4>
      </vt:variant>
      <vt:variant>
        <vt:i4>0</vt:i4>
      </vt:variant>
      <vt:variant>
        <vt:i4>5</vt:i4>
      </vt:variant>
      <vt:variant>
        <vt:lpwstr>http://www.pisrs.si/Pis.web/pregledPredpisa?id=ZAKO7195</vt:lpwstr>
      </vt:variant>
      <vt:variant>
        <vt:lpwstr/>
      </vt:variant>
      <vt:variant>
        <vt:i4>2228340</vt:i4>
      </vt:variant>
      <vt:variant>
        <vt:i4>810</vt:i4>
      </vt:variant>
      <vt:variant>
        <vt:i4>0</vt:i4>
      </vt:variant>
      <vt:variant>
        <vt:i4>5</vt:i4>
      </vt:variant>
      <vt:variant>
        <vt:lpwstr>http://www.pisrs.si/Pis.web/pregledPredpisa?id=ZAKO4701</vt:lpwstr>
      </vt:variant>
      <vt:variant>
        <vt:lpwstr/>
      </vt:variant>
      <vt:variant>
        <vt:i4>3014774</vt:i4>
      </vt:variant>
      <vt:variant>
        <vt:i4>807</vt:i4>
      </vt:variant>
      <vt:variant>
        <vt:i4>0</vt:i4>
      </vt:variant>
      <vt:variant>
        <vt:i4>5</vt:i4>
      </vt:variant>
      <vt:variant>
        <vt:lpwstr>http://www.pisrs.si/Pis.web/pregledPredpisa?id=ZAKO1597</vt:lpwstr>
      </vt:variant>
      <vt:variant>
        <vt:lpwstr/>
      </vt:variant>
      <vt:variant>
        <vt:i4>2228340</vt:i4>
      </vt:variant>
      <vt:variant>
        <vt:i4>804</vt:i4>
      </vt:variant>
      <vt:variant>
        <vt:i4>0</vt:i4>
      </vt:variant>
      <vt:variant>
        <vt:i4>5</vt:i4>
      </vt:variant>
      <vt:variant>
        <vt:lpwstr>http://www.pisrs.si/Pis.web/pregledPredpisa?id=ZAKO4701</vt:lpwstr>
      </vt:variant>
      <vt:variant>
        <vt:lpwstr/>
      </vt:variant>
      <vt:variant>
        <vt:i4>2621554</vt:i4>
      </vt:variant>
      <vt:variant>
        <vt:i4>801</vt:i4>
      </vt:variant>
      <vt:variant>
        <vt:i4>0</vt:i4>
      </vt:variant>
      <vt:variant>
        <vt:i4>5</vt:i4>
      </vt:variant>
      <vt:variant>
        <vt:lpwstr>http://www.pisrs.si/Pis.web/pregledPredpisa?id=ZAKO7195</vt:lpwstr>
      </vt:variant>
      <vt:variant>
        <vt:lpwstr/>
      </vt:variant>
      <vt:variant>
        <vt:i4>2097251</vt:i4>
      </vt:variant>
      <vt:variant>
        <vt:i4>798</vt:i4>
      </vt:variant>
      <vt:variant>
        <vt:i4>0</vt:i4>
      </vt:variant>
      <vt:variant>
        <vt:i4>5</vt:i4>
      </vt:variant>
      <vt:variant>
        <vt:lpwstr>http://www.pisrs.si/Pis.web/pregledPredpisa?id=URED2851</vt:lpwstr>
      </vt:variant>
      <vt:variant>
        <vt:lpwstr/>
      </vt:variant>
      <vt:variant>
        <vt:i4>1769477</vt:i4>
      </vt:variant>
      <vt:variant>
        <vt:i4>795</vt:i4>
      </vt:variant>
      <vt:variant>
        <vt:i4>0</vt:i4>
      </vt:variant>
      <vt:variant>
        <vt:i4>5</vt:i4>
      </vt:variant>
      <vt:variant>
        <vt:lpwstr>http://www.pisrs.si/Pis.web/pregledPredpisa?sop=2006-01-6170</vt:lpwstr>
      </vt:variant>
      <vt:variant>
        <vt:lpwstr/>
      </vt:variant>
      <vt:variant>
        <vt:i4>2228340</vt:i4>
      </vt:variant>
      <vt:variant>
        <vt:i4>792</vt:i4>
      </vt:variant>
      <vt:variant>
        <vt:i4>0</vt:i4>
      </vt:variant>
      <vt:variant>
        <vt:i4>5</vt:i4>
      </vt:variant>
      <vt:variant>
        <vt:lpwstr>http://www.pisrs.si/Pis.web/pregledPredpisa?id=ZAKO4701</vt:lpwstr>
      </vt:variant>
      <vt:variant>
        <vt:lpwstr/>
      </vt:variant>
      <vt:variant>
        <vt:i4>2621554</vt:i4>
      </vt:variant>
      <vt:variant>
        <vt:i4>789</vt:i4>
      </vt:variant>
      <vt:variant>
        <vt:i4>0</vt:i4>
      </vt:variant>
      <vt:variant>
        <vt:i4>5</vt:i4>
      </vt:variant>
      <vt:variant>
        <vt:lpwstr>http://www.pisrs.si/Pis.web/pregledPredpisa?id=ZAKO7195</vt:lpwstr>
      </vt:variant>
      <vt:variant>
        <vt:lpwstr/>
      </vt:variant>
      <vt:variant>
        <vt:i4>2621554</vt:i4>
      </vt:variant>
      <vt:variant>
        <vt:i4>786</vt:i4>
      </vt:variant>
      <vt:variant>
        <vt:i4>0</vt:i4>
      </vt:variant>
      <vt:variant>
        <vt:i4>5</vt:i4>
      </vt:variant>
      <vt:variant>
        <vt:lpwstr>http://www.pisrs.si/Pis.web/pregledPredpisa?id=ZAKO7195</vt:lpwstr>
      </vt:variant>
      <vt:variant>
        <vt:lpwstr/>
      </vt:variant>
      <vt:variant>
        <vt:i4>2228340</vt:i4>
      </vt:variant>
      <vt:variant>
        <vt:i4>783</vt:i4>
      </vt:variant>
      <vt:variant>
        <vt:i4>0</vt:i4>
      </vt:variant>
      <vt:variant>
        <vt:i4>5</vt:i4>
      </vt:variant>
      <vt:variant>
        <vt:lpwstr>http://www.pisrs.si/Pis.web/pregledPredpisa?id=ZAKO4701</vt:lpwstr>
      </vt:variant>
      <vt:variant>
        <vt:lpwstr/>
      </vt:variant>
      <vt:variant>
        <vt:i4>2228340</vt:i4>
      </vt:variant>
      <vt:variant>
        <vt:i4>780</vt:i4>
      </vt:variant>
      <vt:variant>
        <vt:i4>0</vt:i4>
      </vt:variant>
      <vt:variant>
        <vt:i4>5</vt:i4>
      </vt:variant>
      <vt:variant>
        <vt:lpwstr>http://www.pisrs.si/Pis.web/pregledPredpisa?id=ZAKO4703</vt:lpwstr>
      </vt:variant>
      <vt:variant>
        <vt:lpwstr/>
      </vt:variant>
      <vt:variant>
        <vt:i4>2621554</vt:i4>
      </vt:variant>
      <vt:variant>
        <vt:i4>777</vt:i4>
      </vt:variant>
      <vt:variant>
        <vt:i4>0</vt:i4>
      </vt:variant>
      <vt:variant>
        <vt:i4>5</vt:i4>
      </vt:variant>
      <vt:variant>
        <vt:lpwstr>http://www.pisrs.si/Pis.web/pregledPredpisa?id=ZAKO7195</vt:lpwstr>
      </vt:variant>
      <vt:variant>
        <vt:lpwstr/>
      </vt:variant>
      <vt:variant>
        <vt:i4>1245256</vt:i4>
      </vt:variant>
      <vt:variant>
        <vt:i4>774</vt:i4>
      </vt:variant>
      <vt:variant>
        <vt:i4>0</vt:i4>
      </vt:variant>
      <vt:variant>
        <vt:i4>5</vt:i4>
      </vt:variant>
      <vt:variant>
        <vt:lpwstr>http://www.pisrs.si/Pis.web/pregledPredpisa?id=PRAV12531</vt:lpwstr>
      </vt:variant>
      <vt:variant>
        <vt:lpwstr/>
      </vt:variant>
      <vt:variant>
        <vt:i4>2228340</vt:i4>
      </vt:variant>
      <vt:variant>
        <vt:i4>771</vt:i4>
      </vt:variant>
      <vt:variant>
        <vt:i4>0</vt:i4>
      </vt:variant>
      <vt:variant>
        <vt:i4>5</vt:i4>
      </vt:variant>
      <vt:variant>
        <vt:lpwstr>http://www.pisrs.si/Pis.web/pregledPredpisa?id=ZAKO4703</vt:lpwstr>
      </vt:variant>
      <vt:variant>
        <vt:lpwstr/>
      </vt:variant>
      <vt:variant>
        <vt:i4>3735570</vt:i4>
      </vt:variant>
      <vt:variant>
        <vt:i4>768</vt:i4>
      </vt:variant>
      <vt:variant>
        <vt:i4>0</vt:i4>
      </vt:variant>
      <vt:variant>
        <vt:i4>5</vt:i4>
      </vt:variant>
      <vt:variant>
        <vt:lpwstr>http://www.fu.gov.si/davki_in_druge_dajatve/podrocja/davek_na_dodano_vrednost_ddv/</vt:lpwstr>
      </vt:variant>
      <vt:variant>
        <vt:lpwstr/>
      </vt:variant>
      <vt:variant>
        <vt:i4>2621554</vt:i4>
      </vt:variant>
      <vt:variant>
        <vt:i4>765</vt:i4>
      </vt:variant>
      <vt:variant>
        <vt:i4>0</vt:i4>
      </vt:variant>
      <vt:variant>
        <vt:i4>5</vt:i4>
      </vt:variant>
      <vt:variant>
        <vt:lpwstr>http://www.pisrs.si/Pis.web/pregledPredpisa?id=ZAKO7195</vt:lpwstr>
      </vt:variant>
      <vt:variant>
        <vt:lpwstr/>
      </vt:variant>
      <vt:variant>
        <vt:i4>2621554</vt:i4>
      </vt:variant>
      <vt:variant>
        <vt:i4>762</vt:i4>
      </vt:variant>
      <vt:variant>
        <vt:i4>0</vt:i4>
      </vt:variant>
      <vt:variant>
        <vt:i4>5</vt:i4>
      </vt:variant>
      <vt:variant>
        <vt:lpwstr>http://www.pisrs.si/Pis.web/pregledPredpisa?id=ZAKO7195</vt:lpwstr>
      </vt:variant>
      <vt:variant>
        <vt:lpwstr/>
      </vt:variant>
      <vt:variant>
        <vt:i4>2621554</vt:i4>
      </vt:variant>
      <vt:variant>
        <vt:i4>759</vt:i4>
      </vt:variant>
      <vt:variant>
        <vt:i4>0</vt:i4>
      </vt:variant>
      <vt:variant>
        <vt:i4>5</vt:i4>
      </vt:variant>
      <vt:variant>
        <vt:lpwstr>http://www.pisrs.si/Pis.web/pregledPredpisa?id=ZAKO7195</vt:lpwstr>
      </vt:variant>
      <vt:variant>
        <vt:lpwstr/>
      </vt:variant>
      <vt:variant>
        <vt:i4>3997731</vt:i4>
      </vt:variant>
      <vt:variant>
        <vt:i4>756</vt:i4>
      </vt:variant>
      <vt:variant>
        <vt:i4>0</vt:i4>
      </vt:variant>
      <vt:variant>
        <vt:i4>5</vt:i4>
      </vt:variant>
      <vt:variant>
        <vt:lpwstr>http://www.fu.gov.si/fileadmin/Internet/Davki_in_druge_dajatve/Podrocja/Davek_na_dodano_vrednost/Opis/Racuni.doc</vt:lpwstr>
      </vt:variant>
      <vt:variant>
        <vt:lpwstr/>
      </vt:variant>
      <vt:variant>
        <vt:i4>2228340</vt:i4>
      </vt:variant>
      <vt:variant>
        <vt:i4>753</vt:i4>
      </vt:variant>
      <vt:variant>
        <vt:i4>0</vt:i4>
      </vt:variant>
      <vt:variant>
        <vt:i4>5</vt:i4>
      </vt:variant>
      <vt:variant>
        <vt:lpwstr>http://www.pisrs.si/Pis.web/pregledPredpisa?id=ZAKO4703</vt:lpwstr>
      </vt:variant>
      <vt:variant>
        <vt:lpwstr/>
      </vt:variant>
      <vt:variant>
        <vt:i4>1245256</vt:i4>
      </vt:variant>
      <vt:variant>
        <vt:i4>750</vt:i4>
      </vt:variant>
      <vt:variant>
        <vt:i4>0</vt:i4>
      </vt:variant>
      <vt:variant>
        <vt:i4>5</vt:i4>
      </vt:variant>
      <vt:variant>
        <vt:lpwstr>http://www.pisrs.si/Pis.web/pregledPredpisa?id=PRAV12531</vt:lpwstr>
      </vt:variant>
      <vt:variant>
        <vt:lpwstr/>
      </vt:variant>
      <vt:variant>
        <vt:i4>2621554</vt:i4>
      </vt:variant>
      <vt:variant>
        <vt:i4>747</vt:i4>
      </vt:variant>
      <vt:variant>
        <vt:i4>0</vt:i4>
      </vt:variant>
      <vt:variant>
        <vt:i4>5</vt:i4>
      </vt:variant>
      <vt:variant>
        <vt:lpwstr>http://www.pisrs.si/Pis.web/pregledPredpisa?id=ZAKO7195</vt:lpwstr>
      </vt:variant>
      <vt:variant>
        <vt:lpwstr/>
      </vt:variant>
      <vt:variant>
        <vt:i4>5963776</vt:i4>
      </vt:variant>
      <vt:variant>
        <vt:i4>741</vt:i4>
      </vt:variant>
      <vt:variant>
        <vt:i4>0</vt:i4>
      </vt:variant>
      <vt:variant>
        <vt:i4>5</vt:i4>
      </vt:variant>
      <vt:variant>
        <vt:lpwstr>http://www.fu.gov.si/fileadmin/Internet/O_financni_upravi/Nagradne_igre_in_natecaji/Nagradna_igra/Dodatek_k_pravilom.pdf</vt:lpwstr>
      </vt:variant>
      <vt:variant>
        <vt:lpwstr/>
      </vt:variant>
      <vt:variant>
        <vt:i4>7667839</vt:i4>
      </vt:variant>
      <vt:variant>
        <vt:i4>738</vt:i4>
      </vt:variant>
      <vt:variant>
        <vt:i4>0</vt:i4>
      </vt:variant>
      <vt:variant>
        <vt:i4>5</vt:i4>
      </vt:variant>
      <vt:variant>
        <vt:lpwstr>http://edavki.durs.si/OpenPortal/CommonPages/Documents/NF_VKRPotrdilo_Vpogled.aspx</vt:lpwstr>
      </vt:variant>
      <vt:variant>
        <vt:lpwstr/>
      </vt:variant>
      <vt:variant>
        <vt:i4>2818165</vt:i4>
      </vt:variant>
      <vt:variant>
        <vt:i4>732</vt:i4>
      </vt:variant>
      <vt:variant>
        <vt:i4>0</vt:i4>
      </vt:variant>
      <vt:variant>
        <vt:i4>5</vt:i4>
      </vt:variant>
      <vt:variant>
        <vt:lpwstr>http://www.pisrs.si/Pis.web/pregledPredpisa?id=ZAKO4697</vt:lpwstr>
      </vt:variant>
      <vt:variant>
        <vt:lpwstr/>
      </vt:variant>
      <vt:variant>
        <vt:i4>2752629</vt:i4>
      </vt:variant>
      <vt:variant>
        <vt:i4>729</vt:i4>
      </vt:variant>
      <vt:variant>
        <vt:i4>0</vt:i4>
      </vt:variant>
      <vt:variant>
        <vt:i4>5</vt:i4>
      </vt:variant>
      <vt:variant>
        <vt:lpwstr>http://www.pisrs.si/Pis.web/pregledPredpisa?id=ZAKO4687</vt:lpwstr>
      </vt:variant>
      <vt:variant>
        <vt:lpwstr/>
      </vt:variant>
      <vt:variant>
        <vt:i4>1245256</vt:i4>
      </vt:variant>
      <vt:variant>
        <vt:i4>726</vt:i4>
      </vt:variant>
      <vt:variant>
        <vt:i4>0</vt:i4>
      </vt:variant>
      <vt:variant>
        <vt:i4>5</vt:i4>
      </vt:variant>
      <vt:variant>
        <vt:lpwstr>http://www.pisrs.si/Pis.web/pregledPredpisa?id=PRAV12531</vt:lpwstr>
      </vt:variant>
      <vt:variant>
        <vt:lpwstr/>
      </vt:variant>
      <vt:variant>
        <vt:i4>1245256</vt:i4>
      </vt:variant>
      <vt:variant>
        <vt:i4>723</vt:i4>
      </vt:variant>
      <vt:variant>
        <vt:i4>0</vt:i4>
      </vt:variant>
      <vt:variant>
        <vt:i4>5</vt:i4>
      </vt:variant>
      <vt:variant>
        <vt:lpwstr>http://www.pisrs.si/Pis.web/pregledPredpisa?id=PRAV12531</vt:lpwstr>
      </vt:variant>
      <vt:variant>
        <vt:lpwstr/>
      </vt:variant>
      <vt:variant>
        <vt:i4>2621554</vt:i4>
      </vt:variant>
      <vt:variant>
        <vt:i4>720</vt:i4>
      </vt:variant>
      <vt:variant>
        <vt:i4>0</vt:i4>
      </vt:variant>
      <vt:variant>
        <vt:i4>5</vt:i4>
      </vt:variant>
      <vt:variant>
        <vt:lpwstr>http://www.pisrs.si/Pis.web/pregledPredpisa?id=ZAKO7195</vt:lpwstr>
      </vt:variant>
      <vt:variant>
        <vt:lpwstr/>
      </vt:variant>
      <vt:variant>
        <vt:i4>2228340</vt:i4>
      </vt:variant>
      <vt:variant>
        <vt:i4>717</vt:i4>
      </vt:variant>
      <vt:variant>
        <vt:i4>0</vt:i4>
      </vt:variant>
      <vt:variant>
        <vt:i4>5</vt:i4>
      </vt:variant>
      <vt:variant>
        <vt:lpwstr>http://www.pisrs.si/Pis.web/pregledPredpisa?id=ZAKO4703</vt:lpwstr>
      </vt:variant>
      <vt:variant>
        <vt:lpwstr/>
      </vt:variant>
      <vt:variant>
        <vt:i4>2621554</vt:i4>
      </vt:variant>
      <vt:variant>
        <vt:i4>714</vt:i4>
      </vt:variant>
      <vt:variant>
        <vt:i4>0</vt:i4>
      </vt:variant>
      <vt:variant>
        <vt:i4>5</vt:i4>
      </vt:variant>
      <vt:variant>
        <vt:lpwstr>http://www.pisrs.si/Pis.web/pregledPredpisa?id=ZAKO7195</vt:lpwstr>
      </vt:variant>
      <vt:variant>
        <vt:lpwstr/>
      </vt:variant>
      <vt:variant>
        <vt:i4>2621554</vt:i4>
      </vt:variant>
      <vt:variant>
        <vt:i4>711</vt:i4>
      </vt:variant>
      <vt:variant>
        <vt:i4>0</vt:i4>
      </vt:variant>
      <vt:variant>
        <vt:i4>5</vt:i4>
      </vt:variant>
      <vt:variant>
        <vt:lpwstr>http://www.pisrs.si/Pis.web/pregledPredpisa?id=ZAKO7195</vt:lpwstr>
      </vt:variant>
      <vt:variant>
        <vt:lpwstr/>
      </vt:variant>
      <vt:variant>
        <vt:i4>2621554</vt:i4>
      </vt:variant>
      <vt:variant>
        <vt:i4>708</vt:i4>
      </vt:variant>
      <vt:variant>
        <vt:i4>0</vt:i4>
      </vt:variant>
      <vt:variant>
        <vt:i4>5</vt:i4>
      </vt:variant>
      <vt:variant>
        <vt:lpwstr>http://www.pisrs.si/Pis.web/pregledPredpisa?id=ZAKO7195</vt:lpwstr>
      </vt:variant>
      <vt:variant>
        <vt:lpwstr/>
      </vt:variant>
      <vt:variant>
        <vt:i4>786556</vt:i4>
      </vt:variant>
      <vt:variant>
        <vt:i4>705</vt:i4>
      </vt:variant>
      <vt:variant>
        <vt:i4>0</vt:i4>
      </vt:variant>
      <vt:variant>
        <vt:i4>5</vt:i4>
      </vt:variant>
      <vt:variant>
        <vt:lpwstr>http://www.fu.gov.si/fileadmin/Internet/Nadzor/Podrocja/Davcne_blagajne_in_VKR/Opis/Podrobnejsi_opis_1_izdaja_Zavezanec_za_izvajanje_postopka_davcnega_potrjevanja_racunov.pdf</vt:lpwstr>
      </vt:variant>
      <vt:variant>
        <vt:lpwstr/>
      </vt:variant>
      <vt:variant>
        <vt:i4>2621554</vt:i4>
      </vt:variant>
      <vt:variant>
        <vt:i4>702</vt:i4>
      </vt:variant>
      <vt:variant>
        <vt:i4>0</vt:i4>
      </vt:variant>
      <vt:variant>
        <vt:i4>5</vt:i4>
      </vt:variant>
      <vt:variant>
        <vt:lpwstr>http://www.pisrs.si/Pis.web/pregledPredpisa?id=ZAKO7195</vt:lpwstr>
      </vt:variant>
      <vt:variant>
        <vt:lpwstr/>
      </vt:variant>
      <vt:variant>
        <vt:i4>2424956</vt:i4>
      </vt:variant>
      <vt:variant>
        <vt:i4>699</vt:i4>
      </vt:variant>
      <vt:variant>
        <vt:i4>0</vt:i4>
      </vt:variant>
      <vt:variant>
        <vt:i4>5</vt:i4>
      </vt:variant>
      <vt:variant>
        <vt:lpwstr>http://www.pisrs.si/Pis.web/pregledPredpisa?id=PRAV7542</vt:lpwstr>
      </vt:variant>
      <vt:variant>
        <vt:lpwstr/>
      </vt:variant>
      <vt:variant>
        <vt:i4>2228340</vt:i4>
      </vt:variant>
      <vt:variant>
        <vt:i4>696</vt:i4>
      </vt:variant>
      <vt:variant>
        <vt:i4>0</vt:i4>
      </vt:variant>
      <vt:variant>
        <vt:i4>5</vt:i4>
      </vt:variant>
      <vt:variant>
        <vt:lpwstr>http://www.pisrs.si/Pis.web/pregledPredpisa?id=ZAKO4701</vt:lpwstr>
      </vt:variant>
      <vt:variant>
        <vt:lpwstr/>
      </vt:variant>
      <vt:variant>
        <vt:i4>2228340</vt:i4>
      </vt:variant>
      <vt:variant>
        <vt:i4>693</vt:i4>
      </vt:variant>
      <vt:variant>
        <vt:i4>0</vt:i4>
      </vt:variant>
      <vt:variant>
        <vt:i4>5</vt:i4>
      </vt:variant>
      <vt:variant>
        <vt:lpwstr>http://www.pisrs.si/Pis.web/pregledPredpisa?id=ZAKO4701</vt:lpwstr>
      </vt:variant>
      <vt:variant>
        <vt:lpwstr/>
      </vt:variant>
      <vt:variant>
        <vt:i4>2228340</vt:i4>
      </vt:variant>
      <vt:variant>
        <vt:i4>690</vt:i4>
      </vt:variant>
      <vt:variant>
        <vt:i4>0</vt:i4>
      </vt:variant>
      <vt:variant>
        <vt:i4>5</vt:i4>
      </vt:variant>
      <vt:variant>
        <vt:lpwstr>http://www.pisrs.si/Pis.web/pregledPredpisa?id=ZAKO4701</vt:lpwstr>
      </vt:variant>
      <vt:variant>
        <vt:lpwstr/>
      </vt:variant>
      <vt:variant>
        <vt:i4>2621554</vt:i4>
      </vt:variant>
      <vt:variant>
        <vt:i4>687</vt:i4>
      </vt:variant>
      <vt:variant>
        <vt:i4>0</vt:i4>
      </vt:variant>
      <vt:variant>
        <vt:i4>5</vt:i4>
      </vt:variant>
      <vt:variant>
        <vt:lpwstr>http://www.pisrs.si/Pis.web/pregledPredpisa?id=ZAKO7195</vt:lpwstr>
      </vt:variant>
      <vt:variant>
        <vt:lpwstr/>
      </vt:variant>
      <vt:variant>
        <vt:i4>2228340</vt:i4>
      </vt:variant>
      <vt:variant>
        <vt:i4>684</vt:i4>
      </vt:variant>
      <vt:variant>
        <vt:i4>0</vt:i4>
      </vt:variant>
      <vt:variant>
        <vt:i4>5</vt:i4>
      </vt:variant>
      <vt:variant>
        <vt:lpwstr>http://www.pisrs.si/Pis.web/pregledPredpisa?id=ZAKO4701</vt:lpwstr>
      </vt:variant>
      <vt:variant>
        <vt:lpwstr/>
      </vt:variant>
      <vt:variant>
        <vt:i4>2621554</vt:i4>
      </vt:variant>
      <vt:variant>
        <vt:i4>681</vt:i4>
      </vt:variant>
      <vt:variant>
        <vt:i4>0</vt:i4>
      </vt:variant>
      <vt:variant>
        <vt:i4>5</vt:i4>
      </vt:variant>
      <vt:variant>
        <vt:lpwstr>http://www.pisrs.si/Pis.web/pregledPredpisa?id=ZAKO7195</vt:lpwstr>
      </vt:variant>
      <vt:variant>
        <vt:lpwstr/>
      </vt:variant>
      <vt:variant>
        <vt:i4>2228340</vt:i4>
      </vt:variant>
      <vt:variant>
        <vt:i4>678</vt:i4>
      </vt:variant>
      <vt:variant>
        <vt:i4>0</vt:i4>
      </vt:variant>
      <vt:variant>
        <vt:i4>5</vt:i4>
      </vt:variant>
      <vt:variant>
        <vt:lpwstr>http://www.pisrs.si/Pis.web/pregledPredpisa?id=ZAKO4703</vt:lpwstr>
      </vt:variant>
      <vt:variant>
        <vt:lpwstr/>
      </vt:variant>
      <vt:variant>
        <vt:i4>2621554</vt:i4>
      </vt:variant>
      <vt:variant>
        <vt:i4>675</vt:i4>
      </vt:variant>
      <vt:variant>
        <vt:i4>0</vt:i4>
      </vt:variant>
      <vt:variant>
        <vt:i4>5</vt:i4>
      </vt:variant>
      <vt:variant>
        <vt:lpwstr>http://www.pisrs.si/Pis.web/pregledPredpisa?id=ZAKO7195</vt:lpwstr>
      </vt:variant>
      <vt:variant>
        <vt:lpwstr/>
      </vt:variant>
      <vt:variant>
        <vt:i4>2621554</vt:i4>
      </vt:variant>
      <vt:variant>
        <vt:i4>672</vt:i4>
      </vt:variant>
      <vt:variant>
        <vt:i4>0</vt:i4>
      </vt:variant>
      <vt:variant>
        <vt:i4>5</vt:i4>
      </vt:variant>
      <vt:variant>
        <vt:lpwstr>http://www.pisrs.si/Pis.web/pregledPredpisa?id=ZAKO7195</vt:lpwstr>
      </vt:variant>
      <vt:variant>
        <vt:lpwstr/>
      </vt:variant>
      <vt:variant>
        <vt:i4>2621554</vt:i4>
      </vt:variant>
      <vt:variant>
        <vt:i4>669</vt:i4>
      </vt:variant>
      <vt:variant>
        <vt:i4>0</vt:i4>
      </vt:variant>
      <vt:variant>
        <vt:i4>5</vt:i4>
      </vt:variant>
      <vt:variant>
        <vt:lpwstr>http://www.pisrs.si/Pis.web/pregledPredpisa?id=ZAKO7195</vt:lpwstr>
      </vt:variant>
      <vt:variant>
        <vt:lpwstr/>
      </vt:variant>
      <vt:variant>
        <vt:i4>4915271</vt:i4>
      </vt:variant>
      <vt:variant>
        <vt:i4>666</vt:i4>
      </vt:variant>
      <vt:variant>
        <vt:i4>0</vt:i4>
      </vt:variant>
      <vt:variant>
        <vt:i4>5</vt:i4>
      </vt:variant>
      <vt:variant>
        <vt:lpwstr>http://www.fu.gov.si/</vt:lpwstr>
      </vt:variant>
      <vt:variant>
        <vt:lpwstr/>
      </vt:variant>
      <vt:variant>
        <vt:i4>2621554</vt:i4>
      </vt:variant>
      <vt:variant>
        <vt:i4>663</vt:i4>
      </vt:variant>
      <vt:variant>
        <vt:i4>0</vt:i4>
      </vt:variant>
      <vt:variant>
        <vt:i4>5</vt:i4>
      </vt:variant>
      <vt:variant>
        <vt:lpwstr>http://www.pisrs.si/Pis.web/pregledPredpisa?id=ZAKO7195</vt:lpwstr>
      </vt:variant>
      <vt:variant>
        <vt:lpwstr/>
      </vt:variant>
      <vt:variant>
        <vt:i4>2621554</vt:i4>
      </vt:variant>
      <vt:variant>
        <vt:i4>660</vt:i4>
      </vt:variant>
      <vt:variant>
        <vt:i4>0</vt:i4>
      </vt:variant>
      <vt:variant>
        <vt:i4>5</vt:i4>
      </vt:variant>
      <vt:variant>
        <vt:lpwstr>http://www.pisrs.si/Pis.web/pregledPredpisa?id=ZAKO7195</vt:lpwstr>
      </vt:variant>
      <vt:variant>
        <vt:lpwstr/>
      </vt:variant>
      <vt:variant>
        <vt:i4>1245256</vt:i4>
      </vt:variant>
      <vt:variant>
        <vt:i4>657</vt:i4>
      </vt:variant>
      <vt:variant>
        <vt:i4>0</vt:i4>
      </vt:variant>
      <vt:variant>
        <vt:i4>5</vt:i4>
      </vt:variant>
      <vt:variant>
        <vt:lpwstr>http://www.pisrs.si/Pis.web/pregledPredpisa?id=PRAV12531</vt:lpwstr>
      </vt:variant>
      <vt:variant>
        <vt:lpwstr/>
      </vt:variant>
      <vt:variant>
        <vt:i4>2621554</vt:i4>
      </vt:variant>
      <vt:variant>
        <vt:i4>654</vt:i4>
      </vt:variant>
      <vt:variant>
        <vt:i4>0</vt:i4>
      </vt:variant>
      <vt:variant>
        <vt:i4>5</vt:i4>
      </vt:variant>
      <vt:variant>
        <vt:lpwstr>http://www.pisrs.si/Pis.web/pregledPredpisa?id=ZAKO7195</vt:lpwstr>
      </vt:variant>
      <vt:variant>
        <vt:lpwstr/>
      </vt:variant>
      <vt:variant>
        <vt:i4>2621554</vt:i4>
      </vt:variant>
      <vt:variant>
        <vt:i4>651</vt:i4>
      </vt:variant>
      <vt:variant>
        <vt:i4>0</vt:i4>
      </vt:variant>
      <vt:variant>
        <vt:i4>5</vt:i4>
      </vt:variant>
      <vt:variant>
        <vt:lpwstr>http://www.pisrs.si/Pis.web/pregledPredpisa?id=ZAKO7195</vt:lpwstr>
      </vt:variant>
      <vt:variant>
        <vt:lpwstr/>
      </vt:variant>
      <vt:variant>
        <vt:i4>2621554</vt:i4>
      </vt:variant>
      <vt:variant>
        <vt:i4>648</vt:i4>
      </vt:variant>
      <vt:variant>
        <vt:i4>0</vt:i4>
      </vt:variant>
      <vt:variant>
        <vt:i4>5</vt:i4>
      </vt:variant>
      <vt:variant>
        <vt:lpwstr>http://www.pisrs.si/Pis.web/pregledPredpisa?id=ZAKO7195</vt:lpwstr>
      </vt:variant>
      <vt:variant>
        <vt:lpwstr/>
      </vt:variant>
      <vt:variant>
        <vt:i4>1245256</vt:i4>
      </vt:variant>
      <vt:variant>
        <vt:i4>645</vt:i4>
      </vt:variant>
      <vt:variant>
        <vt:i4>0</vt:i4>
      </vt:variant>
      <vt:variant>
        <vt:i4>5</vt:i4>
      </vt:variant>
      <vt:variant>
        <vt:lpwstr>http://www.pisrs.si/Pis.web/pregledPredpisa?id=PRAV12531</vt:lpwstr>
      </vt:variant>
      <vt:variant>
        <vt:lpwstr/>
      </vt:variant>
      <vt:variant>
        <vt:i4>2621554</vt:i4>
      </vt:variant>
      <vt:variant>
        <vt:i4>642</vt:i4>
      </vt:variant>
      <vt:variant>
        <vt:i4>0</vt:i4>
      </vt:variant>
      <vt:variant>
        <vt:i4>5</vt:i4>
      </vt:variant>
      <vt:variant>
        <vt:lpwstr>http://www.pisrs.si/Pis.web/pregledPredpisa?id=ZAKO7195</vt:lpwstr>
      </vt:variant>
      <vt:variant>
        <vt:lpwstr/>
      </vt:variant>
      <vt:variant>
        <vt:i4>1245256</vt:i4>
      </vt:variant>
      <vt:variant>
        <vt:i4>639</vt:i4>
      </vt:variant>
      <vt:variant>
        <vt:i4>0</vt:i4>
      </vt:variant>
      <vt:variant>
        <vt:i4>5</vt:i4>
      </vt:variant>
      <vt:variant>
        <vt:lpwstr>http://www.pisrs.si/Pis.web/pregledPredpisa?id=PRAV12531</vt:lpwstr>
      </vt:variant>
      <vt:variant>
        <vt:lpwstr/>
      </vt:variant>
      <vt:variant>
        <vt:i4>2621554</vt:i4>
      </vt:variant>
      <vt:variant>
        <vt:i4>636</vt:i4>
      </vt:variant>
      <vt:variant>
        <vt:i4>0</vt:i4>
      </vt:variant>
      <vt:variant>
        <vt:i4>5</vt:i4>
      </vt:variant>
      <vt:variant>
        <vt:lpwstr>http://www.pisrs.si/Pis.web/pregledPredpisa?id=ZAKO7195</vt:lpwstr>
      </vt:variant>
      <vt:variant>
        <vt:lpwstr/>
      </vt:variant>
      <vt:variant>
        <vt:i4>1245256</vt:i4>
      </vt:variant>
      <vt:variant>
        <vt:i4>633</vt:i4>
      </vt:variant>
      <vt:variant>
        <vt:i4>0</vt:i4>
      </vt:variant>
      <vt:variant>
        <vt:i4>5</vt:i4>
      </vt:variant>
      <vt:variant>
        <vt:lpwstr>http://www.pisrs.si/Pis.web/pregledPredpisa?id=PRAV12531</vt:lpwstr>
      </vt:variant>
      <vt:variant>
        <vt:lpwstr/>
      </vt:variant>
      <vt:variant>
        <vt:i4>2621554</vt:i4>
      </vt:variant>
      <vt:variant>
        <vt:i4>630</vt:i4>
      </vt:variant>
      <vt:variant>
        <vt:i4>0</vt:i4>
      </vt:variant>
      <vt:variant>
        <vt:i4>5</vt:i4>
      </vt:variant>
      <vt:variant>
        <vt:lpwstr>http://www.pisrs.si/Pis.web/pregledPredpisa?id=ZAKO7195</vt:lpwstr>
      </vt:variant>
      <vt:variant>
        <vt:lpwstr/>
      </vt:variant>
      <vt:variant>
        <vt:i4>1245256</vt:i4>
      </vt:variant>
      <vt:variant>
        <vt:i4>627</vt:i4>
      </vt:variant>
      <vt:variant>
        <vt:i4>0</vt:i4>
      </vt:variant>
      <vt:variant>
        <vt:i4>5</vt:i4>
      </vt:variant>
      <vt:variant>
        <vt:lpwstr>http://www.pisrs.si/Pis.web/pregledPredpisa?id=PRAV12531</vt:lpwstr>
      </vt:variant>
      <vt:variant>
        <vt:lpwstr/>
      </vt:variant>
      <vt:variant>
        <vt:i4>2621554</vt:i4>
      </vt:variant>
      <vt:variant>
        <vt:i4>624</vt:i4>
      </vt:variant>
      <vt:variant>
        <vt:i4>0</vt:i4>
      </vt:variant>
      <vt:variant>
        <vt:i4>5</vt:i4>
      </vt:variant>
      <vt:variant>
        <vt:lpwstr>http://www.pisrs.si/Pis.web/pregledPredpisa?id=ZAKO7195</vt:lpwstr>
      </vt:variant>
      <vt:variant>
        <vt:lpwstr/>
      </vt:variant>
      <vt:variant>
        <vt:i4>2621554</vt:i4>
      </vt:variant>
      <vt:variant>
        <vt:i4>621</vt:i4>
      </vt:variant>
      <vt:variant>
        <vt:i4>0</vt:i4>
      </vt:variant>
      <vt:variant>
        <vt:i4>5</vt:i4>
      </vt:variant>
      <vt:variant>
        <vt:lpwstr>http://www.pisrs.si/Pis.web/pregledPredpisa?id=ZAKO7195</vt:lpwstr>
      </vt:variant>
      <vt:variant>
        <vt:lpwstr/>
      </vt:variant>
      <vt:variant>
        <vt:i4>2621554</vt:i4>
      </vt:variant>
      <vt:variant>
        <vt:i4>618</vt:i4>
      </vt:variant>
      <vt:variant>
        <vt:i4>0</vt:i4>
      </vt:variant>
      <vt:variant>
        <vt:i4>5</vt:i4>
      </vt:variant>
      <vt:variant>
        <vt:lpwstr>http://www.pisrs.si/Pis.web/pregledPredpisa?id=ZAKO7195</vt:lpwstr>
      </vt:variant>
      <vt:variant>
        <vt:lpwstr/>
      </vt:variant>
      <vt:variant>
        <vt:i4>6291783</vt:i4>
      </vt:variant>
      <vt:variant>
        <vt:i4>615</vt:i4>
      </vt:variant>
      <vt:variant>
        <vt:i4>0</vt:i4>
      </vt:variant>
      <vt:variant>
        <vt:i4>5</vt:i4>
      </vt:variant>
      <vt:variant>
        <vt:lpwstr>Podrobnejsi_opis_Davčne blagajne in davčno potrjevanje računov_PJ3_7.7.19.doc</vt:lpwstr>
      </vt:variant>
      <vt:variant>
        <vt:lpwstr/>
      </vt:variant>
      <vt:variant>
        <vt:i4>1245256</vt:i4>
      </vt:variant>
      <vt:variant>
        <vt:i4>612</vt:i4>
      </vt:variant>
      <vt:variant>
        <vt:i4>0</vt:i4>
      </vt:variant>
      <vt:variant>
        <vt:i4>5</vt:i4>
      </vt:variant>
      <vt:variant>
        <vt:lpwstr>http://www.pisrs.si/Pis.web/pregledPredpisa?id=PRAV12531</vt:lpwstr>
      </vt:variant>
      <vt:variant>
        <vt:lpwstr/>
      </vt:variant>
      <vt:variant>
        <vt:i4>2621554</vt:i4>
      </vt:variant>
      <vt:variant>
        <vt:i4>609</vt:i4>
      </vt:variant>
      <vt:variant>
        <vt:i4>0</vt:i4>
      </vt:variant>
      <vt:variant>
        <vt:i4>5</vt:i4>
      </vt:variant>
      <vt:variant>
        <vt:lpwstr>http://www.pisrs.si/Pis.web/pregledPredpisa?id=ZAKO7195</vt:lpwstr>
      </vt:variant>
      <vt:variant>
        <vt:lpwstr/>
      </vt:variant>
      <vt:variant>
        <vt:i4>2621554</vt:i4>
      </vt:variant>
      <vt:variant>
        <vt:i4>606</vt:i4>
      </vt:variant>
      <vt:variant>
        <vt:i4>0</vt:i4>
      </vt:variant>
      <vt:variant>
        <vt:i4>5</vt:i4>
      </vt:variant>
      <vt:variant>
        <vt:lpwstr>http://www.pisrs.si/Pis.web/pregledPredpisa?id=ZAKO7195</vt:lpwstr>
      </vt:variant>
      <vt:variant>
        <vt:lpwstr/>
      </vt:variant>
      <vt:variant>
        <vt:i4>2621554</vt:i4>
      </vt:variant>
      <vt:variant>
        <vt:i4>603</vt:i4>
      </vt:variant>
      <vt:variant>
        <vt:i4>0</vt:i4>
      </vt:variant>
      <vt:variant>
        <vt:i4>5</vt:i4>
      </vt:variant>
      <vt:variant>
        <vt:lpwstr>http://www.pisrs.si/Pis.web/pregledPredpisa?id=ZAKO7195</vt:lpwstr>
      </vt:variant>
      <vt:variant>
        <vt:lpwstr/>
      </vt:variant>
      <vt:variant>
        <vt:i4>1572925</vt:i4>
      </vt:variant>
      <vt:variant>
        <vt:i4>596</vt:i4>
      </vt:variant>
      <vt:variant>
        <vt:i4>0</vt:i4>
      </vt:variant>
      <vt:variant>
        <vt:i4>5</vt:i4>
      </vt:variant>
      <vt:variant>
        <vt:lpwstr/>
      </vt:variant>
      <vt:variant>
        <vt:lpwstr>_Toc13481296</vt:lpwstr>
      </vt:variant>
      <vt:variant>
        <vt:i4>1769533</vt:i4>
      </vt:variant>
      <vt:variant>
        <vt:i4>590</vt:i4>
      </vt:variant>
      <vt:variant>
        <vt:i4>0</vt:i4>
      </vt:variant>
      <vt:variant>
        <vt:i4>5</vt:i4>
      </vt:variant>
      <vt:variant>
        <vt:lpwstr/>
      </vt:variant>
      <vt:variant>
        <vt:lpwstr>_Toc13481295</vt:lpwstr>
      </vt:variant>
      <vt:variant>
        <vt:i4>1703997</vt:i4>
      </vt:variant>
      <vt:variant>
        <vt:i4>584</vt:i4>
      </vt:variant>
      <vt:variant>
        <vt:i4>0</vt:i4>
      </vt:variant>
      <vt:variant>
        <vt:i4>5</vt:i4>
      </vt:variant>
      <vt:variant>
        <vt:lpwstr/>
      </vt:variant>
      <vt:variant>
        <vt:lpwstr>_Toc13481294</vt:lpwstr>
      </vt:variant>
      <vt:variant>
        <vt:i4>1900605</vt:i4>
      </vt:variant>
      <vt:variant>
        <vt:i4>578</vt:i4>
      </vt:variant>
      <vt:variant>
        <vt:i4>0</vt:i4>
      </vt:variant>
      <vt:variant>
        <vt:i4>5</vt:i4>
      </vt:variant>
      <vt:variant>
        <vt:lpwstr/>
      </vt:variant>
      <vt:variant>
        <vt:lpwstr>_Toc13481293</vt:lpwstr>
      </vt:variant>
      <vt:variant>
        <vt:i4>1835069</vt:i4>
      </vt:variant>
      <vt:variant>
        <vt:i4>572</vt:i4>
      </vt:variant>
      <vt:variant>
        <vt:i4>0</vt:i4>
      </vt:variant>
      <vt:variant>
        <vt:i4>5</vt:i4>
      </vt:variant>
      <vt:variant>
        <vt:lpwstr/>
      </vt:variant>
      <vt:variant>
        <vt:lpwstr>_Toc13481292</vt:lpwstr>
      </vt:variant>
      <vt:variant>
        <vt:i4>2031677</vt:i4>
      </vt:variant>
      <vt:variant>
        <vt:i4>566</vt:i4>
      </vt:variant>
      <vt:variant>
        <vt:i4>0</vt:i4>
      </vt:variant>
      <vt:variant>
        <vt:i4>5</vt:i4>
      </vt:variant>
      <vt:variant>
        <vt:lpwstr/>
      </vt:variant>
      <vt:variant>
        <vt:lpwstr>_Toc13481291</vt:lpwstr>
      </vt:variant>
      <vt:variant>
        <vt:i4>1966141</vt:i4>
      </vt:variant>
      <vt:variant>
        <vt:i4>560</vt:i4>
      </vt:variant>
      <vt:variant>
        <vt:i4>0</vt:i4>
      </vt:variant>
      <vt:variant>
        <vt:i4>5</vt:i4>
      </vt:variant>
      <vt:variant>
        <vt:lpwstr/>
      </vt:variant>
      <vt:variant>
        <vt:lpwstr>_Toc13481290</vt:lpwstr>
      </vt:variant>
      <vt:variant>
        <vt:i4>1507388</vt:i4>
      </vt:variant>
      <vt:variant>
        <vt:i4>554</vt:i4>
      </vt:variant>
      <vt:variant>
        <vt:i4>0</vt:i4>
      </vt:variant>
      <vt:variant>
        <vt:i4>5</vt:i4>
      </vt:variant>
      <vt:variant>
        <vt:lpwstr/>
      </vt:variant>
      <vt:variant>
        <vt:lpwstr>_Toc13481289</vt:lpwstr>
      </vt:variant>
      <vt:variant>
        <vt:i4>1441852</vt:i4>
      </vt:variant>
      <vt:variant>
        <vt:i4>548</vt:i4>
      </vt:variant>
      <vt:variant>
        <vt:i4>0</vt:i4>
      </vt:variant>
      <vt:variant>
        <vt:i4>5</vt:i4>
      </vt:variant>
      <vt:variant>
        <vt:lpwstr/>
      </vt:variant>
      <vt:variant>
        <vt:lpwstr>_Toc13481288</vt:lpwstr>
      </vt:variant>
      <vt:variant>
        <vt:i4>1638460</vt:i4>
      </vt:variant>
      <vt:variant>
        <vt:i4>542</vt:i4>
      </vt:variant>
      <vt:variant>
        <vt:i4>0</vt:i4>
      </vt:variant>
      <vt:variant>
        <vt:i4>5</vt:i4>
      </vt:variant>
      <vt:variant>
        <vt:lpwstr/>
      </vt:variant>
      <vt:variant>
        <vt:lpwstr>_Toc13481287</vt:lpwstr>
      </vt:variant>
      <vt:variant>
        <vt:i4>1572924</vt:i4>
      </vt:variant>
      <vt:variant>
        <vt:i4>536</vt:i4>
      </vt:variant>
      <vt:variant>
        <vt:i4>0</vt:i4>
      </vt:variant>
      <vt:variant>
        <vt:i4>5</vt:i4>
      </vt:variant>
      <vt:variant>
        <vt:lpwstr/>
      </vt:variant>
      <vt:variant>
        <vt:lpwstr>_Toc13481286</vt:lpwstr>
      </vt:variant>
      <vt:variant>
        <vt:i4>1769532</vt:i4>
      </vt:variant>
      <vt:variant>
        <vt:i4>530</vt:i4>
      </vt:variant>
      <vt:variant>
        <vt:i4>0</vt:i4>
      </vt:variant>
      <vt:variant>
        <vt:i4>5</vt:i4>
      </vt:variant>
      <vt:variant>
        <vt:lpwstr/>
      </vt:variant>
      <vt:variant>
        <vt:lpwstr>_Toc13481285</vt:lpwstr>
      </vt:variant>
      <vt:variant>
        <vt:i4>1703996</vt:i4>
      </vt:variant>
      <vt:variant>
        <vt:i4>524</vt:i4>
      </vt:variant>
      <vt:variant>
        <vt:i4>0</vt:i4>
      </vt:variant>
      <vt:variant>
        <vt:i4>5</vt:i4>
      </vt:variant>
      <vt:variant>
        <vt:lpwstr/>
      </vt:variant>
      <vt:variant>
        <vt:lpwstr>_Toc13481284</vt:lpwstr>
      </vt:variant>
      <vt:variant>
        <vt:i4>1900604</vt:i4>
      </vt:variant>
      <vt:variant>
        <vt:i4>518</vt:i4>
      </vt:variant>
      <vt:variant>
        <vt:i4>0</vt:i4>
      </vt:variant>
      <vt:variant>
        <vt:i4>5</vt:i4>
      </vt:variant>
      <vt:variant>
        <vt:lpwstr/>
      </vt:variant>
      <vt:variant>
        <vt:lpwstr>_Toc13481283</vt:lpwstr>
      </vt:variant>
      <vt:variant>
        <vt:i4>1835068</vt:i4>
      </vt:variant>
      <vt:variant>
        <vt:i4>512</vt:i4>
      </vt:variant>
      <vt:variant>
        <vt:i4>0</vt:i4>
      </vt:variant>
      <vt:variant>
        <vt:i4>5</vt:i4>
      </vt:variant>
      <vt:variant>
        <vt:lpwstr/>
      </vt:variant>
      <vt:variant>
        <vt:lpwstr>_Toc13481282</vt:lpwstr>
      </vt:variant>
      <vt:variant>
        <vt:i4>2031676</vt:i4>
      </vt:variant>
      <vt:variant>
        <vt:i4>506</vt:i4>
      </vt:variant>
      <vt:variant>
        <vt:i4>0</vt:i4>
      </vt:variant>
      <vt:variant>
        <vt:i4>5</vt:i4>
      </vt:variant>
      <vt:variant>
        <vt:lpwstr/>
      </vt:variant>
      <vt:variant>
        <vt:lpwstr>_Toc13481281</vt:lpwstr>
      </vt:variant>
      <vt:variant>
        <vt:i4>1966140</vt:i4>
      </vt:variant>
      <vt:variant>
        <vt:i4>500</vt:i4>
      </vt:variant>
      <vt:variant>
        <vt:i4>0</vt:i4>
      </vt:variant>
      <vt:variant>
        <vt:i4>5</vt:i4>
      </vt:variant>
      <vt:variant>
        <vt:lpwstr/>
      </vt:variant>
      <vt:variant>
        <vt:lpwstr>_Toc13481280</vt:lpwstr>
      </vt:variant>
      <vt:variant>
        <vt:i4>1507379</vt:i4>
      </vt:variant>
      <vt:variant>
        <vt:i4>494</vt:i4>
      </vt:variant>
      <vt:variant>
        <vt:i4>0</vt:i4>
      </vt:variant>
      <vt:variant>
        <vt:i4>5</vt:i4>
      </vt:variant>
      <vt:variant>
        <vt:lpwstr/>
      </vt:variant>
      <vt:variant>
        <vt:lpwstr>_Toc13481279</vt:lpwstr>
      </vt:variant>
      <vt:variant>
        <vt:i4>1441843</vt:i4>
      </vt:variant>
      <vt:variant>
        <vt:i4>488</vt:i4>
      </vt:variant>
      <vt:variant>
        <vt:i4>0</vt:i4>
      </vt:variant>
      <vt:variant>
        <vt:i4>5</vt:i4>
      </vt:variant>
      <vt:variant>
        <vt:lpwstr/>
      </vt:variant>
      <vt:variant>
        <vt:lpwstr>_Toc13481278</vt:lpwstr>
      </vt:variant>
      <vt:variant>
        <vt:i4>1638451</vt:i4>
      </vt:variant>
      <vt:variant>
        <vt:i4>482</vt:i4>
      </vt:variant>
      <vt:variant>
        <vt:i4>0</vt:i4>
      </vt:variant>
      <vt:variant>
        <vt:i4>5</vt:i4>
      </vt:variant>
      <vt:variant>
        <vt:lpwstr/>
      </vt:variant>
      <vt:variant>
        <vt:lpwstr>_Toc13481277</vt:lpwstr>
      </vt:variant>
      <vt:variant>
        <vt:i4>1572915</vt:i4>
      </vt:variant>
      <vt:variant>
        <vt:i4>476</vt:i4>
      </vt:variant>
      <vt:variant>
        <vt:i4>0</vt:i4>
      </vt:variant>
      <vt:variant>
        <vt:i4>5</vt:i4>
      </vt:variant>
      <vt:variant>
        <vt:lpwstr/>
      </vt:variant>
      <vt:variant>
        <vt:lpwstr>_Toc13481276</vt:lpwstr>
      </vt:variant>
      <vt:variant>
        <vt:i4>1769523</vt:i4>
      </vt:variant>
      <vt:variant>
        <vt:i4>470</vt:i4>
      </vt:variant>
      <vt:variant>
        <vt:i4>0</vt:i4>
      </vt:variant>
      <vt:variant>
        <vt:i4>5</vt:i4>
      </vt:variant>
      <vt:variant>
        <vt:lpwstr/>
      </vt:variant>
      <vt:variant>
        <vt:lpwstr>_Toc13481275</vt:lpwstr>
      </vt:variant>
      <vt:variant>
        <vt:i4>1703987</vt:i4>
      </vt:variant>
      <vt:variant>
        <vt:i4>464</vt:i4>
      </vt:variant>
      <vt:variant>
        <vt:i4>0</vt:i4>
      </vt:variant>
      <vt:variant>
        <vt:i4>5</vt:i4>
      </vt:variant>
      <vt:variant>
        <vt:lpwstr/>
      </vt:variant>
      <vt:variant>
        <vt:lpwstr>_Toc13481274</vt:lpwstr>
      </vt:variant>
      <vt:variant>
        <vt:i4>1900595</vt:i4>
      </vt:variant>
      <vt:variant>
        <vt:i4>458</vt:i4>
      </vt:variant>
      <vt:variant>
        <vt:i4>0</vt:i4>
      </vt:variant>
      <vt:variant>
        <vt:i4>5</vt:i4>
      </vt:variant>
      <vt:variant>
        <vt:lpwstr/>
      </vt:variant>
      <vt:variant>
        <vt:lpwstr>_Toc13481273</vt:lpwstr>
      </vt:variant>
      <vt:variant>
        <vt:i4>1835059</vt:i4>
      </vt:variant>
      <vt:variant>
        <vt:i4>452</vt:i4>
      </vt:variant>
      <vt:variant>
        <vt:i4>0</vt:i4>
      </vt:variant>
      <vt:variant>
        <vt:i4>5</vt:i4>
      </vt:variant>
      <vt:variant>
        <vt:lpwstr/>
      </vt:variant>
      <vt:variant>
        <vt:lpwstr>_Toc13481272</vt:lpwstr>
      </vt:variant>
      <vt:variant>
        <vt:i4>2031667</vt:i4>
      </vt:variant>
      <vt:variant>
        <vt:i4>446</vt:i4>
      </vt:variant>
      <vt:variant>
        <vt:i4>0</vt:i4>
      </vt:variant>
      <vt:variant>
        <vt:i4>5</vt:i4>
      </vt:variant>
      <vt:variant>
        <vt:lpwstr/>
      </vt:variant>
      <vt:variant>
        <vt:lpwstr>_Toc13481271</vt:lpwstr>
      </vt:variant>
      <vt:variant>
        <vt:i4>1966131</vt:i4>
      </vt:variant>
      <vt:variant>
        <vt:i4>440</vt:i4>
      </vt:variant>
      <vt:variant>
        <vt:i4>0</vt:i4>
      </vt:variant>
      <vt:variant>
        <vt:i4>5</vt:i4>
      </vt:variant>
      <vt:variant>
        <vt:lpwstr/>
      </vt:variant>
      <vt:variant>
        <vt:lpwstr>_Toc13481270</vt:lpwstr>
      </vt:variant>
      <vt:variant>
        <vt:i4>1507378</vt:i4>
      </vt:variant>
      <vt:variant>
        <vt:i4>434</vt:i4>
      </vt:variant>
      <vt:variant>
        <vt:i4>0</vt:i4>
      </vt:variant>
      <vt:variant>
        <vt:i4>5</vt:i4>
      </vt:variant>
      <vt:variant>
        <vt:lpwstr/>
      </vt:variant>
      <vt:variant>
        <vt:lpwstr>_Toc13481269</vt:lpwstr>
      </vt:variant>
      <vt:variant>
        <vt:i4>1441842</vt:i4>
      </vt:variant>
      <vt:variant>
        <vt:i4>428</vt:i4>
      </vt:variant>
      <vt:variant>
        <vt:i4>0</vt:i4>
      </vt:variant>
      <vt:variant>
        <vt:i4>5</vt:i4>
      </vt:variant>
      <vt:variant>
        <vt:lpwstr/>
      </vt:variant>
      <vt:variant>
        <vt:lpwstr>_Toc13481268</vt:lpwstr>
      </vt:variant>
      <vt:variant>
        <vt:i4>1638450</vt:i4>
      </vt:variant>
      <vt:variant>
        <vt:i4>422</vt:i4>
      </vt:variant>
      <vt:variant>
        <vt:i4>0</vt:i4>
      </vt:variant>
      <vt:variant>
        <vt:i4>5</vt:i4>
      </vt:variant>
      <vt:variant>
        <vt:lpwstr/>
      </vt:variant>
      <vt:variant>
        <vt:lpwstr>_Toc13481267</vt:lpwstr>
      </vt:variant>
      <vt:variant>
        <vt:i4>1572914</vt:i4>
      </vt:variant>
      <vt:variant>
        <vt:i4>416</vt:i4>
      </vt:variant>
      <vt:variant>
        <vt:i4>0</vt:i4>
      </vt:variant>
      <vt:variant>
        <vt:i4>5</vt:i4>
      </vt:variant>
      <vt:variant>
        <vt:lpwstr/>
      </vt:variant>
      <vt:variant>
        <vt:lpwstr>_Toc13481266</vt:lpwstr>
      </vt:variant>
      <vt:variant>
        <vt:i4>1769522</vt:i4>
      </vt:variant>
      <vt:variant>
        <vt:i4>410</vt:i4>
      </vt:variant>
      <vt:variant>
        <vt:i4>0</vt:i4>
      </vt:variant>
      <vt:variant>
        <vt:i4>5</vt:i4>
      </vt:variant>
      <vt:variant>
        <vt:lpwstr/>
      </vt:variant>
      <vt:variant>
        <vt:lpwstr>_Toc13481265</vt:lpwstr>
      </vt:variant>
      <vt:variant>
        <vt:i4>1703986</vt:i4>
      </vt:variant>
      <vt:variant>
        <vt:i4>404</vt:i4>
      </vt:variant>
      <vt:variant>
        <vt:i4>0</vt:i4>
      </vt:variant>
      <vt:variant>
        <vt:i4>5</vt:i4>
      </vt:variant>
      <vt:variant>
        <vt:lpwstr/>
      </vt:variant>
      <vt:variant>
        <vt:lpwstr>_Toc13481264</vt:lpwstr>
      </vt:variant>
      <vt:variant>
        <vt:i4>1900594</vt:i4>
      </vt:variant>
      <vt:variant>
        <vt:i4>398</vt:i4>
      </vt:variant>
      <vt:variant>
        <vt:i4>0</vt:i4>
      </vt:variant>
      <vt:variant>
        <vt:i4>5</vt:i4>
      </vt:variant>
      <vt:variant>
        <vt:lpwstr/>
      </vt:variant>
      <vt:variant>
        <vt:lpwstr>_Toc13481263</vt:lpwstr>
      </vt:variant>
      <vt:variant>
        <vt:i4>1835058</vt:i4>
      </vt:variant>
      <vt:variant>
        <vt:i4>392</vt:i4>
      </vt:variant>
      <vt:variant>
        <vt:i4>0</vt:i4>
      </vt:variant>
      <vt:variant>
        <vt:i4>5</vt:i4>
      </vt:variant>
      <vt:variant>
        <vt:lpwstr/>
      </vt:variant>
      <vt:variant>
        <vt:lpwstr>_Toc13481262</vt:lpwstr>
      </vt:variant>
      <vt:variant>
        <vt:i4>2031666</vt:i4>
      </vt:variant>
      <vt:variant>
        <vt:i4>386</vt:i4>
      </vt:variant>
      <vt:variant>
        <vt:i4>0</vt:i4>
      </vt:variant>
      <vt:variant>
        <vt:i4>5</vt:i4>
      </vt:variant>
      <vt:variant>
        <vt:lpwstr/>
      </vt:variant>
      <vt:variant>
        <vt:lpwstr>_Toc13481261</vt:lpwstr>
      </vt:variant>
      <vt:variant>
        <vt:i4>1966130</vt:i4>
      </vt:variant>
      <vt:variant>
        <vt:i4>380</vt:i4>
      </vt:variant>
      <vt:variant>
        <vt:i4>0</vt:i4>
      </vt:variant>
      <vt:variant>
        <vt:i4>5</vt:i4>
      </vt:variant>
      <vt:variant>
        <vt:lpwstr/>
      </vt:variant>
      <vt:variant>
        <vt:lpwstr>_Toc13481260</vt:lpwstr>
      </vt:variant>
      <vt:variant>
        <vt:i4>1507377</vt:i4>
      </vt:variant>
      <vt:variant>
        <vt:i4>374</vt:i4>
      </vt:variant>
      <vt:variant>
        <vt:i4>0</vt:i4>
      </vt:variant>
      <vt:variant>
        <vt:i4>5</vt:i4>
      </vt:variant>
      <vt:variant>
        <vt:lpwstr/>
      </vt:variant>
      <vt:variant>
        <vt:lpwstr>_Toc13481259</vt:lpwstr>
      </vt:variant>
      <vt:variant>
        <vt:i4>1441841</vt:i4>
      </vt:variant>
      <vt:variant>
        <vt:i4>368</vt:i4>
      </vt:variant>
      <vt:variant>
        <vt:i4>0</vt:i4>
      </vt:variant>
      <vt:variant>
        <vt:i4>5</vt:i4>
      </vt:variant>
      <vt:variant>
        <vt:lpwstr/>
      </vt:variant>
      <vt:variant>
        <vt:lpwstr>_Toc13481258</vt:lpwstr>
      </vt:variant>
      <vt:variant>
        <vt:i4>1638449</vt:i4>
      </vt:variant>
      <vt:variant>
        <vt:i4>362</vt:i4>
      </vt:variant>
      <vt:variant>
        <vt:i4>0</vt:i4>
      </vt:variant>
      <vt:variant>
        <vt:i4>5</vt:i4>
      </vt:variant>
      <vt:variant>
        <vt:lpwstr/>
      </vt:variant>
      <vt:variant>
        <vt:lpwstr>_Toc13481257</vt:lpwstr>
      </vt:variant>
      <vt:variant>
        <vt:i4>1572913</vt:i4>
      </vt:variant>
      <vt:variant>
        <vt:i4>356</vt:i4>
      </vt:variant>
      <vt:variant>
        <vt:i4>0</vt:i4>
      </vt:variant>
      <vt:variant>
        <vt:i4>5</vt:i4>
      </vt:variant>
      <vt:variant>
        <vt:lpwstr/>
      </vt:variant>
      <vt:variant>
        <vt:lpwstr>_Toc13481256</vt:lpwstr>
      </vt:variant>
      <vt:variant>
        <vt:i4>1769521</vt:i4>
      </vt:variant>
      <vt:variant>
        <vt:i4>350</vt:i4>
      </vt:variant>
      <vt:variant>
        <vt:i4>0</vt:i4>
      </vt:variant>
      <vt:variant>
        <vt:i4>5</vt:i4>
      </vt:variant>
      <vt:variant>
        <vt:lpwstr/>
      </vt:variant>
      <vt:variant>
        <vt:lpwstr>_Toc13481255</vt:lpwstr>
      </vt:variant>
      <vt:variant>
        <vt:i4>1703985</vt:i4>
      </vt:variant>
      <vt:variant>
        <vt:i4>344</vt:i4>
      </vt:variant>
      <vt:variant>
        <vt:i4>0</vt:i4>
      </vt:variant>
      <vt:variant>
        <vt:i4>5</vt:i4>
      </vt:variant>
      <vt:variant>
        <vt:lpwstr/>
      </vt:variant>
      <vt:variant>
        <vt:lpwstr>_Toc13481254</vt:lpwstr>
      </vt:variant>
      <vt:variant>
        <vt:i4>1900593</vt:i4>
      </vt:variant>
      <vt:variant>
        <vt:i4>338</vt:i4>
      </vt:variant>
      <vt:variant>
        <vt:i4>0</vt:i4>
      </vt:variant>
      <vt:variant>
        <vt:i4>5</vt:i4>
      </vt:variant>
      <vt:variant>
        <vt:lpwstr/>
      </vt:variant>
      <vt:variant>
        <vt:lpwstr>_Toc13481253</vt:lpwstr>
      </vt:variant>
      <vt:variant>
        <vt:i4>1835057</vt:i4>
      </vt:variant>
      <vt:variant>
        <vt:i4>332</vt:i4>
      </vt:variant>
      <vt:variant>
        <vt:i4>0</vt:i4>
      </vt:variant>
      <vt:variant>
        <vt:i4>5</vt:i4>
      </vt:variant>
      <vt:variant>
        <vt:lpwstr/>
      </vt:variant>
      <vt:variant>
        <vt:lpwstr>_Toc13481252</vt:lpwstr>
      </vt:variant>
      <vt:variant>
        <vt:i4>2031665</vt:i4>
      </vt:variant>
      <vt:variant>
        <vt:i4>326</vt:i4>
      </vt:variant>
      <vt:variant>
        <vt:i4>0</vt:i4>
      </vt:variant>
      <vt:variant>
        <vt:i4>5</vt:i4>
      </vt:variant>
      <vt:variant>
        <vt:lpwstr/>
      </vt:variant>
      <vt:variant>
        <vt:lpwstr>_Toc13481251</vt:lpwstr>
      </vt:variant>
      <vt:variant>
        <vt:i4>1966129</vt:i4>
      </vt:variant>
      <vt:variant>
        <vt:i4>320</vt:i4>
      </vt:variant>
      <vt:variant>
        <vt:i4>0</vt:i4>
      </vt:variant>
      <vt:variant>
        <vt:i4>5</vt:i4>
      </vt:variant>
      <vt:variant>
        <vt:lpwstr/>
      </vt:variant>
      <vt:variant>
        <vt:lpwstr>_Toc13481250</vt:lpwstr>
      </vt:variant>
      <vt:variant>
        <vt:i4>1507376</vt:i4>
      </vt:variant>
      <vt:variant>
        <vt:i4>314</vt:i4>
      </vt:variant>
      <vt:variant>
        <vt:i4>0</vt:i4>
      </vt:variant>
      <vt:variant>
        <vt:i4>5</vt:i4>
      </vt:variant>
      <vt:variant>
        <vt:lpwstr/>
      </vt:variant>
      <vt:variant>
        <vt:lpwstr>_Toc13481249</vt:lpwstr>
      </vt:variant>
      <vt:variant>
        <vt:i4>1441840</vt:i4>
      </vt:variant>
      <vt:variant>
        <vt:i4>308</vt:i4>
      </vt:variant>
      <vt:variant>
        <vt:i4>0</vt:i4>
      </vt:variant>
      <vt:variant>
        <vt:i4>5</vt:i4>
      </vt:variant>
      <vt:variant>
        <vt:lpwstr/>
      </vt:variant>
      <vt:variant>
        <vt:lpwstr>_Toc13481248</vt:lpwstr>
      </vt:variant>
      <vt:variant>
        <vt:i4>1638448</vt:i4>
      </vt:variant>
      <vt:variant>
        <vt:i4>302</vt:i4>
      </vt:variant>
      <vt:variant>
        <vt:i4>0</vt:i4>
      </vt:variant>
      <vt:variant>
        <vt:i4>5</vt:i4>
      </vt:variant>
      <vt:variant>
        <vt:lpwstr/>
      </vt:variant>
      <vt:variant>
        <vt:lpwstr>_Toc13481247</vt:lpwstr>
      </vt:variant>
      <vt:variant>
        <vt:i4>1572912</vt:i4>
      </vt:variant>
      <vt:variant>
        <vt:i4>296</vt:i4>
      </vt:variant>
      <vt:variant>
        <vt:i4>0</vt:i4>
      </vt:variant>
      <vt:variant>
        <vt:i4>5</vt:i4>
      </vt:variant>
      <vt:variant>
        <vt:lpwstr/>
      </vt:variant>
      <vt:variant>
        <vt:lpwstr>_Toc13481246</vt:lpwstr>
      </vt:variant>
      <vt:variant>
        <vt:i4>1769520</vt:i4>
      </vt:variant>
      <vt:variant>
        <vt:i4>290</vt:i4>
      </vt:variant>
      <vt:variant>
        <vt:i4>0</vt:i4>
      </vt:variant>
      <vt:variant>
        <vt:i4>5</vt:i4>
      </vt:variant>
      <vt:variant>
        <vt:lpwstr/>
      </vt:variant>
      <vt:variant>
        <vt:lpwstr>_Toc13481245</vt:lpwstr>
      </vt:variant>
      <vt:variant>
        <vt:i4>1703984</vt:i4>
      </vt:variant>
      <vt:variant>
        <vt:i4>284</vt:i4>
      </vt:variant>
      <vt:variant>
        <vt:i4>0</vt:i4>
      </vt:variant>
      <vt:variant>
        <vt:i4>5</vt:i4>
      </vt:variant>
      <vt:variant>
        <vt:lpwstr/>
      </vt:variant>
      <vt:variant>
        <vt:lpwstr>_Toc13481244</vt:lpwstr>
      </vt:variant>
      <vt:variant>
        <vt:i4>1900592</vt:i4>
      </vt:variant>
      <vt:variant>
        <vt:i4>278</vt:i4>
      </vt:variant>
      <vt:variant>
        <vt:i4>0</vt:i4>
      </vt:variant>
      <vt:variant>
        <vt:i4>5</vt:i4>
      </vt:variant>
      <vt:variant>
        <vt:lpwstr/>
      </vt:variant>
      <vt:variant>
        <vt:lpwstr>_Toc13481243</vt:lpwstr>
      </vt:variant>
      <vt:variant>
        <vt:i4>1835056</vt:i4>
      </vt:variant>
      <vt:variant>
        <vt:i4>272</vt:i4>
      </vt:variant>
      <vt:variant>
        <vt:i4>0</vt:i4>
      </vt:variant>
      <vt:variant>
        <vt:i4>5</vt:i4>
      </vt:variant>
      <vt:variant>
        <vt:lpwstr/>
      </vt:variant>
      <vt:variant>
        <vt:lpwstr>_Toc13481242</vt:lpwstr>
      </vt:variant>
      <vt:variant>
        <vt:i4>2031664</vt:i4>
      </vt:variant>
      <vt:variant>
        <vt:i4>266</vt:i4>
      </vt:variant>
      <vt:variant>
        <vt:i4>0</vt:i4>
      </vt:variant>
      <vt:variant>
        <vt:i4>5</vt:i4>
      </vt:variant>
      <vt:variant>
        <vt:lpwstr/>
      </vt:variant>
      <vt:variant>
        <vt:lpwstr>_Toc13481241</vt:lpwstr>
      </vt:variant>
      <vt:variant>
        <vt:i4>1966128</vt:i4>
      </vt:variant>
      <vt:variant>
        <vt:i4>260</vt:i4>
      </vt:variant>
      <vt:variant>
        <vt:i4>0</vt:i4>
      </vt:variant>
      <vt:variant>
        <vt:i4>5</vt:i4>
      </vt:variant>
      <vt:variant>
        <vt:lpwstr/>
      </vt:variant>
      <vt:variant>
        <vt:lpwstr>_Toc13481240</vt:lpwstr>
      </vt:variant>
      <vt:variant>
        <vt:i4>1507383</vt:i4>
      </vt:variant>
      <vt:variant>
        <vt:i4>254</vt:i4>
      </vt:variant>
      <vt:variant>
        <vt:i4>0</vt:i4>
      </vt:variant>
      <vt:variant>
        <vt:i4>5</vt:i4>
      </vt:variant>
      <vt:variant>
        <vt:lpwstr/>
      </vt:variant>
      <vt:variant>
        <vt:lpwstr>_Toc13481239</vt:lpwstr>
      </vt:variant>
      <vt:variant>
        <vt:i4>1441847</vt:i4>
      </vt:variant>
      <vt:variant>
        <vt:i4>248</vt:i4>
      </vt:variant>
      <vt:variant>
        <vt:i4>0</vt:i4>
      </vt:variant>
      <vt:variant>
        <vt:i4>5</vt:i4>
      </vt:variant>
      <vt:variant>
        <vt:lpwstr/>
      </vt:variant>
      <vt:variant>
        <vt:lpwstr>_Toc13481238</vt:lpwstr>
      </vt:variant>
      <vt:variant>
        <vt:i4>1638455</vt:i4>
      </vt:variant>
      <vt:variant>
        <vt:i4>242</vt:i4>
      </vt:variant>
      <vt:variant>
        <vt:i4>0</vt:i4>
      </vt:variant>
      <vt:variant>
        <vt:i4>5</vt:i4>
      </vt:variant>
      <vt:variant>
        <vt:lpwstr/>
      </vt:variant>
      <vt:variant>
        <vt:lpwstr>_Toc13481237</vt:lpwstr>
      </vt:variant>
      <vt:variant>
        <vt:i4>1572919</vt:i4>
      </vt:variant>
      <vt:variant>
        <vt:i4>236</vt:i4>
      </vt:variant>
      <vt:variant>
        <vt:i4>0</vt:i4>
      </vt:variant>
      <vt:variant>
        <vt:i4>5</vt:i4>
      </vt:variant>
      <vt:variant>
        <vt:lpwstr/>
      </vt:variant>
      <vt:variant>
        <vt:lpwstr>_Toc13481236</vt:lpwstr>
      </vt:variant>
      <vt:variant>
        <vt:i4>1769527</vt:i4>
      </vt:variant>
      <vt:variant>
        <vt:i4>230</vt:i4>
      </vt:variant>
      <vt:variant>
        <vt:i4>0</vt:i4>
      </vt:variant>
      <vt:variant>
        <vt:i4>5</vt:i4>
      </vt:variant>
      <vt:variant>
        <vt:lpwstr/>
      </vt:variant>
      <vt:variant>
        <vt:lpwstr>_Toc13481235</vt:lpwstr>
      </vt:variant>
      <vt:variant>
        <vt:i4>1703991</vt:i4>
      </vt:variant>
      <vt:variant>
        <vt:i4>224</vt:i4>
      </vt:variant>
      <vt:variant>
        <vt:i4>0</vt:i4>
      </vt:variant>
      <vt:variant>
        <vt:i4>5</vt:i4>
      </vt:variant>
      <vt:variant>
        <vt:lpwstr/>
      </vt:variant>
      <vt:variant>
        <vt:lpwstr>_Toc13481234</vt:lpwstr>
      </vt:variant>
      <vt:variant>
        <vt:i4>1900599</vt:i4>
      </vt:variant>
      <vt:variant>
        <vt:i4>218</vt:i4>
      </vt:variant>
      <vt:variant>
        <vt:i4>0</vt:i4>
      </vt:variant>
      <vt:variant>
        <vt:i4>5</vt:i4>
      </vt:variant>
      <vt:variant>
        <vt:lpwstr/>
      </vt:variant>
      <vt:variant>
        <vt:lpwstr>_Toc13481233</vt:lpwstr>
      </vt:variant>
      <vt:variant>
        <vt:i4>1835063</vt:i4>
      </vt:variant>
      <vt:variant>
        <vt:i4>212</vt:i4>
      </vt:variant>
      <vt:variant>
        <vt:i4>0</vt:i4>
      </vt:variant>
      <vt:variant>
        <vt:i4>5</vt:i4>
      </vt:variant>
      <vt:variant>
        <vt:lpwstr/>
      </vt:variant>
      <vt:variant>
        <vt:lpwstr>_Toc13481232</vt:lpwstr>
      </vt:variant>
      <vt:variant>
        <vt:i4>2031671</vt:i4>
      </vt:variant>
      <vt:variant>
        <vt:i4>206</vt:i4>
      </vt:variant>
      <vt:variant>
        <vt:i4>0</vt:i4>
      </vt:variant>
      <vt:variant>
        <vt:i4>5</vt:i4>
      </vt:variant>
      <vt:variant>
        <vt:lpwstr/>
      </vt:variant>
      <vt:variant>
        <vt:lpwstr>_Toc13481231</vt:lpwstr>
      </vt:variant>
      <vt:variant>
        <vt:i4>1572918</vt:i4>
      </vt:variant>
      <vt:variant>
        <vt:i4>200</vt:i4>
      </vt:variant>
      <vt:variant>
        <vt:i4>0</vt:i4>
      </vt:variant>
      <vt:variant>
        <vt:i4>5</vt:i4>
      </vt:variant>
      <vt:variant>
        <vt:lpwstr/>
      </vt:variant>
      <vt:variant>
        <vt:lpwstr>_Toc13481226</vt:lpwstr>
      </vt:variant>
      <vt:variant>
        <vt:i4>1769526</vt:i4>
      </vt:variant>
      <vt:variant>
        <vt:i4>194</vt:i4>
      </vt:variant>
      <vt:variant>
        <vt:i4>0</vt:i4>
      </vt:variant>
      <vt:variant>
        <vt:i4>5</vt:i4>
      </vt:variant>
      <vt:variant>
        <vt:lpwstr/>
      </vt:variant>
      <vt:variant>
        <vt:lpwstr>_Toc13481225</vt:lpwstr>
      </vt:variant>
      <vt:variant>
        <vt:i4>1703990</vt:i4>
      </vt:variant>
      <vt:variant>
        <vt:i4>188</vt:i4>
      </vt:variant>
      <vt:variant>
        <vt:i4>0</vt:i4>
      </vt:variant>
      <vt:variant>
        <vt:i4>5</vt:i4>
      </vt:variant>
      <vt:variant>
        <vt:lpwstr/>
      </vt:variant>
      <vt:variant>
        <vt:lpwstr>_Toc13481224</vt:lpwstr>
      </vt:variant>
      <vt:variant>
        <vt:i4>1900598</vt:i4>
      </vt:variant>
      <vt:variant>
        <vt:i4>182</vt:i4>
      </vt:variant>
      <vt:variant>
        <vt:i4>0</vt:i4>
      </vt:variant>
      <vt:variant>
        <vt:i4>5</vt:i4>
      </vt:variant>
      <vt:variant>
        <vt:lpwstr/>
      </vt:variant>
      <vt:variant>
        <vt:lpwstr>_Toc13481223</vt:lpwstr>
      </vt:variant>
      <vt:variant>
        <vt:i4>1835062</vt:i4>
      </vt:variant>
      <vt:variant>
        <vt:i4>176</vt:i4>
      </vt:variant>
      <vt:variant>
        <vt:i4>0</vt:i4>
      </vt:variant>
      <vt:variant>
        <vt:i4>5</vt:i4>
      </vt:variant>
      <vt:variant>
        <vt:lpwstr/>
      </vt:variant>
      <vt:variant>
        <vt:lpwstr>_Toc13481222</vt:lpwstr>
      </vt:variant>
      <vt:variant>
        <vt:i4>2031670</vt:i4>
      </vt:variant>
      <vt:variant>
        <vt:i4>170</vt:i4>
      </vt:variant>
      <vt:variant>
        <vt:i4>0</vt:i4>
      </vt:variant>
      <vt:variant>
        <vt:i4>5</vt:i4>
      </vt:variant>
      <vt:variant>
        <vt:lpwstr/>
      </vt:variant>
      <vt:variant>
        <vt:lpwstr>_Toc13481221</vt:lpwstr>
      </vt:variant>
      <vt:variant>
        <vt:i4>1966134</vt:i4>
      </vt:variant>
      <vt:variant>
        <vt:i4>164</vt:i4>
      </vt:variant>
      <vt:variant>
        <vt:i4>0</vt:i4>
      </vt:variant>
      <vt:variant>
        <vt:i4>5</vt:i4>
      </vt:variant>
      <vt:variant>
        <vt:lpwstr/>
      </vt:variant>
      <vt:variant>
        <vt:lpwstr>_Toc13481220</vt:lpwstr>
      </vt:variant>
      <vt:variant>
        <vt:i4>1507381</vt:i4>
      </vt:variant>
      <vt:variant>
        <vt:i4>158</vt:i4>
      </vt:variant>
      <vt:variant>
        <vt:i4>0</vt:i4>
      </vt:variant>
      <vt:variant>
        <vt:i4>5</vt:i4>
      </vt:variant>
      <vt:variant>
        <vt:lpwstr/>
      </vt:variant>
      <vt:variant>
        <vt:lpwstr>_Toc13481219</vt:lpwstr>
      </vt:variant>
      <vt:variant>
        <vt:i4>1441845</vt:i4>
      </vt:variant>
      <vt:variant>
        <vt:i4>152</vt:i4>
      </vt:variant>
      <vt:variant>
        <vt:i4>0</vt:i4>
      </vt:variant>
      <vt:variant>
        <vt:i4>5</vt:i4>
      </vt:variant>
      <vt:variant>
        <vt:lpwstr/>
      </vt:variant>
      <vt:variant>
        <vt:lpwstr>_Toc13481218</vt:lpwstr>
      </vt:variant>
      <vt:variant>
        <vt:i4>1638453</vt:i4>
      </vt:variant>
      <vt:variant>
        <vt:i4>146</vt:i4>
      </vt:variant>
      <vt:variant>
        <vt:i4>0</vt:i4>
      </vt:variant>
      <vt:variant>
        <vt:i4>5</vt:i4>
      </vt:variant>
      <vt:variant>
        <vt:lpwstr/>
      </vt:variant>
      <vt:variant>
        <vt:lpwstr>_Toc13481217</vt:lpwstr>
      </vt:variant>
      <vt:variant>
        <vt:i4>1572917</vt:i4>
      </vt:variant>
      <vt:variant>
        <vt:i4>140</vt:i4>
      </vt:variant>
      <vt:variant>
        <vt:i4>0</vt:i4>
      </vt:variant>
      <vt:variant>
        <vt:i4>5</vt:i4>
      </vt:variant>
      <vt:variant>
        <vt:lpwstr/>
      </vt:variant>
      <vt:variant>
        <vt:lpwstr>_Toc13481216</vt:lpwstr>
      </vt:variant>
      <vt:variant>
        <vt:i4>1769525</vt:i4>
      </vt:variant>
      <vt:variant>
        <vt:i4>134</vt:i4>
      </vt:variant>
      <vt:variant>
        <vt:i4>0</vt:i4>
      </vt:variant>
      <vt:variant>
        <vt:i4>5</vt:i4>
      </vt:variant>
      <vt:variant>
        <vt:lpwstr/>
      </vt:variant>
      <vt:variant>
        <vt:lpwstr>_Toc13481215</vt:lpwstr>
      </vt:variant>
      <vt:variant>
        <vt:i4>1703989</vt:i4>
      </vt:variant>
      <vt:variant>
        <vt:i4>128</vt:i4>
      </vt:variant>
      <vt:variant>
        <vt:i4>0</vt:i4>
      </vt:variant>
      <vt:variant>
        <vt:i4>5</vt:i4>
      </vt:variant>
      <vt:variant>
        <vt:lpwstr/>
      </vt:variant>
      <vt:variant>
        <vt:lpwstr>_Toc13481214</vt:lpwstr>
      </vt:variant>
      <vt:variant>
        <vt:i4>1900597</vt:i4>
      </vt:variant>
      <vt:variant>
        <vt:i4>122</vt:i4>
      </vt:variant>
      <vt:variant>
        <vt:i4>0</vt:i4>
      </vt:variant>
      <vt:variant>
        <vt:i4>5</vt:i4>
      </vt:variant>
      <vt:variant>
        <vt:lpwstr/>
      </vt:variant>
      <vt:variant>
        <vt:lpwstr>_Toc13481213</vt:lpwstr>
      </vt:variant>
      <vt:variant>
        <vt:i4>1835061</vt:i4>
      </vt:variant>
      <vt:variant>
        <vt:i4>116</vt:i4>
      </vt:variant>
      <vt:variant>
        <vt:i4>0</vt:i4>
      </vt:variant>
      <vt:variant>
        <vt:i4>5</vt:i4>
      </vt:variant>
      <vt:variant>
        <vt:lpwstr/>
      </vt:variant>
      <vt:variant>
        <vt:lpwstr>_Toc13481212</vt:lpwstr>
      </vt:variant>
      <vt:variant>
        <vt:i4>2031669</vt:i4>
      </vt:variant>
      <vt:variant>
        <vt:i4>110</vt:i4>
      </vt:variant>
      <vt:variant>
        <vt:i4>0</vt:i4>
      </vt:variant>
      <vt:variant>
        <vt:i4>5</vt:i4>
      </vt:variant>
      <vt:variant>
        <vt:lpwstr/>
      </vt:variant>
      <vt:variant>
        <vt:lpwstr>_Toc13481211</vt:lpwstr>
      </vt:variant>
      <vt:variant>
        <vt:i4>1966133</vt:i4>
      </vt:variant>
      <vt:variant>
        <vt:i4>104</vt:i4>
      </vt:variant>
      <vt:variant>
        <vt:i4>0</vt:i4>
      </vt:variant>
      <vt:variant>
        <vt:i4>5</vt:i4>
      </vt:variant>
      <vt:variant>
        <vt:lpwstr/>
      </vt:variant>
      <vt:variant>
        <vt:lpwstr>_Toc13481210</vt:lpwstr>
      </vt:variant>
      <vt:variant>
        <vt:i4>1507380</vt:i4>
      </vt:variant>
      <vt:variant>
        <vt:i4>98</vt:i4>
      </vt:variant>
      <vt:variant>
        <vt:i4>0</vt:i4>
      </vt:variant>
      <vt:variant>
        <vt:i4>5</vt:i4>
      </vt:variant>
      <vt:variant>
        <vt:lpwstr/>
      </vt:variant>
      <vt:variant>
        <vt:lpwstr>_Toc13481209</vt:lpwstr>
      </vt:variant>
      <vt:variant>
        <vt:i4>1441844</vt:i4>
      </vt:variant>
      <vt:variant>
        <vt:i4>92</vt:i4>
      </vt:variant>
      <vt:variant>
        <vt:i4>0</vt:i4>
      </vt:variant>
      <vt:variant>
        <vt:i4>5</vt:i4>
      </vt:variant>
      <vt:variant>
        <vt:lpwstr/>
      </vt:variant>
      <vt:variant>
        <vt:lpwstr>_Toc13481208</vt:lpwstr>
      </vt:variant>
      <vt:variant>
        <vt:i4>1638452</vt:i4>
      </vt:variant>
      <vt:variant>
        <vt:i4>86</vt:i4>
      </vt:variant>
      <vt:variant>
        <vt:i4>0</vt:i4>
      </vt:variant>
      <vt:variant>
        <vt:i4>5</vt:i4>
      </vt:variant>
      <vt:variant>
        <vt:lpwstr/>
      </vt:variant>
      <vt:variant>
        <vt:lpwstr>_Toc13481207</vt:lpwstr>
      </vt:variant>
      <vt:variant>
        <vt:i4>1572916</vt:i4>
      </vt:variant>
      <vt:variant>
        <vt:i4>80</vt:i4>
      </vt:variant>
      <vt:variant>
        <vt:i4>0</vt:i4>
      </vt:variant>
      <vt:variant>
        <vt:i4>5</vt:i4>
      </vt:variant>
      <vt:variant>
        <vt:lpwstr/>
      </vt:variant>
      <vt:variant>
        <vt:lpwstr>_Toc13481206</vt:lpwstr>
      </vt:variant>
      <vt:variant>
        <vt:i4>1769524</vt:i4>
      </vt:variant>
      <vt:variant>
        <vt:i4>74</vt:i4>
      </vt:variant>
      <vt:variant>
        <vt:i4>0</vt:i4>
      </vt:variant>
      <vt:variant>
        <vt:i4>5</vt:i4>
      </vt:variant>
      <vt:variant>
        <vt:lpwstr/>
      </vt:variant>
      <vt:variant>
        <vt:lpwstr>_Toc13481205</vt:lpwstr>
      </vt:variant>
      <vt:variant>
        <vt:i4>1703988</vt:i4>
      </vt:variant>
      <vt:variant>
        <vt:i4>68</vt:i4>
      </vt:variant>
      <vt:variant>
        <vt:i4>0</vt:i4>
      </vt:variant>
      <vt:variant>
        <vt:i4>5</vt:i4>
      </vt:variant>
      <vt:variant>
        <vt:lpwstr/>
      </vt:variant>
      <vt:variant>
        <vt:lpwstr>_Toc13481204</vt:lpwstr>
      </vt:variant>
      <vt:variant>
        <vt:i4>1900596</vt:i4>
      </vt:variant>
      <vt:variant>
        <vt:i4>62</vt:i4>
      </vt:variant>
      <vt:variant>
        <vt:i4>0</vt:i4>
      </vt:variant>
      <vt:variant>
        <vt:i4>5</vt:i4>
      </vt:variant>
      <vt:variant>
        <vt:lpwstr/>
      </vt:variant>
      <vt:variant>
        <vt:lpwstr>_Toc13481203</vt:lpwstr>
      </vt:variant>
      <vt:variant>
        <vt:i4>1835060</vt:i4>
      </vt:variant>
      <vt:variant>
        <vt:i4>56</vt:i4>
      </vt:variant>
      <vt:variant>
        <vt:i4>0</vt:i4>
      </vt:variant>
      <vt:variant>
        <vt:i4>5</vt:i4>
      </vt:variant>
      <vt:variant>
        <vt:lpwstr/>
      </vt:variant>
      <vt:variant>
        <vt:lpwstr>_Toc13481202</vt:lpwstr>
      </vt:variant>
      <vt:variant>
        <vt:i4>2031668</vt:i4>
      </vt:variant>
      <vt:variant>
        <vt:i4>50</vt:i4>
      </vt:variant>
      <vt:variant>
        <vt:i4>0</vt:i4>
      </vt:variant>
      <vt:variant>
        <vt:i4>5</vt:i4>
      </vt:variant>
      <vt:variant>
        <vt:lpwstr/>
      </vt:variant>
      <vt:variant>
        <vt:lpwstr>_Toc13481201</vt:lpwstr>
      </vt:variant>
      <vt:variant>
        <vt:i4>1966132</vt:i4>
      </vt:variant>
      <vt:variant>
        <vt:i4>44</vt:i4>
      </vt:variant>
      <vt:variant>
        <vt:i4>0</vt:i4>
      </vt:variant>
      <vt:variant>
        <vt:i4>5</vt:i4>
      </vt:variant>
      <vt:variant>
        <vt:lpwstr/>
      </vt:variant>
      <vt:variant>
        <vt:lpwstr>_Toc13481200</vt:lpwstr>
      </vt:variant>
      <vt:variant>
        <vt:i4>1310781</vt:i4>
      </vt:variant>
      <vt:variant>
        <vt:i4>38</vt:i4>
      </vt:variant>
      <vt:variant>
        <vt:i4>0</vt:i4>
      </vt:variant>
      <vt:variant>
        <vt:i4>5</vt:i4>
      </vt:variant>
      <vt:variant>
        <vt:lpwstr/>
      </vt:variant>
      <vt:variant>
        <vt:lpwstr>_Toc13481199</vt:lpwstr>
      </vt:variant>
      <vt:variant>
        <vt:i4>1376317</vt:i4>
      </vt:variant>
      <vt:variant>
        <vt:i4>32</vt:i4>
      </vt:variant>
      <vt:variant>
        <vt:i4>0</vt:i4>
      </vt:variant>
      <vt:variant>
        <vt:i4>5</vt:i4>
      </vt:variant>
      <vt:variant>
        <vt:lpwstr/>
      </vt:variant>
      <vt:variant>
        <vt:lpwstr>_Toc13481198</vt:lpwstr>
      </vt:variant>
      <vt:variant>
        <vt:i4>1703997</vt:i4>
      </vt:variant>
      <vt:variant>
        <vt:i4>26</vt:i4>
      </vt:variant>
      <vt:variant>
        <vt:i4>0</vt:i4>
      </vt:variant>
      <vt:variant>
        <vt:i4>5</vt:i4>
      </vt:variant>
      <vt:variant>
        <vt:lpwstr/>
      </vt:variant>
      <vt:variant>
        <vt:lpwstr>_Toc13481197</vt:lpwstr>
      </vt:variant>
      <vt:variant>
        <vt:i4>1769533</vt:i4>
      </vt:variant>
      <vt:variant>
        <vt:i4>20</vt:i4>
      </vt:variant>
      <vt:variant>
        <vt:i4>0</vt:i4>
      </vt:variant>
      <vt:variant>
        <vt:i4>5</vt:i4>
      </vt:variant>
      <vt:variant>
        <vt:lpwstr/>
      </vt:variant>
      <vt:variant>
        <vt:lpwstr>_Toc13481196</vt:lpwstr>
      </vt:variant>
      <vt:variant>
        <vt:i4>1572925</vt:i4>
      </vt:variant>
      <vt:variant>
        <vt:i4>14</vt:i4>
      </vt:variant>
      <vt:variant>
        <vt:i4>0</vt:i4>
      </vt:variant>
      <vt:variant>
        <vt:i4>5</vt:i4>
      </vt:variant>
      <vt:variant>
        <vt:lpwstr/>
      </vt:variant>
      <vt:variant>
        <vt:lpwstr>_Toc13481195</vt:lpwstr>
      </vt:variant>
      <vt:variant>
        <vt:i4>1638461</vt:i4>
      </vt:variant>
      <vt:variant>
        <vt:i4>8</vt:i4>
      </vt:variant>
      <vt:variant>
        <vt:i4>0</vt:i4>
      </vt:variant>
      <vt:variant>
        <vt:i4>5</vt:i4>
      </vt:variant>
      <vt:variant>
        <vt:lpwstr/>
      </vt:variant>
      <vt:variant>
        <vt:lpwstr>_Toc13481194</vt:lpwstr>
      </vt:variant>
      <vt:variant>
        <vt:i4>1966141</vt:i4>
      </vt:variant>
      <vt:variant>
        <vt:i4>2</vt:i4>
      </vt:variant>
      <vt:variant>
        <vt:i4>0</vt:i4>
      </vt:variant>
      <vt:variant>
        <vt:i4>5</vt:i4>
      </vt:variant>
      <vt:variant>
        <vt:lpwstr/>
      </vt:variant>
      <vt:variant>
        <vt:lpwstr>_Toc13481193</vt:lpwstr>
      </vt:variant>
      <vt:variant>
        <vt:i4>2621554</vt:i4>
      </vt:variant>
      <vt:variant>
        <vt:i4>3</vt:i4>
      </vt:variant>
      <vt:variant>
        <vt:i4>0</vt:i4>
      </vt:variant>
      <vt:variant>
        <vt:i4>5</vt:i4>
      </vt:variant>
      <vt:variant>
        <vt:lpwstr>http://www.pisrs.si/Pis.web/pregledPredpisa?id=ZAKO7195</vt:lpwstr>
      </vt:variant>
      <vt:variant>
        <vt:lpwstr/>
      </vt:variant>
      <vt:variant>
        <vt:i4>2621554</vt:i4>
      </vt:variant>
      <vt:variant>
        <vt:i4>0</vt:i4>
      </vt:variant>
      <vt:variant>
        <vt:i4>0</vt:i4>
      </vt:variant>
      <vt:variant>
        <vt:i4>5</vt:i4>
      </vt:variant>
      <vt:variant>
        <vt:lpwstr>http://www.pisrs.si/Pis.web/pregledPredpisa?id=ZAKO7195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Davčno potrjevanje računov</dc:subject>
  <dc:creator>Petra Janež</dc:creator>
  <cp:keywords/>
  <cp:lastModifiedBy>Igor Golob</cp:lastModifiedBy>
  <cp:revision>2</cp:revision>
  <cp:lastPrinted>2019-12-13T21:57:00Z</cp:lastPrinted>
  <dcterms:created xsi:type="dcterms:W3CDTF">2019-12-17T13:18:00Z</dcterms:created>
  <dcterms:modified xsi:type="dcterms:W3CDTF">2019-12-17T13:18:00Z</dcterms:modified>
</cp:coreProperties>
</file>