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9159" w14:textId="77777777" w:rsidR="00FC6087" w:rsidRPr="00A91986" w:rsidRDefault="00FC6087" w:rsidP="00F5374D">
      <w:pPr>
        <w:spacing w:after="0" w:line="260" w:lineRule="atLeast"/>
        <w:jc w:val="both"/>
        <w:rPr>
          <w:rFonts w:asciiTheme="minorHAnsi" w:hAnsiTheme="minorHAnsi" w:cstheme="minorHAnsi"/>
          <w:b/>
        </w:rPr>
      </w:pPr>
    </w:p>
    <w:tbl>
      <w:tblPr>
        <w:tblpPr w:leftFromText="142" w:rightFromText="142" w:bottomFromText="6005" w:vertAnchor="page" w:horzAnchor="page" w:tblpX="901" w:tblpY="1516"/>
        <w:tblW w:w="0" w:type="auto"/>
        <w:tblLook w:val="04A0" w:firstRow="1" w:lastRow="0" w:firstColumn="1" w:lastColumn="0" w:noHBand="0" w:noVBand="1"/>
      </w:tblPr>
      <w:tblGrid>
        <w:gridCol w:w="649"/>
      </w:tblGrid>
      <w:tr w:rsidR="00154EF5" w:rsidRPr="008F3500" w14:paraId="3EDEFED2" w14:textId="77777777" w:rsidTr="00594E5B">
        <w:trPr>
          <w:cantSplit/>
          <w:trHeight w:hRule="exact" w:val="847"/>
        </w:trPr>
        <w:tc>
          <w:tcPr>
            <w:tcW w:w="649" w:type="dxa"/>
          </w:tcPr>
          <w:p w14:paraId="544C49B0" w14:textId="77777777" w:rsidR="00154EF5" w:rsidRDefault="00154EF5" w:rsidP="00154EF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B3BC15" w14:textId="77777777" w:rsidR="00154EF5" w:rsidRPr="006D42D9" w:rsidRDefault="00154EF5" w:rsidP="00154EF5">
            <w:pPr>
              <w:rPr>
                <w:rFonts w:ascii="Republika" w:hAnsi="Republika"/>
                <w:sz w:val="60"/>
                <w:szCs w:val="60"/>
              </w:rPr>
            </w:pPr>
          </w:p>
          <w:p w14:paraId="43432E9F" w14:textId="77777777" w:rsidR="00154EF5" w:rsidRPr="006D42D9" w:rsidRDefault="00154EF5" w:rsidP="00154EF5">
            <w:pPr>
              <w:rPr>
                <w:rFonts w:ascii="Republika" w:hAnsi="Republika"/>
                <w:sz w:val="60"/>
                <w:szCs w:val="60"/>
              </w:rPr>
            </w:pPr>
          </w:p>
          <w:p w14:paraId="03605E0F" w14:textId="77777777" w:rsidR="00154EF5" w:rsidRPr="006D42D9" w:rsidRDefault="00154EF5" w:rsidP="00154EF5">
            <w:pPr>
              <w:rPr>
                <w:rFonts w:ascii="Republika" w:hAnsi="Republika"/>
                <w:sz w:val="60"/>
                <w:szCs w:val="60"/>
              </w:rPr>
            </w:pPr>
          </w:p>
          <w:p w14:paraId="23052630" w14:textId="77777777" w:rsidR="00154EF5" w:rsidRPr="006D42D9" w:rsidRDefault="00154EF5" w:rsidP="00154EF5">
            <w:pPr>
              <w:rPr>
                <w:rFonts w:ascii="Republika" w:hAnsi="Republika"/>
                <w:sz w:val="60"/>
                <w:szCs w:val="60"/>
              </w:rPr>
            </w:pPr>
          </w:p>
          <w:p w14:paraId="1796D6E2" w14:textId="77777777" w:rsidR="00154EF5" w:rsidRPr="006D42D9" w:rsidRDefault="00154EF5" w:rsidP="00154EF5">
            <w:pPr>
              <w:rPr>
                <w:rFonts w:ascii="Republika" w:hAnsi="Republika"/>
                <w:sz w:val="60"/>
                <w:szCs w:val="60"/>
              </w:rPr>
            </w:pPr>
          </w:p>
          <w:p w14:paraId="10BE4E9B" w14:textId="77777777" w:rsidR="00154EF5" w:rsidRPr="006D42D9" w:rsidRDefault="00154EF5" w:rsidP="00154EF5">
            <w:pPr>
              <w:rPr>
                <w:rFonts w:ascii="Republika" w:hAnsi="Republika"/>
                <w:sz w:val="60"/>
                <w:szCs w:val="60"/>
              </w:rPr>
            </w:pPr>
          </w:p>
          <w:p w14:paraId="6FDA541E" w14:textId="77777777" w:rsidR="00154EF5" w:rsidRPr="006D42D9" w:rsidRDefault="00154EF5" w:rsidP="00154EF5">
            <w:pPr>
              <w:rPr>
                <w:rFonts w:ascii="Republika" w:hAnsi="Republika"/>
                <w:sz w:val="60"/>
                <w:szCs w:val="60"/>
              </w:rPr>
            </w:pPr>
          </w:p>
          <w:p w14:paraId="25D9EB80" w14:textId="77777777" w:rsidR="00154EF5" w:rsidRPr="006D42D9" w:rsidRDefault="00154EF5" w:rsidP="00154EF5">
            <w:pPr>
              <w:rPr>
                <w:rFonts w:ascii="Republika" w:hAnsi="Republika"/>
                <w:sz w:val="60"/>
                <w:szCs w:val="60"/>
              </w:rPr>
            </w:pPr>
          </w:p>
          <w:p w14:paraId="342C56DB" w14:textId="77777777" w:rsidR="00154EF5" w:rsidRPr="006D42D9" w:rsidRDefault="00154EF5" w:rsidP="00154EF5">
            <w:pPr>
              <w:rPr>
                <w:rFonts w:ascii="Republika" w:hAnsi="Republika"/>
                <w:sz w:val="60"/>
                <w:szCs w:val="60"/>
              </w:rPr>
            </w:pPr>
          </w:p>
          <w:p w14:paraId="240CE2BB" w14:textId="77777777" w:rsidR="00154EF5" w:rsidRPr="006D42D9" w:rsidRDefault="00154EF5" w:rsidP="00154EF5">
            <w:pPr>
              <w:rPr>
                <w:rFonts w:ascii="Republika" w:hAnsi="Republika"/>
                <w:sz w:val="60"/>
                <w:szCs w:val="60"/>
              </w:rPr>
            </w:pPr>
          </w:p>
          <w:p w14:paraId="1D62EB3D" w14:textId="77777777" w:rsidR="00154EF5" w:rsidRPr="006D42D9" w:rsidRDefault="00154EF5" w:rsidP="00154EF5">
            <w:pPr>
              <w:rPr>
                <w:rFonts w:ascii="Republika" w:hAnsi="Republika"/>
                <w:sz w:val="60"/>
                <w:szCs w:val="60"/>
              </w:rPr>
            </w:pPr>
          </w:p>
          <w:p w14:paraId="76E74BB0" w14:textId="77777777" w:rsidR="00154EF5" w:rsidRPr="006D42D9" w:rsidRDefault="00154EF5" w:rsidP="00154EF5">
            <w:pPr>
              <w:rPr>
                <w:rFonts w:ascii="Republika" w:hAnsi="Republika"/>
                <w:sz w:val="60"/>
                <w:szCs w:val="60"/>
              </w:rPr>
            </w:pPr>
          </w:p>
          <w:p w14:paraId="224F988C" w14:textId="77777777" w:rsidR="00154EF5" w:rsidRPr="006D42D9" w:rsidRDefault="00154EF5" w:rsidP="00154EF5">
            <w:pPr>
              <w:rPr>
                <w:rFonts w:ascii="Republika" w:hAnsi="Republika"/>
                <w:sz w:val="60"/>
                <w:szCs w:val="60"/>
              </w:rPr>
            </w:pPr>
          </w:p>
          <w:p w14:paraId="629C0534" w14:textId="77777777" w:rsidR="00154EF5" w:rsidRPr="006D42D9" w:rsidRDefault="00154EF5" w:rsidP="00154EF5">
            <w:pPr>
              <w:rPr>
                <w:rFonts w:ascii="Republika" w:hAnsi="Republika"/>
                <w:sz w:val="60"/>
                <w:szCs w:val="60"/>
              </w:rPr>
            </w:pPr>
          </w:p>
          <w:p w14:paraId="16808DA2" w14:textId="77777777" w:rsidR="00154EF5" w:rsidRPr="006D42D9" w:rsidRDefault="00154EF5" w:rsidP="00154EF5">
            <w:pPr>
              <w:rPr>
                <w:rFonts w:ascii="Republika" w:hAnsi="Republika"/>
                <w:sz w:val="60"/>
                <w:szCs w:val="60"/>
              </w:rPr>
            </w:pPr>
          </w:p>
          <w:p w14:paraId="5CC64F59" w14:textId="77777777" w:rsidR="00154EF5" w:rsidRPr="006D42D9" w:rsidRDefault="00154EF5" w:rsidP="00154EF5">
            <w:pPr>
              <w:rPr>
                <w:rFonts w:ascii="Republika" w:hAnsi="Republika"/>
                <w:sz w:val="60"/>
                <w:szCs w:val="60"/>
              </w:rPr>
            </w:pPr>
          </w:p>
        </w:tc>
      </w:tr>
    </w:tbl>
    <w:p w14:paraId="0BE290F0" w14:textId="065A19A7" w:rsidR="00154EF5" w:rsidRPr="008F3500" w:rsidRDefault="00B55F57" w:rsidP="00154EF5">
      <w:pPr>
        <w:autoSpaceDE w:val="0"/>
        <w:autoSpaceDN w:val="0"/>
        <w:adjustRightInd w:val="0"/>
        <w:spacing w:line="240" w:lineRule="auto"/>
        <w:rPr>
          <w:rFonts w:ascii="Republika" w:hAnsi="Republika"/>
        </w:rPr>
      </w:pPr>
      <w:r>
        <w:rPr>
          <w:noProof/>
        </w:rPr>
        <mc:AlternateContent>
          <mc:Choice Requires="wps">
            <w:drawing>
              <wp:anchor distT="4294967294" distB="4294967294" distL="114300" distR="114300" simplePos="0" relativeHeight="251657728" behindDoc="1" locked="0" layoutInCell="0" allowOverlap="1" wp14:anchorId="33271F1E" wp14:editId="3D126930">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05A5B9"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154EF5" w:rsidRPr="008F3500">
        <w:rPr>
          <w:rFonts w:ascii="Republika" w:hAnsi="Republika"/>
        </w:rPr>
        <w:t>REPUBLIKA SLOVENIJA</w:t>
      </w:r>
    </w:p>
    <w:p w14:paraId="0DDF0814" w14:textId="77777777" w:rsidR="00154EF5" w:rsidRPr="008F3500" w:rsidRDefault="00154EF5" w:rsidP="00154EF5">
      <w:pPr>
        <w:pStyle w:val="Glava"/>
        <w:tabs>
          <w:tab w:val="left" w:pos="5112"/>
        </w:tabs>
        <w:spacing w:after="120" w:line="240" w:lineRule="exact"/>
        <w:rPr>
          <w:rFonts w:ascii="Republika Bold" w:hAnsi="Republika Bold"/>
          <w:b/>
          <w:caps/>
        </w:rPr>
      </w:pPr>
      <w:r>
        <w:rPr>
          <w:rFonts w:ascii="Republika Bold" w:hAnsi="Republika Bold"/>
          <w:b/>
          <w:caps/>
        </w:rPr>
        <w:t>Ministrstvo za finance</w:t>
      </w:r>
    </w:p>
    <w:p w14:paraId="4045A648" w14:textId="77777777" w:rsidR="00154EF5" w:rsidRDefault="00154EF5" w:rsidP="00154EF5">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4B08E8C7" w14:textId="77777777" w:rsidR="00154EF5" w:rsidRDefault="00154EF5" w:rsidP="00154EF5">
      <w:pPr>
        <w:pStyle w:val="Glava"/>
        <w:tabs>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r>
      <w:r>
        <w:rPr>
          <w:rFonts w:cs="Arial"/>
          <w:sz w:val="16"/>
        </w:rPr>
        <w:tab/>
      </w:r>
    </w:p>
    <w:p w14:paraId="2FD70538" w14:textId="77777777" w:rsidR="00154EF5" w:rsidRPr="008F3500" w:rsidRDefault="00154EF5" w:rsidP="00154EF5">
      <w:pPr>
        <w:pStyle w:val="Glava"/>
        <w:tabs>
          <w:tab w:val="left" w:pos="5112"/>
        </w:tabs>
        <w:spacing w:before="240" w:line="240" w:lineRule="exact"/>
        <w:rPr>
          <w:rFonts w:cs="Arial"/>
          <w:sz w:val="16"/>
        </w:rPr>
      </w:pPr>
      <w:r>
        <w:rPr>
          <w:rFonts w:cs="Arial"/>
          <w:sz w:val="16"/>
        </w:rPr>
        <w:tab/>
      </w:r>
      <w:r>
        <w:rPr>
          <w:rFonts w:cs="Arial"/>
          <w:sz w:val="16"/>
        </w:rPr>
        <w:tab/>
      </w:r>
      <w:r w:rsidRPr="008F3500">
        <w:rPr>
          <w:rFonts w:cs="Arial"/>
          <w:sz w:val="16"/>
        </w:rPr>
        <w:t xml:space="preserve">T: </w:t>
      </w:r>
      <w:r>
        <w:rPr>
          <w:rFonts w:cs="Arial"/>
          <w:sz w:val="16"/>
        </w:rPr>
        <w:t>01 478 38 00</w:t>
      </w:r>
    </w:p>
    <w:p w14:paraId="66EFF089" w14:textId="77777777" w:rsidR="00154EF5" w:rsidRPr="008F3500" w:rsidRDefault="00154EF5" w:rsidP="00154EF5">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gfu.fu@gov.si</w:t>
      </w:r>
    </w:p>
    <w:p w14:paraId="1DEBA4A5" w14:textId="77777777" w:rsidR="00154EF5" w:rsidRPr="008F3500" w:rsidRDefault="00154EF5" w:rsidP="00154EF5">
      <w:pPr>
        <w:pStyle w:val="Glava"/>
        <w:tabs>
          <w:tab w:val="left" w:pos="5112"/>
        </w:tabs>
        <w:spacing w:line="240" w:lineRule="exact"/>
        <w:rPr>
          <w:rFonts w:cs="Arial"/>
          <w:sz w:val="16"/>
        </w:rPr>
      </w:pPr>
      <w:r w:rsidRPr="008F3500">
        <w:rPr>
          <w:rFonts w:cs="Arial"/>
          <w:sz w:val="16"/>
        </w:rPr>
        <w:tab/>
      </w:r>
      <w:r>
        <w:rPr>
          <w:rFonts w:cs="Arial"/>
          <w:sz w:val="16"/>
        </w:rPr>
        <w:tab/>
        <w:t>www.fu.gov.si</w:t>
      </w:r>
    </w:p>
    <w:p w14:paraId="263199B0" w14:textId="77777777" w:rsidR="00FC6087" w:rsidRPr="00A91986" w:rsidRDefault="00FC6087" w:rsidP="00F5374D">
      <w:pPr>
        <w:spacing w:after="0" w:line="260" w:lineRule="atLeast"/>
        <w:jc w:val="both"/>
        <w:rPr>
          <w:rFonts w:asciiTheme="minorHAnsi" w:hAnsiTheme="minorHAnsi" w:cstheme="minorHAnsi"/>
          <w:b/>
        </w:rPr>
      </w:pPr>
    </w:p>
    <w:p w14:paraId="707D476F" w14:textId="77777777" w:rsidR="00FC6087" w:rsidRPr="00A91986" w:rsidRDefault="00FC6087" w:rsidP="00F5374D">
      <w:pPr>
        <w:spacing w:after="0" w:line="260" w:lineRule="atLeast"/>
        <w:jc w:val="both"/>
        <w:rPr>
          <w:rFonts w:asciiTheme="minorHAnsi" w:hAnsiTheme="minorHAnsi" w:cstheme="minorHAnsi"/>
          <w:b/>
        </w:rPr>
      </w:pPr>
    </w:p>
    <w:p w14:paraId="2735029C" w14:textId="77777777" w:rsidR="00FC6087" w:rsidRPr="00A91986" w:rsidRDefault="00FC6087" w:rsidP="00F5374D">
      <w:pPr>
        <w:spacing w:after="0" w:line="260" w:lineRule="atLeast"/>
        <w:jc w:val="both"/>
        <w:rPr>
          <w:rFonts w:asciiTheme="minorHAnsi" w:hAnsiTheme="minorHAnsi" w:cstheme="minorHAnsi"/>
          <w:b/>
        </w:rPr>
      </w:pPr>
    </w:p>
    <w:p w14:paraId="43C841CE" w14:textId="77777777" w:rsidR="00FC6087" w:rsidRPr="00A91986" w:rsidRDefault="00FC6087" w:rsidP="00F5374D">
      <w:pPr>
        <w:spacing w:after="0" w:line="260" w:lineRule="atLeast"/>
        <w:jc w:val="both"/>
        <w:rPr>
          <w:rFonts w:asciiTheme="minorHAnsi" w:hAnsiTheme="minorHAnsi" w:cstheme="minorHAnsi"/>
          <w:b/>
        </w:rPr>
      </w:pPr>
    </w:p>
    <w:p w14:paraId="246A54FA" w14:textId="77777777" w:rsidR="00FC6087" w:rsidRPr="00A91986" w:rsidRDefault="00FC6087" w:rsidP="00F5374D">
      <w:pPr>
        <w:spacing w:after="0" w:line="260" w:lineRule="atLeast"/>
        <w:jc w:val="both"/>
        <w:rPr>
          <w:rFonts w:asciiTheme="minorHAnsi" w:hAnsiTheme="minorHAnsi" w:cstheme="minorHAnsi"/>
          <w:b/>
        </w:rPr>
      </w:pPr>
    </w:p>
    <w:p w14:paraId="23E2F755" w14:textId="77777777" w:rsidR="00FC6087" w:rsidRPr="00A91986" w:rsidRDefault="00FC6087" w:rsidP="00F5374D">
      <w:pPr>
        <w:spacing w:after="0" w:line="260" w:lineRule="atLeast"/>
        <w:jc w:val="both"/>
        <w:rPr>
          <w:rFonts w:asciiTheme="minorHAnsi" w:hAnsiTheme="minorHAnsi" w:cstheme="minorHAnsi"/>
          <w:b/>
        </w:rPr>
      </w:pPr>
    </w:p>
    <w:p w14:paraId="16F7D426" w14:textId="77777777" w:rsidR="00FC6087" w:rsidRPr="00A91986" w:rsidRDefault="00FC6087" w:rsidP="00F5374D">
      <w:pPr>
        <w:spacing w:after="0" w:line="260" w:lineRule="atLeast"/>
        <w:jc w:val="both"/>
        <w:rPr>
          <w:rFonts w:asciiTheme="minorHAnsi" w:hAnsiTheme="minorHAnsi" w:cstheme="minorHAnsi"/>
          <w:b/>
        </w:rPr>
      </w:pPr>
    </w:p>
    <w:p w14:paraId="4C50DF8F" w14:textId="77777777" w:rsidR="00FC6087" w:rsidRPr="00A91986" w:rsidRDefault="00FC6087" w:rsidP="00F5374D">
      <w:pPr>
        <w:spacing w:after="0" w:line="260" w:lineRule="atLeast"/>
        <w:jc w:val="both"/>
        <w:rPr>
          <w:rFonts w:asciiTheme="minorHAnsi" w:hAnsiTheme="minorHAnsi" w:cstheme="minorHAnsi"/>
          <w:b/>
        </w:rPr>
      </w:pPr>
    </w:p>
    <w:p w14:paraId="47B9EAC3" w14:textId="72F86D51" w:rsidR="00F5374D" w:rsidRPr="007D5173" w:rsidRDefault="00F5374D" w:rsidP="0080022B">
      <w:pPr>
        <w:spacing w:after="0" w:line="260" w:lineRule="atLeast"/>
        <w:jc w:val="center"/>
        <w:rPr>
          <w:rFonts w:ascii="Times New Roman" w:hAnsi="Times New Roman"/>
          <w:b/>
          <w:sz w:val="28"/>
          <w:szCs w:val="28"/>
        </w:rPr>
      </w:pPr>
      <w:r w:rsidRPr="007D5173">
        <w:rPr>
          <w:rFonts w:ascii="Times New Roman" w:hAnsi="Times New Roman"/>
          <w:b/>
          <w:sz w:val="28"/>
          <w:szCs w:val="28"/>
        </w:rPr>
        <w:t xml:space="preserve">NAVODILO O OBLIKI, VSEBINI IN NAČINU DOSTAVE PODATKOV, KI JIH SPOROČAJO </w:t>
      </w:r>
      <w:r w:rsidR="00050954" w:rsidRPr="007D5173">
        <w:rPr>
          <w:rFonts w:ascii="Times New Roman" w:hAnsi="Times New Roman"/>
          <w:b/>
          <w:sz w:val="28"/>
          <w:szCs w:val="28"/>
        </w:rPr>
        <w:t>PONUDNIKI PLAČILNIH STORITEV</w:t>
      </w:r>
      <w:r w:rsidRPr="007D5173">
        <w:rPr>
          <w:rFonts w:ascii="Times New Roman" w:hAnsi="Times New Roman"/>
          <w:b/>
          <w:sz w:val="28"/>
          <w:szCs w:val="28"/>
        </w:rPr>
        <w:t xml:space="preserve"> FINANČNI UPRAVI REPUBLIKE SLOVENIJE</w:t>
      </w:r>
    </w:p>
    <w:p w14:paraId="48DA5334" w14:textId="77777777" w:rsidR="00FC6087" w:rsidRPr="007D5173" w:rsidRDefault="00FC6087">
      <w:pPr>
        <w:rPr>
          <w:rFonts w:ascii="Times New Roman" w:hAnsi="Times New Roman"/>
          <w:b/>
        </w:rPr>
      </w:pPr>
    </w:p>
    <w:p w14:paraId="01C2E946" w14:textId="77777777" w:rsidR="00FC6087" w:rsidRPr="007D5173" w:rsidRDefault="00FC6087">
      <w:pPr>
        <w:rPr>
          <w:rFonts w:ascii="Times New Roman" w:hAnsi="Times New Roman"/>
          <w:b/>
        </w:rPr>
      </w:pPr>
    </w:p>
    <w:p w14:paraId="285E97FE" w14:textId="77777777" w:rsidR="00FC6087" w:rsidRPr="007D5173" w:rsidRDefault="00FC6087">
      <w:pPr>
        <w:rPr>
          <w:rFonts w:ascii="Times New Roman" w:hAnsi="Times New Roman"/>
          <w:b/>
        </w:rPr>
      </w:pPr>
    </w:p>
    <w:p w14:paraId="052C5A44" w14:textId="77777777" w:rsidR="00FC6087" w:rsidRPr="007D5173" w:rsidRDefault="00FC6087">
      <w:pPr>
        <w:rPr>
          <w:rFonts w:ascii="Times New Roman" w:hAnsi="Times New Roman"/>
          <w:b/>
        </w:rPr>
      </w:pPr>
    </w:p>
    <w:p w14:paraId="517BAE69" w14:textId="77777777" w:rsidR="00FC6087" w:rsidRPr="007D5173" w:rsidRDefault="00FC6087">
      <w:pPr>
        <w:rPr>
          <w:rFonts w:ascii="Times New Roman" w:hAnsi="Times New Roman"/>
          <w:b/>
        </w:rPr>
      </w:pPr>
    </w:p>
    <w:p w14:paraId="74A14EEA" w14:textId="77777777" w:rsidR="00FC6087" w:rsidRPr="007D5173" w:rsidRDefault="00FC6087">
      <w:pPr>
        <w:rPr>
          <w:rFonts w:ascii="Times New Roman" w:hAnsi="Times New Roman"/>
          <w:b/>
        </w:rPr>
      </w:pPr>
    </w:p>
    <w:p w14:paraId="0D139056" w14:textId="77777777" w:rsidR="00FC6087" w:rsidRPr="007D5173" w:rsidRDefault="00FC6087">
      <w:pPr>
        <w:rPr>
          <w:rFonts w:ascii="Times New Roman" w:hAnsi="Times New Roman"/>
          <w:b/>
        </w:rPr>
      </w:pPr>
    </w:p>
    <w:p w14:paraId="1DD7F52C" w14:textId="77777777" w:rsidR="00FC6087" w:rsidRPr="007D5173" w:rsidRDefault="00FC6087">
      <w:pPr>
        <w:rPr>
          <w:rFonts w:ascii="Times New Roman" w:hAnsi="Times New Roman"/>
          <w:b/>
        </w:rPr>
      </w:pPr>
    </w:p>
    <w:p w14:paraId="661F1C25" w14:textId="77777777" w:rsidR="00FC6087" w:rsidRPr="007D5173" w:rsidRDefault="00FC6087">
      <w:pPr>
        <w:rPr>
          <w:rFonts w:ascii="Times New Roman" w:hAnsi="Times New Roman"/>
          <w:b/>
        </w:rPr>
      </w:pPr>
    </w:p>
    <w:p w14:paraId="7930B39E" w14:textId="77777777" w:rsidR="00FC6087" w:rsidRPr="007D5173" w:rsidRDefault="00FC6087">
      <w:pPr>
        <w:rPr>
          <w:rFonts w:ascii="Times New Roman" w:hAnsi="Times New Roman"/>
          <w:b/>
        </w:rPr>
      </w:pPr>
    </w:p>
    <w:p w14:paraId="649D9932" w14:textId="77777777" w:rsidR="00FC6087" w:rsidRPr="007D5173" w:rsidRDefault="00FC6087">
      <w:pPr>
        <w:rPr>
          <w:rFonts w:ascii="Times New Roman" w:hAnsi="Times New Roman"/>
          <w:b/>
        </w:rPr>
      </w:pPr>
    </w:p>
    <w:p w14:paraId="25073523" w14:textId="37E9A727" w:rsidR="00FC6087" w:rsidRPr="007D5173" w:rsidRDefault="00FC6087">
      <w:pPr>
        <w:rPr>
          <w:rFonts w:ascii="Times New Roman" w:hAnsi="Times New Roman"/>
        </w:rPr>
      </w:pPr>
    </w:p>
    <w:p w14:paraId="19BE5BD0" w14:textId="36D4E978" w:rsidR="00154EF5" w:rsidRPr="007D5173" w:rsidRDefault="00154EF5">
      <w:pPr>
        <w:rPr>
          <w:rFonts w:ascii="Times New Roman" w:hAnsi="Times New Roman"/>
        </w:rPr>
      </w:pPr>
    </w:p>
    <w:p w14:paraId="210D6F32" w14:textId="1B6F9966" w:rsidR="00154EF5" w:rsidRPr="007D5173" w:rsidRDefault="00154EF5">
      <w:pPr>
        <w:rPr>
          <w:rFonts w:ascii="Times New Roman" w:hAnsi="Times New Roman"/>
        </w:rPr>
      </w:pPr>
    </w:p>
    <w:p w14:paraId="235C956E" w14:textId="77777777" w:rsidR="00154EF5" w:rsidRPr="007D5173" w:rsidRDefault="00154EF5">
      <w:pPr>
        <w:rPr>
          <w:rFonts w:ascii="Times New Roman" w:hAnsi="Times New Roman"/>
        </w:rPr>
      </w:pPr>
    </w:p>
    <w:p w14:paraId="427008B1" w14:textId="755D0123" w:rsidR="00851B59" w:rsidRPr="007D5173" w:rsidRDefault="00B55F57" w:rsidP="002C0015">
      <w:pPr>
        <w:jc w:val="center"/>
        <w:rPr>
          <w:rFonts w:ascii="Times New Roman" w:hAnsi="Times New Roman"/>
          <w:b/>
        </w:rPr>
      </w:pPr>
      <w:r>
        <w:rPr>
          <w:rFonts w:ascii="Times New Roman" w:hAnsi="Times New Roman"/>
          <w:b/>
        </w:rPr>
        <w:t>Februar 2024</w:t>
      </w:r>
      <w:r w:rsidR="00851B59" w:rsidRPr="007D5173">
        <w:rPr>
          <w:rFonts w:ascii="Times New Roman" w:hAnsi="Times New Roman"/>
          <w:b/>
        </w:rPr>
        <w:br w:type="page"/>
      </w:r>
    </w:p>
    <w:p w14:paraId="35C92409" w14:textId="77777777" w:rsidR="00851B59" w:rsidRPr="007D5173" w:rsidRDefault="00851B59">
      <w:pPr>
        <w:rPr>
          <w:rFonts w:ascii="Times New Roman" w:hAnsi="Times New Roman"/>
          <w:b/>
          <w:sz w:val="24"/>
          <w:szCs w:val="24"/>
        </w:rPr>
      </w:pPr>
      <w:r w:rsidRPr="007D5173">
        <w:rPr>
          <w:rFonts w:ascii="Times New Roman" w:hAnsi="Times New Roman"/>
          <w:b/>
          <w:sz w:val="24"/>
          <w:szCs w:val="24"/>
        </w:rPr>
        <w:lastRenderedPageBreak/>
        <w:t>KAZALO</w:t>
      </w:r>
    </w:p>
    <w:sdt>
      <w:sdtPr>
        <w:rPr>
          <w:rFonts w:ascii="Times New Roman" w:eastAsia="Calibri" w:hAnsi="Times New Roman" w:cs="Times New Roman"/>
          <w:color w:val="auto"/>
          <w:sz w:val="22"/>
          <w:szCs w:val="22"/>
          <w:lang w:eastAsia="en-US"/>
        </w:rPr>
        <w:id w:val="1518741086"/>
        <w:docPartObj>
          <w:docPartGallery w:val="Table of Contents"/>
          <w:docPartUnique/>
        </w:docPartObj>
      </w:sdtPr>
      <w:sdtEndPr>
        <w:rPr>
          <w:b/>
          <w:bCs/>
        </w:rPr>
      </w:sdtEndPr>
      <w:sdtContent>
        <w:p w14:paraId="3A1FD758" w14:textId="0699E869" w:rsidR="009C2450" w:rsidRPr="007D5173" w:rsidRDefault="009C2450">
          <w:pPr>
            <w:pStyle w:val="NaslovTOC"/>
            <w:rPr>
              <w:rFonts w:ascii="Times New Roman" w:hAnsi="Times New Roman" w:cs="Times New Roman"/>
              <w:sz w:val="22"/>
              <w:szCs w:val="22"/>
            </w:rPr>
          </w:pPr>
        </w:p>
        <w:p w14:paraId="2B9FBA2B" w14:textId="33CDE1B7" w:rsidR="00000B6E" w:rsidRDefault="009C2450">
          <w:pPr>
            <w:pStyle w:val="Kazalovsebine1"/>
            <w:tabs>
              <w:tab w:val="left" w:pos="440"/>
              <w:tab w:val="right" w:leader="dot" w:pos="9063"/>
            </w:tabs>
            <w:rPr>
              <w:rFonts w:cstheme="minorBidi"/>
              <w:noProof/>
              <w:kern w:val="2"/>
              <w14:ligatures w14:val="standardContextual"/>
            </w:rPr>
          </w:pPr>
          <w:r w:rsidRPr="007D5173">
            <w:rPr>
              <w:rFonts w:ascii="Times New Roman" w:hAnsi="Times New Roman"/>
            </w:rPr>
            <w:fldChar w:fldCharType="begin"/>
          </w:r>
          <w:r w:rsidRPr="007D5173">
            <w:rPr>
              <w:rFonts w:ascii="Times New Roman" w:hAnsi="Times New Roman"/>
            </w:rPr>
            <w:instrText xml:space="preserve"> TOC \o "1-3" \h \z \u </w:instrText>
          </w:r>
          <w:r w:rsidRPr="007D5173">
            <w:rPr>
              <w:rFonts w:ascii="Times New Roman" w:hAnsi="Times New Roman"/>
            </w:rPr>
            <w:fldChar w:fldCharType="separate"/>
          </w:r>
          <w:hyperlink w:anchor="_Toc148521739" w:history="1">
            <w:r w:rsidR="00000B6E" w:rsidRPr="002F0755">
              <w:rPr>
                <w:rStyle w:val="Hiperpovezava"/>
                <w:rFonts w:ascii="Times New Roman" w:hAnsi="Times New Roman"/>
                <w:noProof/>
              </w:rPr>
              <w:t>1.</w:t>
            </w:r>
            <w:r w:rsidR="00000B6E">
              <w:rPr>
                <w:rFonts w:cstheme="minorBidi"/>
                <w:noProof/>
                <w:kern w:val="2"/>
                <w14:ligatures w14:val="standardContextual"/>
              </w:rPr>
              <w:tab/>
            </w:r>
            <w:r w:rsidR="00000B6E" w:rsidRPr="002F0755">
              <w:rPr>
                <w:rStyle w:val="Hiperpovezava"/>
                <w:rFonts w:ascii="Times New Roman" w:hAnsi="Times New Roman"/>
                <w:noProof/>
              </w:rPr>
              <w:t>OBLIKA IN VSEBINA SPOROČILA</w:t>
            </w:r>
            <w:r w:rsidR="00000B6E">
              <w:rPr>
                <w:noProof/>
                <w:webHidden/>
              </w:rPr>
              <w:tab/>
            </w:r>
            <w:r w:rsidR="00000B6E">
              <w:rPr>
                <w:noProof/>
                <w:webHidden/>
              </w:rPr>
              <w:fldChar w:fldCharType="begin"/>
            </w:r>
            <w:r w:rsidR="00000B6E">
              <w:rPr>
                <w:noProof/>
                <w:webHidden/>
              </w:rPr>
              <w:instrText xml:space="preserve"> PAGEREF _Toc148521739 \h </w:instrText>
            </w:r>
            <w:r w:rsidR="00000B6E">
              <w:rPr>
                <w:noProof/>
                <w:webHidden/>
              </w:rPr>
            </w:r>
            <w:r w:rsidR="00000B6E">
              <w:rPr>
                <w:noProof/>
                <w:webHidden/>
              </w:rPr>
              <w:fldChar w:fldCharType="separate"/>
            </w:r>
            <w:r w:rsidR="00000B6E">
              <w:rPr>
                <w:noProof/>
                <w:webHidden/>
              </w:rPr>
              <w:t>1</w:t>
            </w:r>
            <w:r w:rsidR="00000B6E">
              <w:rPr>
                <w:noProof/>
                <w:webHidden/>
              </w:rPr>
              <w:fldChar w:fldCharType="end"/>
            </w:r>
          </w:hyperlink>
        </w:p>
        <w:p w14:paraId="29B5C3B0" w14:textId="7E936A70" w:rsidR="00000B6E" w:rsidRDefault="00CC28B2">
          <w:pPr>
            <w:pStyle w:val="Kazalovsebine2"/>
            <w:tabs>
              <w:tab w:val="left" w:pos="880"/>
              <w:tab w:val="right" w:leader="dot" w:pos="9063"/>
            </w:tabs>
            <w:rPr>
              <w:rFonts w:cstheme="minorBidi"/>
              <w:noProof/>
              <w:kern w:val="2"/>
              <w14:ligatures w14:val="standardContextual"/>
            </w:rPr>
          </w:pPr>
          <w:hyperlink w:anchor="_Toc148521740" w:history="1">
            <w:r w:rsidR="00000B6E" w:rsidRPr="002F0755">
              <w:rPr>
                <w:rStyle w:val="Hiperpovezava"/>
                <w:rFonts w:ascii="Times New Roman" w:hAnsi="Times New Roman"/>
                <w:noProof/>
              </w:rPr>
              <w:t>1.1</w:t>
            </w:r>
            <w:r w:rsidR="00000B6E">
              <w:rPr>
                <w:rFonts w:cstheme="minorBidi"/>
                <w:noProof/>
                <w:kern w:val="2"/>
                <w14:ligatures w14:val="standardContextual"/>
              </w:rPr>
              <w:tab/>
            </w:r>
            <w:r w:rsidR="00000B6E" w:rsidRPr="002F0755">
              <w:rPr>
                <w:rStyle w:val="Hiperpovezava"/>
                <w:rFonts w:ascii="Times New Roman" w:hAnsi="Times New Roman"/>
                <w:noProof/>
              </w:rPr>
              <w:t>Opredelitev elementov XSD podatkov o plačilih</w:t>
            </w:r>
            <w:r w:rsidR="00000B6E">
              <w:rPr>
                <w:noProof/>
                <w:webHidden/>
              </w:rPr>
              <w:tab/>
            </w:r>
            <w:r w:rsidR="00000B6E">
              <w:rPr>
                <w:noProof/>
                <w:webHidden/>
              </w:rPr>
              <w:fldChar w:fldCharType="begin"/>
            </w:r>
            <w:r w:rsidR="00000B6E">
              <w:rPr>
                <w:noProof/>
                <w:webHidden/>
              </w:rPr>
              <w:instrText xml:space="preserve"> PAGEREF _Toc148521740 \h </w:instrText>
            </w:r>
            <w:r w:rsidR="00000B6E">
              <w:rPr>
                <w:noProof/>
                <w:webHidden/>
              </w:rPr>
            </w:r>
            <w:r w:rsidR="00000B6E">
              <w:rPr>
                <w:noProof/>
                <w:webHidden/>
              </w:rPr>
              <w:fldChar w:fldCharType="separate"/>
            </w:r>
            <w:r w:rsidR="00000B6E">
              <w:rPr>
                <w:noProof/>
                <w:webHidden/>
              </w:rPr>
              <w:t>1</w:t>
            </w:r>
            <w:r w:rsidR="00000B6E">
              <w:rPr>
                <w:noProof/>
                <w:webHidden/>
              </w:rPr>
              <w:fldChar w:fldCharType="end"/>
            </w:r>
          </w:hyperlink>
        </w:p>
        <w:p w14:paraId="3D20F607" w14:textId="2F93C8D9" w:rsidR="00000B6E" w:rsidRDefault="00CC28B2">
          <w:pPr>
            <w:pStyle w:val="Kazalovsebine3"/>
            <w:tabs>
              <w:tab w:val="left" w:pos="1320"/>
              <w:tab w:val="right" w:leader="dot" w:pos="9063"/>
            </w:tabs>
            <w:rPr>
              <w:rFonts w:cstheme="minorBidi"/>
              <w:noProof/>
              <w:kern w:val="2"/>
              <w14:ligatures w14:val="standardContextual"/>
            </w:rPr>
          </w:pPr>
          <w:hyperlink w:anchor="_Toc148521741" w:history="1">
            <w:r w:rsidR="00000B6E" w:rsidRPr="002F0755">
              <w:rPr>
                <w:rStyle w:val="Hiperpovezava"/>
                <w:rFonts w:ascii="Times New Roman" w:hAnsi="Times New Roman"/>
                <w:noProof/>
              </w:rPr>
              <w:t>1.1.1</w:t>
            </w:r>
            <w:r w:rsidR="00000B6E">
              <w:rPr>
                <w:rFonts w:cstheme="minorBidi"/>
                <w:noProof/>
                <w:kern w:val="2"/>
                <w14:ligatures w14:val="standardContextual"/>
              </w:rPr>
              <w:tab/>
            </w:r>
            <w:r w:rsidR="00000B6E" w:rsidRPr="002F0755">
              <w:rPr>
                <w:rStyle w:val="Hiperpovezava"/>
                <w:rFonts w:ascii="Times New Roman" w:hAnsi="Times New Roman"/>
                <w:noProof/>
              </w:rPr>
              <w:t>Sporočilo CESOP - Podatki o plačilih</w:t>
            </w:r>
            <w:r w:rsidR="00000B6E">
              <w:rPr>
                <w:noProof/>
                <w:webHidden/>
              </w:rPr>
              <w:tab/>
            </w:r>
            <w:r w:rsidR="00000B6E">
              <w:rPr>
                <w:noProof/>
                <w:webHidden/>
              </w:rPr>
              <w:fldChar w:fldCharType="begin"/>
            </w:r>
            <w:r w:rsidR="00000B6E">
              <w:rPr>
                <w:noProof/>
                <w:webHidden/>
              </w:rPr>
              <w:instrText xml:space="preserve"> PAGEREF _Toc148521741 \h </w:instrText>
            </w:r>
            <w:r w:rsidR="00000B6E">
              <w:rPr>
                <w:noProof/>
                <w:webHidden/>
              </w:rPr>
            </w:r>
            <w:r w:rsidR="00000B6E">
              <w:rPr>
                <w:noProof/>
                <w:webHidden/>
              </w:rPr>
              <w:fldChar w:fldCharType="separate"/>
            </w:r>
            <w:r w:rsidR="00000B6E">
              <w:rPr>
                <w:noProof/>
                <w:webHidden/>
              </w:rPr>
              <w:t>2</w:t>
            </w:r>
            <w:r w:rsidR="00000B6E">
              <w:rPr>
                <w:noProof/>
                <w:webHidden/>
              </w:rPr>
              <w:fldChar w:fldCharType="end"/>
            </w:r>
          </w:hyperlink>
        </w:p>
        <w:p w14:paraId="348B4223" w14:textId="64FDBDE1" w:rsidR="00000B6E" w:rsidRDefault="00CC28B2">
          <w:pPr>
            <w:pStyle w:val="Kazalovsebine3"/>
            <w:tabs>
              <w:tab w:val="left" w:pos="1320"/>
              <w:tab w:val="right" w:leader="dot" w:pos="9063"/>
            </w:tabs>
            <w:rPr>
              <w:rFonts w:cstheme="minorBidi"/>
              <w:noProof/>
              <w:kern w:val="2"/>
              <w14:ligatures w14:val="standardContextual"/>
            </w:rPr>
          </w:pPr>
          <w:hyperlink w:anchor="_Toc148521742" w:history="1">
            <w:r w:rsidR="00000B6E" w:rsidRPr="002F0755">
              <w:rPr>
                <w:rStyle w:val="Hiperpovezava"/>
                <w:rFonts w:ascii="Times New Roman" w:hAnsi="Times New Roman"/>
                <w:noProof/>
              </w:rPr>
              <w:t>1.1.2</w:t>
            </w:r>
            <w:r w:rsidR="00000B6E">
              <w:rPr>
                <w:rFonts w:cstheme="minorBidi"/>
                <w:noProof/>
                <w:kern w:val="2"/>
                <w14:ligatures w14:val="standardContextual"/>
              </w:rPr>
              <w:tab/>
            </w:r>
            <w:r w:rsidR="00000B6E" w:rsidRPr="002F0755">
              <w:rPr>
                <w:rStyle w:val="Hiperpovezava"/>
                <w:rFonts w:ascii="Times New Roman" w:hAnsi="Times New Roman"/>
                <w:noProof/>
              </w:rPr>
              <w:t>Specifikacija sporočila (MessageSpec_Type)</w:t>
            </w:r>
            <w:r w:rsidR="00000B6E">
              <w:rPr>
                <w:noProof/>
                <w:webHidden/>
              </w:rPr>
              <w:tab/>
            </w:r>
            <w:r w:rsidR="00000B6E">
              <w:rPr>
                <w:noProof/>
                <w:webHidden/>
              </w:rPr>
              <w:fldChar w:fldCharType="begin"/>
            </w:r>
            <w:r w:rsidR="00000B6E">
              <w:rPr>
                <w:noProof/>
                <w:webHidden/>
              </w:rPr>
              <w:instrText xml:space="preserve"> PAGEREF _Toc148521742 \h </w:instrText>
            </w:r>
            <w:r w:rsidR="00000B6E">
              <w:rPr>
                <w:noProof/>
                <w:webHidden/>
              </w:rPr>
            </w:r>
            <w:r w:rsidR="00000B6E">
              <w:rPr>
                <w:noProof/>
                <w:webHidden/>
              </w:rPr>
              <w:fldChar w:fldCharType="separate"/>
            </w:r>
            <w:r w:rsidR="00000B6E">
              <w:rPr>
                <w:noProof/>
                <w:webHidden/>
              </w:rPr>
              <w:t>3</w:t>
            </w:r>
            <w:r w:rsidR="00000B6E">
              <w:rPr>
                <w:noProof/>
                <w:webHidden/>
              </w:rPr>
              <w:fldChar w:fldCharType="end"/>
            </w:r>
          </w:hyperlink>
        </w:p>
        <w:p w14:paraId="5D74F927" w14:textId="07FCC9F1" w:rsidR="00000B6E" w:rsidRDefault="00CC28B2">
          <w:pPr>
            <w:pStyle w:val="Kazalovsebine3"/>
            <w:tabs>
              <w:tab w:val="left" w:pos="1320"/>
              <w:tab w:val="right" w:leader="dot" w:pos="9063"/>
            </w:tabs>
            <w:rPr>
              <w:rFonts w:cstheme="minorBidi"/>
              <w:noProof/>
              <w:kern w:val="2"/>
              <w14:ligatures w14:val="standardContextual"/>
            </w:rPr>
          </w:pPr>
          <w:hyperlink w:anchor="_Toc148521743" w:history="1">
            <w:r w:rsidR="00000B6E" w:rsidRPr="002F0755">
              <w:rPr>
                <w:rStyle w:val="Hiperpovezava"/>
                <w:rFonts w:ascii="Times New Roman" w:hAnsi="Times New Roman"/>
                <w:noProof/>
              </w:rPr>
              <w:t>1.1.3</w:t>
            </w:r>
            <w:r w:rsidR="00000B6E">
              <w:rPr>
                <w:rFonts w:cstheme="minorBidi"/>
                <w:noProof/>
                <w:kern w:val="2"/>
                <w14:ligatures w14:val="standardContextual"/>
              </w:rPr>
              <w:tab/>
            </w:r>
            <w:r w:rsidR="00000B6E" w:rsidRPr="002F0755">
              <w:rPr>
                <w:rStyle w:val="Hiperpovezava"/>
                <w:rFonts w:ascii="Times New Roman" w:hAnsi="Times New Roman"/>
                <w:noProof/>
              </w:rPr>
              <w:t>Telo sporočila (PaymentDataBody_Type)</w:t>
            </w:r>
            <w:r w:rsidR="00000B6E">
              <w:rPr>
                <w:noProof/>
                <w:webHidden/>
              </w:rPr>
              <w:tab/>
            </w:r>
            <w:r w:rsidR="00000B6E">
              <w:rPr>
                <w:noProof/>
                <w:webHidden/>
              </w:rPr>
              <w:fldChar w:fldCharType="begin"/>
            </w:r>
            <w:r w:rsidR="00000B6E">
              <w:rPr>
                <w:noProof/>
                <w:webHidden/>
              </w:rPr>
              <w:instrText xml:space="preserve"> PAGEREF _Toc148521743 \h </w:instrText>
            </w:r>
            <w:r w:rsidR="00000B6E">
              <w:rPr>
                <w:noProof/>
                <w:webHidden/>
              </w:rPr>
            </w:r>
            <w:r w:rsidR="00000B6E">
              <w:rPr>
                <w:noProof/>
                <w:webHidden/>
              </w:rPr>
              <w:fldChar w:fldCharType="separate"/>
            </w:r>
            <w:r w:rsidR="00000B6E">
              <w:rPr>
                <w:noProof/>
                <w:webHidden/>
              </w:rPr>
              <w:t>4</w:t>
            </w:r>
            <w:r w:rsidR="00000B6E">
              <w:rPr>
                <w:noProof/>
                <w:webHidden/>
              </w:rPr>
              <w:fldChar w:fldCharType="end"/>
            </w:r>
          </w:hyperlink>
        </w:p>
        <w:p w14:paraId="6B872F19" w14:textId="164A2C41" w:rsidR="00000B6E" w:rsidRDefault="00CC28B2">
          <w:pPr>
            <w:pStyle w:val="Kazalovsebine3"/>
            <w:tabs>
              <w:tab w:val="left" w:pos="1320"/>
              <w:tab w:val="right" w:leader="dot" w:pos="9063"/>
            </w:tabs>
            <w:rPr>
              <w:rFonts w:cstheme="minorBidi"/>
              <w:noProof/>
              <w:kern w:val="2"/>
              <w14:ligatures w14:val="standardContextual"/>
            </w:rPr>
          </w:pPr>
          <w:hyperlink w:anchor="_Toc148521744" w:history="1">
            <w:r w:rsidR="00000B6E" w:rsidRPr="002F0755">
              <w:rPr>
                <w:rStyle w:val="Hiperpovezava"/>
                <w:rFonts w:ascii="Times New Roman" w:hAnsi="Times New Roman"/>
                <w:noProof/>
              </w:rPr>
              <w:t>1.1.4</w:t>
            </w:r>
            <w:r w:rsidR="00000B6E">
              <w:rPr>
                <w:rFonts w:cstheme="minorBidi"/>
                <w:noProof/>
                <w:kern w:val="2"/>
                <w14:ligatures w14:val="standardContextual"/>
              </w:rPr>
              <w:tab/>
            </w:r>
            <w:r w:rsidR="00000B6E" w:rsidRPr="002F0755">
              <w:rPr>
                <w:rStyle w:val="Hiperpovezava"/>
                <w:rFonts w:ascii="Times New Roman" w:hAnsi="Times New Roman"/>
                <w:noProof/>
              </w:rPr>
              <w:t>Tip PSP-ja (PSP_Type)</w:t>
            </w:r>
            <w:r w:rsidR="00000B6E">
              <w:rPr>
                <w:noProof/>
                <w:webHidden/>
              </w:rPr>
              <w:tab/>
            </w:r>
            <w:r w:rsidR="00000B6E">
              <w:rPr>
                <w:noProof/>
                <w:webHidden/>
              </w:rPr>
              <w:fldChar w:fldCharType="begin"/>
            </w:r>
            <w:r w:rsidR="00000B6E">
              <w:rPr>
                <w:noProof/>
                <w:webHidden/>
              </w:rPr>
              <w:instrText xml:space="preserve"> PAGEREF _Toc148521744 \h </w:instrText>
            </w:r>
            <w:r w:rsidR="00000B6E">
              <w:rPr>
                <w:noProof/>
                <w:webHidden/>
              </w:rPr>
            </w:r>
            <w:r w:rsidR="00000B6E">
              <w:rPr>
                <w:noProof/>
                <w:webHidden/>
              </w:rPr>
              <w:fldChar w:fldCharType="separate"/>
            </w:r>
            <w:r w:rsidR="00000B6E">
              <w:rPr>
                <w:noProof/>
                <w:webHidden/>
              </w:rPr>
              <w:t>5</w:t>
            </w:r>
            <w:r w:rsidR="00000B6E">
              <w:rPr>
                <w:noProof/>
                <w:webHidden/>
              </w:rPr>
              <w:fldChar w:fldCharType="end"/>
            </w:r>
          </w:hyperlink>
        </w:p>
        <w:p w14:paraId="3C26BB6F" w14:textId="5F7C0898" w:rsidR="00000B6E" w:rsidRDefault="00CC28B2">
          <w:pPr>
            <w:pStyle w:val="Kazalovsebine3"/>
            <w:tabs>
              <w:tab w:val="left" w:pos="1320"/>
              <w:tab w:val="right" w:leader="dot" w:pos="9063"/>
            </w:tabs>
            <w:rPr>
              <w:rFonts w:cstheme="minorBidi"/>
              <w:noProof/>
              <w:kern w:val="2"/>
              <w14:ligatures w14:val="standardContextual"/>
            </w:rPr>
          </w:pPr>
          <w:hyperlink w:anchor="_Toc148521745" w:history="1">
            <w:r w:rsidR="00000B6E" w:rsidRPr="002F0755">
              <w:rPr>
                <w:rStyle w:val="Hiperpovezava"/>
                <w:rFonts w:ascii="Times New Roman" w:hAnsi="Times New Roman"/>
                <w:noProof/>
              </w:rPr>
              <w:t>1.1.5</w:t>
            </w:r>
            <w:r w:rsidR="00000B6E">
              <w:rPr>
                <w:rFonts w:cstheme="minorBidi"/>
                <w:noProof/>
                <w:kern w:val="2"/>
                <w14:ligatures w14:val="standardContextual"/>
              </w:rPr>
              <w:tab/>
            </w:r>
            <w:r w:rsidR="00000B6E" w:rsidRPr="002F0755">
              <w:rPr>
                <w:rStyle w:val="Hiperpovezava"/>
                <w:rFonts w:ascii="Times New Roman" w:hAnsi="Times New Roman"/>
                <w:noProof/>
              </w:rPr>
              <w:t>Predstavnik (Representative_Type)</w:t>
            </w:r>
            <w:r w:rsidR="00000B6E">
              <w:rPr>
                <w:noProof/>
                <w:webHidden/>
              </w:rPr>
              <w:tab/>
            </w:r>
            <w:r w:rsidR="00000B6E">
              <w:rPr>
                <w:noProof/>
                <w:webHidden/>
              </w:rPr>
              <w:fldChar w:fldCharType="begin"/>
            </w:r>
            <w:r w:rsidR="00000B6E">
              <w:rPr>
                <w:noProof/>
                <w:webHidden/>
              </w:rPr>
              <w:instrText xml:space="preserve"> PAGEREF _Toc148521745 \h </w:instrText>
            </w:r>
            <w:r w:rsidR="00000B6E">
              <w:rPr>
                <w:noProof/>
                <w:webHidden/>
              </w:rPr>
            </w:r>
            <w:r w:rsidR="00000B6E">
              <w:rPr>
                <w:noProof/>
                <w:webHidden/>
              </w:rPr>
              <w:fldChar w:fldCharType="separate"/>
            </w:r>
            <w:r w:rsidR="00000B6E">
              <w:rPr>
                <w:noProof/>
                <w:webHidden/>
              </w:rPr>
              <w:t>6</w:t>
            </w:r>
            <w:r w:rsidR="00000B6E">
              <w:rPr>
                <w:noProof/>
                <w:webHidden/>
              </w:rPr>
              <w:fldChar w:fldCharType="end"/>
            </w:r>
          </w:hyperlink>
        </w:p>
        <w:p w14:paraId="34F153C9" w14:textId="4347D516" w:rsidR="00000B6E" w:rsidRDefault="00CC28B2">
          <w:pPr>
            <w:pStyle w:val="Kazalovsebine3"/>
            <w:tabs>
              <w:tab w:val="left" w:pos="1320"/>
              <w:tab w:val="right" w:leader="dot" w:pos="9063"/>
            </w:tabs>
            <w:rPr>
              <w:rFonts w:cstheme="minorBidi"/>
              <w:noProof/>
              <w:kern w:val="2"/>
              <w14:ligatures w14:val="standardContextual"/>
            </w:rPr>
          </w:pPr>
          <w:hyperlink w:anchor="_Toc148521746" w:history="1">
            <w:r w:rsidR="00000B6E" w:rsidRPr="002F0755">
              <w:rPr>
                <w:rStyle w:val="Hiperpovezava"/>
                <w:rFonts w:ascii="Times New Roman" w:hAnsi="Times New Roman"/>
                <w:noProof/>
              </w:rPr>
              <w:t>1.1.6</w:t>
            </w:r>
            <w:r w:rsidR="00000B6E">
              <w:rPr>
                <w:rFonts w:cstheme="minorBidi"/>
                <w:noProof/>
                <w:kern w:val="2"/>
                <w14:ligatures w14:val="standardContextual"/>
              </w:rPr>
              <w:tab/>
            </w:r>
            <w:r w:rsidR="00000B6E" w:rsidRPr="002F0755">
              <w:rPr>
                <w:rStyle w:val="Hiperpovezava"/>
                <w:rFonts w:ascii="Times New Roman" w:hAnsi="Times New Roman"/>
                <w:noProof/>
              </w:rPr>
              <w:t>Pejemnik plačila (ReportedPayee_Type)</w:t>
            </w:r>
            <w:r w:rsidR="00000B6E">
              <w:rPr>
                <w:noProof/>
                <w:webHidden/>
              </w:rPr>
              <w:tab/>
            </w:r>
            <w:r w:rsidR="00000B6E">
              <w:rPr>
                <w:noProof/>
                <w:webHidden/>
              </w:rPr>
              <w:fldChar w:fldCharType="begin"/>
            </w:r>
            <w:r w:rsidR="00000B6E">
              <w:rPr>
                <w:noProof/>
                <w:webHidden/>
              </w:rPr>
              <w:instrText xml:space="preserve"> PAGEREF _Toc148521746 \h </w:instrText>
            </w:r>
            <w:r w:rsidR="00000B6E">
              <w:rPr>
                <w:noProof/>
                <w:webHidden/>
              </w:rPr>
            </w:r>
            <w:r w:rsidR="00000B6E">
              <w:rPr>
                <w:noProof/>
                <w:webHidden/>
              </w:rPr>
              <w:fldChar w:fldCharType="separate"/>
            </w:r>
            <w:r w:rsidR="00000B6E">
              <w:rPr>
                <w:noProof/>
                <w:webHidden/>
              </w:rPr>
              <w:t>6</w:t>
            </w:r>
            <w:r w:rsidR="00000B6E">
              <w:rPr>
                <w:noProof/>
                <w:webHidden/>
              </w:rPr>
              <w:fldChar w:fldCharType="end"/>
            </w:r>
          </w:hyperlink>
        </w:p>
        <w:p w14:paraId="29282448" w14:textId="1CED2285" w:rsidR="00000B6E" w:rsidRDefault="00CC28B2">
          <w:pPr>
            <w:pStyle w:val="Kazalovsebine3"/>
            <w:tabs>
              <w:tab w:val="left" w:pos="1320"/>
              <w:tab w:val="right" w:leader="dot" w:pos="9063"/>
            </w:tabs>
            <w:rPr>
              <w:rFonts w:cstheme="minorBidi"/>
              <w:noProof/>
              <w:kern w:val="2"/>
              <w14:ligatures w14:val="standardContextual"/>
            </w:rPr>
          </w:pPr>
          <w:hyperlink w:anchor="_Toc148521747" w:history="1">
            <w:r w:rsidR="00000B6E" w:rsidRPr="002F0755">
              <w:rPr>
                <w:rStyle w:val="Hiperpovezava"/>
                <w:rFonts w:ascii="Times New Roman" w:hAnsi="Times New Roman"/>
                <w:noProof/>
              </w:rPr>
              <w:t>1.1.7</w:t>
            </w:r>
            <w:r w:rsidR="00000B6E">
              <w:rPr>
                <w:rFonts w:cstheme="minorBidi"/>
                <w:noProof/>
                <w:kern w:val="2"/>
                <w14:ligatures w14:val="standardContextual"/>
              </w:rPr>
              <w:tab/>
            </w:r>
            <w:r w:rsidR="00000B6E" w:rsidRPr="002F0755">
              <w:rPr>
                <w:rStyle w:val="Hiperpovezava"/>
                <w:rFonts w:ascii="Times New Roman" w:hAnsi="Times New Roman"/>
                <w:noProof/>
              </w:rPr>
              <w:t>Poročana transakcija (ReportedTransaction_Type)</w:t>
            </w:r>
            <w:r w:rsidR="00000B6E">
              <w:rPr>
                <w:noProof/>
                <w:webHidden/>
              </w:rPr>
              <w:tab/>
            </w:r>
            <w:r w:rsidR="00000B6E">
              <w:rPr>
                <w:noProof/>
                <w:webHidden/>
              </w:rPr>
              <w:fldChar w:fldCharType="begin"/>
            </w:r>
            <w:r w:rsidR="00000B6E">
              <w:rPr>
                <w:noProof/>
                <w:webHidden/>
              </w:rPr>
              <w:instrText xml:space="preserve"> PAGEREF _Toc148521747 \h </w:instrText>
            </w:r>
            <w:r w:rsidR="00000B6E">
              <w:rPr>
                <w:noProof/>
                <w:webHidden/>
              </w:rPr>
            </w:r>
            <w:r w:rsidR="00000B6E">
              <w:rPr>
                <w:noProof/>
                <w:webHidden/>
              </w:rPr>
              <w:fldChar w:fldCharType="separate"/>
            </w:r>
            <w:r w:rsidR="00000B6E">
              <w:rPr>
                <w:noProof/>
                <w:webHidden/>
              </w:rPr>
              <w:t>8</w:t>
            </w:r>
            <w:r w:rsidR="00000B6E">
              <w:rPr>
                <w:noProof/>
                <w:webHidden/>
              </w:rPr>
              <w:fldChar w:fldCharType="end"/>
            </w:r>
          </w:hyperlink>
        </w:p>
        <w:p w14:paraId="0404A4F8" w14:textId="739FF324" w:rsidR="00000B6E" w:rsidRDefault="00CC28B2">
          <w:pPr>
            <w:pStyle w:val="Kazalovsebine3"/>
            <w:tabs>
              <w:tab w:val="left" w:pos="1320"/>
              <w:tab w:val="right" w:leader="dot" w:pos="9063"/>
            </w:tabs>
            <w:rPr>
              <w:rFonts w:cstheme="minorBidi"/>
              <w:noProof/>
              <w:kern w:val="2"/>
              <w14:ligatures w14:val="standardContextual"/>
            </w:rPr>
          </w:pPr>
          <w:hyperlink w:anchor="_Toc148521748" w:history="1">
            <w:r w:rsidR="00000B6E" w:rsidRPr="002F0755">
              <w:rPr>
                <w:rStyle w:val="Hiperpovezava"/>
                <w:rFonts w:ascii="Times New Roman" w:hAnsi="Times New Roman"/>
                <w:noProof/>
              </w:rPr>
              <w:t>1.1.8</w:t>
            </w:r>
            <w:r w:rsidR="00000B6E">
              <w:rPr>
                <w:rFonts w:cstheme="minorBidi"/>
                <w:noProof/>
                <w:kern w:val="2"/>
                <w14:ligatures w14:val="standardContextual"/>
              </w:rPr>
              <w:tab/>
            </w:r>
            <w:r w:rsidR="00000B6E" w:rsidRPr="002F0755">
              <w:rPr>
                <w:rStyle w:val="Hiperpovezava"/>
                <w:rFonts w:ascii="Times New Roman" w:hAnsi="Times New Roman"/>
                <w:noProof/>
              </w:rPr>
              <w:t>Poročano obdobje (ReportingPeriod_Type)</w:t>
            </w:r>
            <w:r w:rsidR="00000B6E">
              <w:rPr>
                <w:noProof/>
                <w:webHidden/>
              </w:rPr>
              <w:tab/>
            </w:r>
            <w:r w:rsidR="00000B6E">
              <w:rPr>
                <w:noProof/>
                <w:webHidden/>
              </w:rPr>
              <w:fldChar w:fldCharType="begin"/>
            </w:r>
            <w:r w:rsidR="00000B6E">
              <w:rPr>
                <w:noProof/>
                <w:webHidden/>
              </w:rPr>
              <w:instrText xml:space="preserve"> PAGEREF _Toc148521748 \h </w:instrText>
            </w:r>
            <w:r w:rsidR="00000B6E">
              <w:rPr>
                <w:noProof/>
                <w:webHidden/>
              </w:rPr>
            </w:r>
            <w:r w:rsidR="00000B6E">
              <w:rPr>
                <w:noProof/>
                <w:webHidden/>
              </w:rPr>
              <w:fldChar w:fldCharType="separate"/>
            </w:r>
            <w:r w:rsidR="00000B6E">
              <w:rPr>
                <w:noProof/>
                <w:webHidden/>
              </w:rPr>
              <w:t>9</w:t>
            </w:r>
            <w:r w:rsidR="00000B6E">
              <w:rPr>
                <w:noProof/>
                <w:webHidden/>
              </w:rPr>
              <w:fldChar w:fldCharType="end"/>
            </w:r>
          </w:hyperlink>
        </w:p>
        <w:p w14:paraId="41396428" w14:textId="554E7418" w:rsidR="00000B6E" w:rsidRDefault="00CC28B2">
          <w:pPr>
            <w:pStyle w:val="Kazalovsebine3"/>
            <w:tabs>
              <w:tab w:val="left" w:pos="1320"/>
              <w:tab w:val="right" w:leader="dot" w:pos="9063"/>
            </w:tabs>
            <w:rPr>
              <w:rFonts w:cstheme="minorBidi"/>
              <w:noProof/>
              <w:kern w:val="2"/>
              <w14:ligatures w14:val="standardContextual"/>
            </w:rPr>
          </w:pPr>
          <w:hyperlink w:anchor="_Toc148521749" w:history="1">
            <w:r w:rsidR="00000B6E" w:rsidRPr="002F0755">
              <w:rPr>
                <w:rStyle w:val="Hiperpovezava"/>
                <w:rFonts w:ascii="Times New Roman" w:hAnsi="Times New Roman"/>
                <w:noProof/>
              </w:rPr>
              <w:t>1.1.9</w:t>
            </w:r>
            <w:r w:rsidR="00000B6E">
              <w:rPr>
                <w:rFonts w:cstheme="minorBidi"/>
                <w:noProof/>
                <w:kern w:val="2"/>
                <w14:ligatures w14:val="standardContextual"/>
              </w:rPr>
              <w:tab/>
            </w:r>
            <w:r w:rsidR="00000B6E" w:rsidRPr="002F0755">
              <w:rPr>
                <w:rStyle w:val="Hiperpovezava"/>
                <w:rFonts w:ascii="Times New Roman" w:hAnsi="Times New Roman"/>
                <w:noProof/>
              </w:rPr>
              <w:t>PSP identifikacija (PSPId_Type)</w:t>
            </w:r>
            <w:r w:rsidR="00000B6E">
              <w:rPr>
                <w:noProof/>
                <w:webHidden/>
              </w:rPr>
              <w:tab/>
            </w:r>
            <w:r w:rsidR="00000B6E">
              <w:rPr>
                <w:noProof/>
                <w:webHidden/>
              </w:rPr>
              <w:fldChar w:fldCharType="begin"/>
            </w:r>
            <w:r w:rsidR="00000B6E">
              <w:rPr>
                <w:noProof/>
                <w:webHidden/>
              </w:rPr>
              <w:instrText xml:space="preserve"> PAGEREF _Toc148521749 \h </w:instrText>
            </w:r>
            <w:r w:rsidR="00000B6E">
              <w:rPr>
                <w:noProof/>
                <w:webHidden/>
              </w:rPr>
            </w:r>
            <w:r w:rsidR="00000B6E">
              <w:rPr>
                <w:noProof/>
                <w:webHidden/>
              </w:rPr>
              <w:fldChar w:fldCharType="separate"/>
            </w:r>
            <w:r w:rsidR="00000B6E">
              <w:rPr>
                <w:noProof/>
                <w:webHidden/>
              </w:rPr>
              <w:t>10</w:t>
            </w:r>
            <w:r w:rsidR="00000B6E">
              <w:rPr>
                <w:noProof/>
                <w:webHidden/>
              </w:rPr>
              <w:fldChar w:fldCharType="end"/>
            </w:r>
          </w:hyperlink>
        </w:p>
        <w:p w14:paraId="51C436DC" w14:textId="56A5F6B1" w:rsidR="00000B6E" w:rsidRDefault="00CC28B2">
          <w:pPr>
            <w:pStyle w:val="Kazalovsebine3"/>
            <w:tabs>
              <w:tab w:val="left" w:pos="1320"/>
              <w:tab w:val="right" w:leader="dot" w:pos="9063"/>
            </w:tabs>
            <w:rPr>
              <w:rFonts w:cstheme="minorBidi"/>
              <w:noProof/>
              <w:kern w:val="2"/>
              <w14:ligatures w14:val="standardContextual"/>
            </w:rPr>
          </w:pPr>
          <w:hyperlink w:anchor="_Toc148521750" w:history="1">
            <w:r w:rsidR="00000B6E" w:rsidRPr="002F0755">
              <w:rPr>
                <w:rStyle w:val="Hiperpovezava"/>
                <w:rFonts w:ascii="Times New Roman" w:hAnsi="Times New Roman"/>
                <w:noProof/>
              </w:rPr>
              <w:t>1.1.10</w:t>
            </w:r>
            <w:r w:rsidR="00000B6E">
              <w:rPr>
                <w:rFonts w:cstheme="minorBidi"/>
                <w:noProof/>
                <w:kern w:val="2"/>
                <w14:ligatures w14:val="standardContextual"/>
              </w:rPr>
              <w:tab/>
            </w:r>
            <w:r w:rsidR="00000B6E" w:rsidRPr="002F0755">
              <w:rPr>
                <w:rStyle w:val="Hiperpovezava"/>
                <w:rFonts w:ascii="Times New Roman" w:hAnsi="Times New Roman"/>
                <w:noProof/>
              </w:rPr>
              <w:t>Lokacija plačnika (PayerMS_Type)</w:t>
            </w:r>
            <w:r w:rsidR="00000B6E">
              <w:rPr>
                <w:noProof/>
                <w:webHidden/>
              </w:rPr>
              <w:tab/>
            </w:r>
            <w:r w:rsidR="00000B6E">
              <w:rPr>
                <w:noProof/>
                <w:webHidden/>
              </w:rPr>
              <w:fldChar w:fldCharType="begin"/>
            </w:r>
            <w:r w:rsidR="00000B6E">
              <w:rPr>
                <w:noProof/>
                <w:webHidden/>
              </w:rPr>
              <w:instrText xml:space="preserve"> PAGEREF _Toc148521750 \h </w:instrText>
            </w:r>
            <w:r w:rsidR="00000B6E">
              <w:rPr>
                <w:noProof/>
                <w:webHidden/>
              </w:rPr>
            </w:r>
            <w:r w:rsidR="00000B6E">
              <w:rPr>
                <w:noProof/>
                <w:webHidden/>
              </w:rPr>
              <w:fldChar w:fldCharType="separate"/>
            </w:r>
            <w:r w:rsidR="00000B6E">
              <w:rPr>
                <w:noProof/>
                <w:webHidden/>
              </w:rPr>
              <w:t>10</w:t>
            </w:r>
            <w:r w:rsidR="00000B6E">
              <w:rPr>
                <w:noProof/>
                <w:webHidden/>
              </w:rPr>
              <w:fldChar w:fldCharType="end"/>
            </w:r>
          </w:hyperlink>
        </w:p>
        <w:p w14:paraId="6F797813" w14:textId="6D4F316C" w:rsidR="00000B6E" w:rsidRDefault="00CC28B2">
          <w:pPr>
            <w:pStyle w:val="Kazalovsebine3"/>
            <w:tabs>
              <w:tab w:val="left" w:pos="1320"/>
              <w:tab w:val="right" w:leader="dot" w:pos="9063"/>
            </w:tabs>
            <w:rPr>
              <w:rFonts w:cstheme="minorBidi"/>
              <w:noProof/>
              <w:kern w:val="2"/>
              <w14:ligatures w14:val="standardContextual"/>
            </w:rPr>
          </w:pPr>
          <w:hyperlink w:anchor="_Toc148521751" w:history="1">
            <w:r w:rsidR="00000B6E" w:rsidRPr="002F0755">
              <w:rPr>
                <w:rStyle w:val="Hiperpovezava"/>
                <w:rFonts w:ascii="Times New Roman" w:hAnsi="Times New Roman"/>
                <w:noProof/>
              </w:rPr>
              <w:t>1.1.11</w:t>
            </w:r>
            <w:r w:rsidR="00000B6E">
              <w:rPr>
                <w:rFonts w:cstheme="minorBidi"/>
                <w:noProof/>
                <w:kern w:val="2"/>
                <w14:ligatures w14:val="standardContextual"/>
              </w:rPr>
              <w:tab/>
            </w:r>
            <w:r w:rsidR="00000B6E" w:rsidRPr="002F0755">
              <w:rPr>
                <w:rStyle w:val="Hiperpovezava"/>
                <w:rFonts w:ascii="Times New Roman" w:hAnsi="Times New Roman"/>
                <w:noProof/>
              </w:rPr>
              <w:t>Identifikator računa (AccountIdentifier_Type)</w:t>
            </w:r>
            <w:r w:rsidR="00000B6E">
              <w:rPr>
                <w:noProof/>
                <w:webHidden/>
              </w:rPr>
              <w:tab/>
            </w:r>
            <w:r w:rsidR="00000B6E">
              <w:rPr>
                <w:noProof/>
                <w:webHidden/>
              </w:rPr>
              <w:fldChar w:fldCharType="begin"/>
            </w:r>
            <w:r w:rsidR="00000B6E">
              <w:rPr>
                <w:noProof/>
                <w:webHidden/>
              </w:rPr>
              <w:instrText xml:space="preserve"> PAGEREF _Toc148521751 \h </w:instrText>
            </w:r>
            <w:r w:rsidR="00000B6E">
              <w:rPr>
                <w:noProof/>
                <w:webHidden/>
              </w:rPr>
            </w:r>
            <w:r w:rsidR="00000B6E">
              <w:rPr>
                <w:noProof/>
                <w:webHidden/>
              </w:rPr>
              <w:fldChar w:fldCharType="separate"/>
            </w:r>
            <w:r w:rsidR="00000B6E">
              <w:rPr>
                <w:noProof/>
                <w:webHidden/>
              </w:rPr>
              <w:t>11</w:t>
            </w:r>
            <w:r w:rsidR="00000B6E">
              <w:rPr>
                <w:noProof/>
                <w:webHidden/>
              </w:rPr>
              <w:fldChar w:fldCharType="end"/>
            </w:r>
          </w:hyperlink>
        </w:p>
        <w:p w14:paraId="22006F29" w14:textId="230F063B" w:rsidR="00000B6E" w:rsidRDefault="00CC28B2">
          <w:pPr>
            <w:pStyle w:val="Kazalovsebine3"/>
            <w:tabs>
              <w:tab w:val="left" w:pos="1320"/>
              <w:tab w:val="right" w:leader="dot" w:pos="9063"/>
            </w:tabs>
            <w:rPr>
              <w:rFonts w:cstheme="minorBidi"/>
              <w:noProof/>
              <w:kern w:val="2"/>
              <w14:ligatures w14:val="standardContextual"/>
            </w:rPr>
          </w:pPr>
          <w:hyperlink w:anchor="_Toc148521752" w:history="1">
            <w:r w:rsidR="00000B6E" w:rsidRPr="002F0755">
              <w:rPr>
                <w:rStyle w:val="Hiperpovezava"/>
                <w:rFonts w:ascii="Times New Roman" w:hAnsi="Times New Roman"/>
                <w:noProof/>
              </w:rPr>
              <w:t>1.1.12</w:t>
            </w:r>
            <w:r w:rsidR="00000B6E">
              <w:rPr>
                <w:rFonts w:cstheme="minorBidi"/>
                <w:noProof/>
                <w:kern w:val="2"/>
                <w14:ligatures w14:val="standardContextual"/>
              </w:rPr>
              <w:tab/>
            </w:r>
            <w:r w:rsidR="00000B6E" w:rsidRPr="002F0755">
              <w:rPr>
                <w:rStyle w:val="Hiperpovezava"/>
                <w:rFonts w:ascii="Times New Roman" w:hAnsi="Times New Roman"/>
                <w:noProof/>
              </w:rPr>
              <w:t>DDV ali davčna številka (TAXIdentifier_Type)</w:t>
            </w:r>
            <w:r w:rsidR="00000B6E">
              <w:rPr>
                <w:noProof/>
                <w:webHidden/>
              </w:rPr>
              <w:tab/>
            </w:r>
            <w:r w:rsidR="00000B6E">
              <w:rPr>
                <w:noProof/>
                <w:webHidden/>
              </w:rPr>
              <w:fldChar w:fldCharType="begin"/>
            </w:r>
            <w:r w:rsidR="00000B6E">
              <w:rPr>
                <w:noProof/>
                <w:webHidden/>
              </w:rPr>
              <w:instrText xml:space="preserve"> PAGEREF _Toc148521752 \h </w:instrText>
            </w:r>
            <w:r w:rsidR="00000B6E">
              <w:rPr>
                <w:noProof/>
                <w:webHidden/>
              </w:rPr>
            </w:r>
            <w:r w:rsidR="00000B6E">
              <w:rPr>
                <w:noProof/>
                <w:webHidden/>
              </w:rPr>
              <w:fldChar w:fldCharType="separate"/>
            </w:r>
            <w:r w:rsidR="00000B6E">
              <w:rPr>
                <w:noProof/>
                <w:webHidden/>
              </w:rPr>
              <w:t>11</w:t>
            </w:r>
            <w:r w:rsidR="00000B6E">
              <w:rPr>
                <w:noProof/>
                <w:webHidden/>
              </w:rPr>
              <w:fldChar w:fldCharType="end"/>
            </w:r>
          </w:hyperlink>
        </w:p>
        <w:p w14:paraId="05B52DEC" w14:textId="41C8F9FE" w:rsidR="00000B6E" w:rsidRDefault="00CC28B2">
          <w:pPr>
            <w:pStyle w:val="Kazalovsebine3"/>
            <w:tabs>
              <w:tab w:val="left" w:pos="1320"/>
              <w:tab w:val="right" w:leader="dot" w:pos="9063"/>
            </w:tabs>
            <w:rPr>
              <w:rFonts w:cstheme="minorBidi"/>
              <w:noProof/>
              <w:kern w:val="2"/>
              <w14:ligatures w14:val="standardContextual"/>
            </w:rPr>
          </w:pPr>
          <w:hyperlink w:anchor="_Toc148521753" w:history="1">
            <w:r w:rsidR="00000B6E" w:rsidRPr="002F0755">
              <w:rPr>
                <w:rStyle w:val="Hiperpovezava"/>
                <w:rFonts w:ascii="Times New Roman" w:hAnsi="Times New Roman"/>
                <w:noProof/>
              </w:rPr>
              <w:t>1.1.13</w:t>
            </w:r>
            <w:r w:rsidR="00000B6E">
              <w:rPr>
                <w:rFonts w:cstheme="minorBidi"/>
                <w:noProof/>
                <w:kern w:val="2"/>
                <w14:ligatures w14:val="standardContextual"/>
              </w:rPr>
              <w:tab/>
            </w:r>
            <w:r w:rsidR="00000B6E" w:rsidRPr="002F0755">
              <w:rPr>
                <w:rStyle w:val="Hiperpovezava"/>
                <w:rFonts w:ascii="Times New Roman" w:hAnsi="Times New Roman"/>
                <w:noProof/>
              </w:rPr>
              <w:t>Sporočilo (MessageType_Type)</w:t>
            </w:r>
            <w:r w:rsidR="00000B6E">
              <w:rPr>
                <w:noProof/>
                <w:webHidden/>
              </w:rPr>
              <w:tab/>
            </w:r>
            <w:r w:rsidR="00000B6E">
              <w:rPr>
                <w:noProof/>
                <w:webHidden/>
              </w:rPr>
              <w:fldChar w:fldCharType="begin"/>
            </w:r>
            <w:r w:rsidR="00000B6E">
              <w:rPr>
                <w:noProof/>
                <w:webHidden/>
              </w:rPr>
              <w:instrText xml:space="preserve"> PAGEREF _Toc148521753 \h </w:instrText>
            </w:r>
            <w:r w:rsidR="00000B6E">
              <w:rPr>
                <w:noProof/>
                <w:webHidden/>
              </w:rPr>
            </w:r>
            <w:r w:rsidR="00000B6E">
              <w:rPr>
                <w:noProof/>
                <w:webHidden/>
              </w:rPr>
              <w:fldChar w:fldCharType="separate"/>
            </w:r>
            <w:r w:rsidR="00000B6E">
              <w:rPr>
                <w:noProof/>
                <w:webHidden/>
              </w:rPr>
              <w:t>11</w:t>
            </w:r>
            <w:r w:rsidR="00000B6E">
              <w:rPr>
                <w:noProof/>
                <w:webHidden/>
              </w:rPr>
              <w:fldChar w:fldCharType="end"/>
            </w:r>
          </w:hyperlink>
        </w:p>
        <w:p w14:paraId="12AF68CA" w14:textId="56492B99" w:rsidR="00000B6E" w:rsidRDefault="00CC28B2">
          <w:pPr>
            <w:pStyle w:val="Kazalovsebine3"/>
            <w:tabs>
              <w:tab w:val="left" w:pos="1320"/>
              <w:tab w:val="right" w:leader="dot" w:pos="9063"/>
            </w:tabs>
            <w:rPr>
              <w:rFonts w:cstheme="minorBidi"/>
              <w:noProof/>
              <w:kern w:val="2"/>
              <w14:ligatures w14:val="standardContextual"/>
            </w:rPr>
          </w:pPr>
          <w:hyperlink w:anchor="_Toc148521754" w:history="1">
            <w:r w:rsidR="00000B6E" w:rsidRPr="002F0755">
              <w:rPr>
                <w:rStyle w:val="Hiperpovezava"/>
                <w:rFonts w:ascii="Times New Roman" w:hAnsi="Times New Roman"/>
                <w:noProof/>
              </w:rPr>
              <w:t>1.1.14</w:t>
            </w:r>
            <w:r w:rsidR="00000B6E">
              <w:rPr>
                <w:rFonts w:cstheme="minorBidi"/>
                <w:noProof/>
                <w:kern w:val="2"/>
                <w14:ligatures w14:val="standardContextual"/>
              </w:rPr>
              <w:tab/>
            </w:r>
            <w:r w:rsidR="00000B6E" w:rsidRPr="002F0755">
              <w:rPr>
                <w:rStyle w:val="Hiperpovezava"/>
                <w:rFonts w:ascii="Times New Roman" w:hAnsi="Times New Roman"/>
                <w:noProof/>
              </w:rPr>
              <w:t>Tip sporočila (MessageTypeIndic_Type)</w:t>
            </w:r>
            <w:r w:rsidR="00000B6E">
              <w:rPr>
                <w:noProof/>
                <w:webHidden/>
              </w:rPr>
              <w:tab/>
            </w:r>
            <w:r w:rsidR="00000B6E">
              <w:rPr>
                <w:noProof/>
                <w:webHidden/>
              </w:rPr>
              <w:fldChar w:fldCharType="begin"/>
            </w:r>
            <w:r w:rsidR="00000B6E">
              <w:rPr>
                <w:noProof/>
                <w:webHidden/>
              </w:rPr>
              <w:instrText xml:space="preserve"> PAGEREF _Toc148521754 \h </w:instrText>
            </w:r>
            <w:r w:rsidR="00000B6E">
              <w:rPr>
                <w:noProof/>
                <w:webHidden/>
              </w:rPr>
            </w:r>
            <w:r w:rsidR="00000B6E">
              <w:rPr>
                <w:noProof/>
                <w:webHidden/>
              </w:rPr>
              <w:fldChar w:fldCharType="separate"/>
            </w:r>
            <w:r w:rsidR="00000B6E">
              <w:rPr>
                <w:noProof/>
                <w:webHidden/>
              </w:rPr>
              <w:t>12</w:t>
            </w:r>
            <w:r w:rsidR="00000B6E">
              <w:rPr>
                <w:noProof/>
                <w:webHidden/>
              </w:rPr>
              <w:fldChar w:fldCharType="end"/>
            </w:r>
          </w:hyperlink>
        </w:p>
        <w:p w14:paraId="6E53CDBE" w14:textId="212E1F85" w:rsidR="00000B6E" w:rsidRDefault="00CC28B2">
          <w:pPr>
            <w:pStyle w:val="Kazalovsebine3"/>
            <w:tabs>
              <w:tab w:val="left" w:pos="1320"/>
              <w:tab w:val="right" w:leader="dot" w:pos="9063"/>
            </w:tabs>
            <w:rPr>
              <w:rFonts w:cstheme="minorBidi"/>
              <w:noProof/>
              <w:kern w:val="2"/>
              <w14:ligatures w14:val="standardContextual"/>
            </w:rPr>
          </w:pPr>
          <w:hyperlink w:anchor="_Toc148521755" w:history="1">
            <w:r w:rsidR="00000B6E" w:rsidRPr="002F0755">
              <w:rPr>
                <w:rStyle w:val="Hiperpovezava"/>
                <w:rFonts w:ascii="Times New Roman" w:hAnsi="Times New Roman"/>
                <w:noProof/>
              </w:rPr>
              <w:t>1.1.15</w:t>
            </w:r>
            <w:r w:rsidR="00000B6E">
              <w:rPr>
                <w:rFonts w:cstheme="minorBidi"/>
                <w:noProof/>
                <w:kern w:val="2"/>
                <w14:ligatures w14:val="standardContextual"/>
              </w:rPr>
              <w:tab/>
            </w:r>
            <w:r w:rsidR="00000B6E" w:rsidRPr="002F0755">
              <w:rPr>
                <w:rStyle w:val="Hiperpovezava"/>
                <w:rFonts w:ascii="Times New Roman" w:hAnsi="Times New Roman"/>
                <w:noProof/>
              </w:rPr>
              <w:t>Rezultat validacije (ValidationResult_Type)</w:t>
            </w:r>
            <w:r w:rsidR="00000B6E">
              <w:rPr>
                <w:noProof/>
                <w:webHidden/>
              </w:rPr>
              <w:tab/>
            </w:r>
            <w:r w:rsidR="00000B6E">
              <w:rPr>
                <w:noProof/>
                <w:webHidden/>
              </w:rPr>
              <w:fldChar w:fldCharType="begin"/>
            </w:r>
            <w:r w:rsidR="00000B6E">
              <w:rPr>
                <w:noProof/>
                <w:webHidden/>
              </w:rPr>
              <w:instrText xml:space="preserve"> PAGEREF _Toc148521755 \h </w:instrText>
            </w:r>
            <w:r w:rsidR="00000B6E">
              <w:rPr>
                <w:noProof/>
                <w:webHidden/>
              </w:rPr>
            </w:r>
            <w:r w:rsidR="00000B6E">
              <w:rPr>
                <w:noProof/>
                <w:webHidden/>
              </w:rPr>
              <w:fldChar w:fldCharType="separate"/>
            </w:r>
            <w:r w:rsidR="00000B6E">
              <w:rPr>
                <w:noProof/>
                <w:webHidden/>
              </w:rPr>
              <w:t>12</w:t>
            </w:r>
            <w:r w:rsidR="00000B6E">
              <w:rPr>
                <w:noProof/>
                <w:webHidden/>
              </w:rPr>
              <w:fldChar w:fldCharType="end"/>
            </w:r>
          </w:hyperlink>
        </w:p>
        <w:p w14:paraId="2008F35A" w14:textId="0A32E3D8" w:rsidR="00000B6E" w:rsidRDefault="00CC28B2">
          <w:pPr>
            <w:pStyle w:val="Kazalovsebine3"/>
            <w:tabs>
              <w:tab w:val="left" w:pos="1320"/>
              <w:tab w:val="right" w:leader="dot" w:pos="9063"/>
            </w:tabs>
            <w:rPr>
              <w:rFonts w:cstheme="minorBidi"/>
              <w:noProof/>
              <w:kern w:val="2"/>
              <w14:ligatures w14:val="standardContextual"/>
            </w:rPr>
          </w:pPr>
          <w:hyperlink w:anchor="_Toc148521756" w:history="1">
            <w:r w:rsidR="00000B6E" w:rsidRPr="002F0755">
              <w:rPr>
                <w:rStyle w:val="Hiperpovezava"/>
                <w:rFonts w:ascii="Times New Roman" w:hAnsi="Times New Roman"/>
                <w:noProof/>
              </w:rPr>
              <w:t>1.1.16</w:t>
            </w:r>
            <w:r w:rsidR="00000B6E">
              <w:rPr>
                <w:rFonts w:cstheme="minorBidi"/>
                <w:noProof/>
                <w:kern w:val="2"/>
                <w14:ligatures w14:val="standardContextual"/>
              </w:rPr>
              <w:tab/>
            </w:r>
            <w:r w:rsidR="00000B6E" w:rsidRPr="002F0755">
              <w:rPr>
                <w:rStyle w:val="Hiperpovezava"/>
                <w:rFonts w:ascii="Times New Roman" w:hAnsi="Times New Roman"/>
                <w:noProof/>
              </w:rPr>
              <w:t>Tip validacije (ValidationResultType_Type)</w:t>
            </w:r>
            <w:r w:rsidR="00000B6E">
              <w:rPr>
                <w:noProof/>
                <w:webHidden/>
              </w:rPr>
              <w:tab/>
            </w:r>
            <w:r w:rsidR="00000B6E">
              <w:rPr>
                <w:noProof/>
                <w:webHidden/>
              </w:rPr>
              <w:fldChar w:fldCharType="begin"/>
            </w:r>
            <w:r w:rsidR="00000B6E">
              <w:rPr>
                <w:noProof/>
                <w:webHidden/>
              </w:rPr>
              <w:instrText xml:space="preserve"> PAGEREF _Toc148521756 \h </w:instrText>
            </w:r>
            <w:r w:rsidR="00000B6E">
              <w:rPr>
                <w:noProof/>
                <w:webHidden/>
              </w:rPr>
            </w:r>
            <w:r w:rsidR="00000B6E">
              <w:rPr>
                <w:noProof/>
                <w:webHidden/>
              </w:rPr>
              <w:fldChar w:fldCharType="separate"/>
            </w:r>
            <w:r w:rsidR="00000B6E">
              <w:rPr>
                <w:noProof/>
                <w:webHidden/>
              </w:rPr>
              <w:t>13</w:t>
            </w:r>
            <w:r w:rsidR="00000B6E">
              <w:rPr>
                <w:noProof/>
                <w:webHidden/>
              </w:rPr>
              <w:fldChar w:fldCharType="end"/>
            </w:r>
          </w:hyperlink>
        </w:p>
        <w:p w14:paraId="126C8AF5" w14:textId="19F53C5C" w:rsidR="00000B6E" w:rsidRDefault="00CC28B2">
          <w:pPr>
            <w:pStyle w:val="Kazalovsebine3"/>
            <w:tabs>
              <w:tab w:val="left" w:pos="1320"/>
              <w:tab w:val="right" w:leader="dot" w:pos="9063"/>
            </w:tabs>
            <w:rPr>
              <w:rFonts w:cstheme="minorBidi"/>
              <w:noProof/>
              <w:kern w:val="2"/>
              <w14:ligatures w14:val="standardContextual"/>
            </w:rPr>
          </w:pPr>
          <w:hyperlink w:anchor="_Toc148521757" w:history="1">
            <w:r w:rsidR="00000B6E" w:rsidRPr="002F0755">
              <w:rPr>
                <w:rStyle w:val="Hiperpovezava"/>
                <w:rFonts w:ascii="Times New Roman" w:hAnsi="Times New Roman"/>
                <w:noProof/>
              </w:rPr>
              <w:t>1.1.17</w:t>
            </w:r>
            <w:r w:rsidR="00000B6E">
              <w:rPr>
                <w:rFonts w:cstheme="minorBidi"/>
                <w:noProof/>
                <w:kern w:val="2"/>
                <w14:ligatures w14:val="standardContextual"/>
              </w:rPr>
              <w:tab/>
            </w:r>
            <w:r w:rsidR="00000B6E" w:rsidRPr="002F0755">
              <w:rPr>
                <w:rStyle w:val="Hiperpovezava"/>
                <w:rFonts w:ascii="Times New Roman" w:hAnsi="Times New Roman"/>
                <w:noProof/>
              </w:rPr>
              <w:t>Napake validacije (ValidationError_Type)</w:t>
            </w:r>
            <w:r w:rsidR="00000B6E">
              <w:rPr>
                <w:noProof/>
                <w:webHidden/>
              </w:rPr>
              <w:tab/>
            </w:r>
            <w:r w:rsidR="00000B6E">
              <w:rPr>
                <w:noProof/>
                <w:webHidden/>
              </w:rPr>
              <w:fldChar w:fldCharType="begin"/>
            </w:r>
            <w:r w:rsidR="00000B6E">
              <w:rPr>
                <w:noProof/>
                <w:webHidden/>
              </w:rPr>
              <w:instrText xml:space="preserve"> PAGEREF _Toc148521757 \h </w:instrText>
            </w:r>
            <w:r w:rsidR="00000B6E">
              <w:rPr>
                <w:noProof/>
                <w:webHidden/>
              </w:rPr>
            </w:r>
            <w:r w:rsidR="00000B6E">
              <w:rPr>
                <w:noProof/>
                <w:webHidden/>
              </w:rPr>
              <w:fldChar w:fldCharType="separate"/>
            </w:r>
            <w:r w:rsidR="00000B6E">
              <w:rPr>
                <w:noProof/>
                <w:webHidden/>
              </w:rPr>
              <w:t>14</w:t>
            </w:r>
            <w:r w:rsidR="00000B6E">
              <w:rPr>
                <w:noProof/>
                <w:webHidden/>
              </w:rPr>
              <w:fldChar w:fldCharType="end"/>
            </w:r>
          </w:hyperlink>
        </w:p>
        <w:p w14:paraId="691B8283" w14:textId="17393845" w:rsidR="00000B6E" w:rsidRDefault="00CC28B2">
          <w:pPr>
            <w:pStyle w:val="Kazalovsebine3"/>
            <w:tabs>
              <w:tab w:val="left" w:pos="1320"/>
              <w:tab w:val="right" w:leader="dot" w:pos="9063"/>
            </w:tabs>
            <w:rPr>
              <w:rFonts w:cstheme="minorBidi"/>
              <w:noProof/>
              <w:kern w:val="2"/>
              <w14:ligatures w14:val="standardContextual"/>
            </w:rPr>
          </w:pPr>
          <w:hyperlink w:anchor="_Toc148521758" w:history="1">
            <w:r w:rsidR="00000B6E" w:rsidRPr="002F0755">
              <w:rPr>
                <w:rStyle w:val="Hiperpovezava"/>
                <w:rFonts w:ascii="Times New Roman" w:hAnsi="Times New Roman"/>
                <w:noProof/>
              </w:rPr>
              <w:t>1.1.18</w:t>
            </w:r>
            <w:r w:rsidR="00000B6E">
              <w:rPr>
                <w:rFonts w:cstheme="minorBidi"/>
                <w:noProof/>
                <w:kern w:val="2"/>
                <w14:ligatures w14:val="standardContextual"/>
              </w:rPr>
              <w:tab/>
            </w:r>
            <w:r w:rsidR="00000B6E" w:rsidRPr="002F0755">
              <w:rPr>
                <w:rStyle w:val="Hiperpovezava"/>
                <w:rFonts w:ascii="Times New Roman" w:hAnsi="Times New Roman"/>
                <w:noProof/>
              </w:rPr>
              <w:t>Napake v kodi (ErrorCode_Type)</w:t>
            </w:r>
            <w:r w:rsidR="00000B6E">
              <w:rPr>
                <w:noProof/>
                <w:webHidden/>
              </w:rPr>
              <w:tab/>
            </w:r>
            <w:r w:rsidR="00000B6E">
              <w:rPr>
                <w:noProof/>
                <w:webHidden/>
              </w:rPr>
              <w:fldChar w:fldCharType="begin"/>
            </w:r>
            <w:r w:rsidR="00000B6E">
              <w:rPr>
                <w:noProof/>
                <w:webHidden/>
              </w:rPr>
              <w:instrText xml:space="preserve"> PAGEREF _Toc148521758 \h </w:instrText>
            </w:r>
            <w:r w:rsidR="00000B6E">
              <w:rPr>
                <w:noProof/>
                <w:webHidden/>
              </w:rPr>
            </w:r>
            <w:r w:rsidR="00000B6E">
              <w:rPr>
                <w:noProof/>
                <w:webHidden/>
              </w:rPr>
              <w:fldChar w:fldCharType="separate"/>
            </w:r>
            <w:r w:rsidR="00000B6E">
              <w:rPr>
                <w:noProof/>
                <w:webHidden/>
              </w:rPr>
              <w:t>15</w:t>
            </w:r>
            <w:r w:rsidR="00000B6E">
              <w:rPr>
                <w:noProof/>
                <w:webHidden/>
              </w:rPr>
              <w:fldChar w:fldCharType="end"/>
            </w:r>
          </w:hyperlink>
        </w:p>
        <w:p w14:paraId="5F6ACD8E" w14:textId="21BCAF19" w:rsidR="00000B6E" w:rsidRDefault="00CC28B2">
          <w:pPr>
            <w:pStyle w:val="Kazalovsebine2"/>
            <w:tabs>
              <w:tab w:val="left" w:pos="880"/>
              <w:tab w:val="right" w:leader="dot" w:pos="9063"/>
            </w:tabs>
            <w:rPr>
              <w:rFonts w:cstheme="minorBidi"/>
              <w:noProof/>
              <w:kern w:val="2"/>
              <w14:ligatures w14:val="standardContextual"/>
            </w:rPr>
          </w:pPr>
          <w:hyperlink w:anchor="_Toc148521759" w:history="1">
            <w:r w:rsidR="00000B6E" w:rsidRPr="002F0755">
              <w:rPr>
                <w:rStyle w:val="Hiperpovezava"/>
                <w:rFonts w:ascii="Times New Roman" w:hAnsi="Times New Roman"/>
                <w:noProof/>
                <w:lang w:val="en-GB"/>
              </w:rPr>
              <w:t>1.2</w:t>
            </w:r>
            <w:r w:rsidR="00000B6E">
              <w:rPr>
                <w:rFonts w:cstheme="minorBidi"/>
                <w:noProof/>
                <w:kern w:val="2"/>
                <w14:ligatures w14:val="standardContextual"/>
              </w:rPr>
              <w:tab/>
            </w:r>
            <w:r w:rsidR="00000B6E" w:rsidRPr="002F0755">
              <w:rPr>
                <w:rStyle w:val="Hiperpovezava"/>
                <w:rFonts w:ascii="Times New Roman" w:hAnsi="Times New Roman"/>
                <w:noProof/>
                <w:lang w:val="en-GB"/>
              </w:rPr>
              <w:t>Definicije Common types XSD elementov</w:t>
            </w:r>
            <w:r w:rsidR="00000B6E">
              <w:rPr>
                <w:noProof/>
                <w:webHidden/>
              </w:rPr>
              <w:tab/>
            </w:r>
            <w:r w:rsidR="00000B6E">
              <w:rPr>
                <w:noProof/>
                <w:webHidden/>
              </w:rPr>
              <w:fldChar w:fldCharType="begin"/>
            </w:r>
            <w:r w:rsidR="00000B6E">
              <w:rPr>
                <w:noProof/>
                <w:webHidden/>
              </w:rPr>
              <w:instrText xml:space="preserve"> PAGEREF _Toc148521759 \h </w:instrText>
            </w:r>
            <w:r w:rsidR="00000B6E">
              <w:rPr>
                <w:noProof/>
                <w:webHidden/>
              </w:rPr>
            </w:r>
            <w:r w:rsidR="00000B6E">
              <w:rPr>
                <w:noProof/>
                <w:webHidden/>
              </w:rPr>
              <w:fldChar w:fldCharType="separate"/>
            </w:r>
            <w:r w:rsidR="00000B6E">
              <w:rPr>
                <w:noProof/>
                <w:webHidden/>
              </w:rPr>
              <w:t>16</w:t>
            </w:r>
            <w:r w:rsidR="00000B6E">
              <w:rPr>
                <w:noProof/>
                <w:webHidden/>
              </w:rPr>
              <w:fldChar w:fldCharType="end"/>
            </w:r>
          </w:hyperlink>
        </w:p>
        <w:p w14:paraId="1F5CA4FE" w14:textId="41061B15" w:rsidR="00000B6E" w:rsidRDefault="00CC28B2">
          <w:pPr>
            <w:pStyle w:val="Kazalovsebine3"/>
            <w:tabs>
              <w:tab w:val="left" w:pos="1320"/>
              <w:tab w:val="right" w:leader="dot" w:pos="9063"/>
            </w:tabs>
            <w:rPr>
              <w:rFonts w:cstheme="minorBidi"/>
              <w:noProof/>
              <w:kern w:val="2"/>
              <w14:ligatures w14:val="standardContextual"/>
            </w:rPr>
          </w:pPr>
          <w:hyperlink w:anchor="_Toc148521760" w:history="1">
            <w:r w:rsidR="00000B6E" w:rsidRPr="002F0755">
              <w:rPr>
                <w:rStyle w:val="Hiperpovezava"/>
                <w:rFonts w:ascii="Times New Roman" w:hAnsi="Times New Roman"/>
                <w:noProof/>
              </w:rPr>
              <w:t>1.2.1</w:t>
            </w:r>
            <w:r w:rsidR="00000B6E">
              <w:rPr>
                <w:rFonts w:cstheme="minorBidi"/>
                <w:noProof/>
                <w:kern w:val="2"/>
                <w14:ligatures w14:val="standardContextual"/>
              </w:rPr>
              <w:tab/>
            </w:r>
            <w:r w:rsidR="00000B6E" w:rsidRPr="002F0755">
              <w:rPr>
                <w:rStyle w:val="Hiperpovezava"/>
                <w:rFonts w:ascii="Times New Roman" w:hAnsi="Times New Roman"/>
                <w:noProof/>
              </w:rPr>
              <w:t>Refund_Type (Vračilo_Vrsta)</w:t>
            </w:r>
            <w:r w:rsidR="00000B6E">
              <w:rPr>
                <w:noProof/>
                <w:webHidden/>
              </w:rPr>
              <w:tab/>
            </w:r>
            <w:r w:rsidR="00000B6E">
              <w:rPr>
                <w:noProof/>
                <w:webHidden/>
              </w:rPr>
              <w:fldChar w:fldCharType="begin"/>
            </w:r>
            <w:r w:rsidR="00000B6E">
              <w:rPr>
                <w:noProof/>
                <w:webHidden/>
              </w:rPr>
              <w:instrText xml:space="preserve"> PAGEREF _Toc148521760 \h </w:instrText>
            </w:r>
            <w:r w:rsidR="00000B6E">
              <w:rPr>
                <w:noProof/>
                <w:webHidden/>
              </w:rPr>
            </w:r>
            <w:r w:rsidR="00000B6E">
              <w:rPr>
                <w:noProof/>
                <w:webHidden/>
              </w:rPr>
              <w:fldChar w:fldCharType="separate"/>
            </w:r>
            <w:r w:rsidR="00000B6E">
              <w:rPr>
                <w:noProof/>
                <w:webHidden/>
              </w:rPr>
              <w:t>16</w:t>
            </w:r>
            <w:r w:rsidR="00000B6E">
              <w:rPr>
                <w:noProof/>
                <w:webHidden/>
              </w:rPr>
              <w:fldChar w:fldCharType="end"/>
            </w:r>
          </w:hyperlink>
        </w:p>
        <w:p w14:paraId="40326709" w14:textId="01B9C358" w:rsidR="00000B6E" w:rsidRDefault="00CC28B2">
          <w:pPr>
            <w:pStyle w:val="Kazalovsebine3"/>
            <w:tabs>
              <w:tab w:val="left" w:pos="1320"/>
              <w:tab w:val="right" w:leader="dot" w:pos="9063"/>
            </w:tabs>
            <w:rPr>
              <w:rFonts w:cstheme="minorBidi"/>
              <w:noProof/>
              <w:kern w:val="2"/>
              <w14:ligatures w14:val="standardContextual"/>
            </w:rPr>
          </w:pPr>
          <w:hyperlink w:anchor="_Toc148521761" w:history="1">
            <w:r w:rsidR="00000B6E" w:rsidRPr="002F0755">
              <w:rPr>
                <w:rStyle w:val="Hiperpovezava"/>
                <w:rFonts w:ascii="Times New Roman" w:hAnsi="Times New Roman"/>
                <w:noProof/>
              </w:rPr>
              <w:t>1.2.2</w:t>
            </w:r>
            <w:r w:rsidR="00000B6E">
              <w:rPr>
                <w:rFonts w:cstheme="minorBidi"/>
                <w:noProof/>
                <w:kern w:val="2"/>
                <w14:ligatures w14:val="standardContextual"/>
              </w:rPr>
              <w:tab/>
            </w:r>
            <w:r w:rsidR="00000B6E" w:rsidRPr="002F0755">
              <w:rPr>
                <w:rStyle w:val="Hiperpovezava"/>
                <w:rFonts w:ascii="Times New Roman" w:hAnsi="Times New Roman"/>
                <w:noProof/>
              </w:rPr>
              <w:t>Year_Type (Leto_Vrsta)</w:t>
            </w:r>
            <w:r w:rsidR="00000B6E">
              <w:rPr>
                <w:noProof/>
                <w:webHidden/>
              </w:rPr>
              <w:tab/>
            </w:r>
            <w:r w:rsidR="00000B6E">
              <w:rPr>
                <w:noProof/>
                <w:webHidden/>
              </w:rPr>
              <w:fldChar w:fldCharType="begin"/>
            </w:r>
            <w:r w:rsidR="00000B6E">
              <w:rPr>
                <w:noProof/>
                <w:webHidden/>
              </w:rPr>
              <w:instrText xml:space="preserve"> PAGEREF _Toc148521761 \h </w:instrText>
            </w:r>
            <w:r w:rsidR="00000B6E">
              <w:rPr>
                <w:noProof/>
                <w:webHidden/>
              </w:rPr>
            </w:r>
            <w:r w:rsidR="00000B6E">
              <w:rPr>
                <w:noProof/>
                <w:webHidden/>
              </w:rPr>
              <w:fldChar w:fldCharType="separate"/>
            </w:r>
            <w:r w:rsidR="00000B6E">
              <w:rPr>
                <w:noProof/>
                <w:webHidden/>
              </w:rPr>
              <w:t>16</w:t>
            </w:r>
            <w:r w:rsidR="00000B6E">
              <w:rPr>
                <w:noProof/>
                <w:webHidden/>
              </w:rPr>
              <w:fldChar w:fldCharType="end"/>
            </w:r>
          </w:hyperlink>
        </w:p>
        <w:p w14:paraId="68A7980A" w14:textId="45E651A9" w:rsidR="00000B6E" w:rsidRDefault="00CC28B2">
          <w:pPr>
            <w:pStyle w:val="Kazalovsebine3"/>
            <w:tabs>
              <w:tab w:val="left" w:pos="1320"/>
              <w:tab w:val="right" w:leader="dot" w:pos="9063"/>
            </w:tabs>
            <w:rPr>
              <w:rFonts w:cstheme="minorBidi"/>
              <w:noProof/>
              <w:kern w:val="2"/>
              <w14:ligatures w14:val="standardContextual"/>
            </w:rPr>
          </w:pPr>
          <w:hyperlink w:anchor="_Toc148521762" w:history="1">
            <w:r w:rsidR="00000B6E" w:rsidRPr="002F0755">
              <w:rPr>
                <w:rStyle w:val="Hiperpovezava"/>
                <w:rFonts w:ascii="Times New Roman" w:hAnsi="Times New Roman"/>
                <w:noProof/>
              </w:rPr>
              <w:t>1.2.3</w:t>
            </w:r>
            <w:r w:rsidR="00000B6E">
              <w:rPr>
                <w:rFonts w:cstheme="minorBidi"/>
                <w:noProof/>
                <w:kern w:val="2"/>
                <w14:ligatures w14:val="standardContextual"/>
              </w:rPr>
              <w:tab/>
            </w:r>
            <w:r w:rsidR="00000B6E" w:rsidRPr="002F0755">
              <w:rPr>
                <w:rStyle w:val="Hiperpovezava"/>
                <w:rFonts w:ascii="Times New Roman" w:hAnsi="Times New Roman"/>
                <w:noProof/>
              </w:rPr>
              <w:t>Quarter_Type (Četrtletje_Vrsta)</w:t>
            </w:r>
            <w:r w:rsidR="00000B6E">
              <w:rPr>
                <w:noProof/>
                <w:webHidden/>
              </w:rPr>
              <w:tab/>
            </w:r>
            <w:r w:rsidR="00000B6E">
              <w:rPr>
                <w:noProof/>
                <w:webHidden/>
              </w:rPr>
              <w:fldChar w:fldCharType="begin"/>
            </w:r>
            <w:r w:rsidR="00000B6E">
              <w:rPr>
                <w:noProof/>
                <w:webHidden/>
              </w:rPr>
              <w:instrText xml:space="preserve"> PAGEREF _Toc148521762 \h </w:instrText>
            </w:r>
            <w:r w:rsidR="00000B6E">
              <w:rPr>
                <w:noProof/>
                <w:webHidden/>
              </w:rPr>
            </w:r>
            <w:r w:rsidR="00000B6E">
              <w:rPr>
                <w:noProof/>
                <w:webHidden/>
              </w:rPr>
              <w:fldChar w:fldCharType="separate"/>
            </w:r>
            <w:r w:rsidR="00000B6E">
              <w:rPr>
                <w:noProof/>
                <w:webHidden/>
              </w:rPr>
              <w:t>17</w:t>
            </w:r>
            <w:r w:rsidR="00000B6E">
              <w:rPr>
                <w:noProof/>
                <w:webHidden/>
              </w:rPr>
              <w:fldChar w:fldCharType="end"/>
            </w:r>
          </w:hyperlink>
        </w:p>
        <w:p w14:paraId="00809453" w14:textId="7D41E198" w:rsidR="00000B6E" w:rsidRDefault="00CC28B2">
          <w:pPr>
            <w:pStyle w:val="Kazalovsebine3"/>
            <w:tabs>
              <w:tab w:val="left" w:pos="1320"/>
              <w:tab w:val="right" w:leader="dot" w:pos="9063"/>
            </w:tabs>
            <w:rPr>
              <w:rFonts w:cstheme="minorBidi"/>
              <w:noProof/>
              <w:kern w:val="2"/>
              <w14:ligatures w14:val="standardContextual"/>
            </w:rPr>
          </w:pPr>
          <w:hyperlink w:anchor="_Toc148521763" w:history="1">
            <w:r w:rsidR="00000B6E" w:rsidRPr="002F0755">
              <w:rPr>
                <w:rStyle w:val="Hiperpovezava"/>
                <w:rFonts w:ascii="Times New Roman" w:hAnsi="Times New Roman"/>
                <w:noProof/>
              </w:rPr>
              <w:t>1.2.4</w:t>
            </w:r>
            <w:r w:rsidR="00000B6E">
              <w:rPr>
                <w:rFonts w:cstheme="minorBidi"/>
                <w:noProof/>
                <w:kern w:val="2"/>
                <w14:ligatures w14:val="standardContextual"/>
              </w:rPr>
              <w:tab/>
            </w:r>
            <w:r w:rsidR="00000B6E" w:rsidRPr="002F0755">
              <w:rPr>
                <w:rStyle w:val="Hiperpovezava"/>
                <w:rFonts w:ascii="Times New Roman" w:hAnsi="Times New Roman"/>
                <w:noProof/>
              </w:rPr>
              <w:t>UUID</w:t>
            </w:r>
            <w:r w:rsidR="00000B6E">
              <w:rPr>
                <w:noProof/>
                <w:webHidden/>
              </w:rPr>
              <w:tab/>
            </w:r>
            <w:r w:rsidR="00000B6E">
              <w:rPr>
                <w:noProof/>
                <w:webHidden/>
              </w:rPr>
              <w:fldChar w:fldCharType="begin"/>
            </w:r>
            <w:r w:rsidR="00000B6E">
              <w:rPr>
                <w:noProof/>
                <w:webHidden/>
              </w:rPr>
              <w:instrText xml:space="preserve"> PAGEREF _Toc148521763 \h </w:instrText>
            </w:r>
            <w:r w:rsidR="00000B6E">
              <w:rPr>
                <w:noProof/>
                <w:webHidden/>
              </w:rPr>
            </w:r>
            <w:r w:rsidR="00000B6E">
              <w:rPr>
                <w:noProof/>
                <w:webHidden/>
              </w:rPr>
              <w:fldChar w:fldCharType="separate"/>
            </w:r>
            <w:r w:rsidR="00000B6E">
              <w:rPr>
                <w:noProof/>
                <w:webHidden/>
              </w:rPr>
              <w:t>17</w:t>
            </w:r>
            <w:r w:rsidR="00000B6E">
              <w:rPr>
                <w:noProof/>
                <w:webHidden/>
              </w:rPr>
              <w:fldChar w:fldCharType="end"/>
            </w:r>
          </w:hyperlink>
        </w:p>
        <w:p w14:paraId="5FC6DBB6" w14:textId="2209CE92" w:rsidR="00000B6E" w:rsidRDefault="00CC28B2">
          <w:pPr>
            <w:pStyle w:val="Kazalovsebine3"/>
            <w:tabs>
              <w:tab w:val="left" w:pos="1320"/>
              <w:tab w:val="right" w:leader="dot" w:pos="9063"/>
            </w:tabs>
            <w:rPr>
              <w:rFonts w:cstheme="minorBidi"/>
              <w:noProof/>
              <w:kern w:val="2"/>
              <w14:ligatures w14:val="standardContextual"/>
            </w:rPr>
          </w:pPr>
          <w:hyperlink w:anchor="_Toc148521764" w:history="1">
            <w:r w:rsidR="00000B6E" w:rsidRPr="002F0755">
              <w:rPr>
                <w:rStyle w:val="Hiperpovezava"/>
                <w:rFonts w:ascii="Times New Roman" w:hAnsi="Times New Roman"/>
                <w:noProof/>
              </w:rPr>
              <w:t>1.2.5</w:t>
            </w:r>
            <w:r w:rsidR="00000B6E">
              <w:rPr>
                <w:rFonts w:cstheme="minorBidi"/>
                <w:noProof/>
                <w:kern w:val="2"/>
                <w14:ligatures w14:val="standardContextual"/>
              </w:rPr>
              <w:tab/>
            </w:r>
            <w:r w:rsidR="00000B6E" w:rsidRPr="002F0755">
              <w:rPr>
                <w:rStyle w:val="Hiperpovezava"/>
                <w:rFonts w:ascii="Times New Roman" w:hAnsi="Times New Roman"/>
                <w:noProof/>
              </w:rPr>
              <w:t>PSPRole_Type (Vloga ponudnika plačilnih storitev_Vrsta)</w:t>
            </w:r>
            <w:r w:rsidR="00000B6E">
              <w:rPr>
                <w:noProof/>
                <w:webHidden/>
              </w:rPr>
              <w:tab/>
            </w:r>
            <w:r w:rsidR="00000B6E">
              <w:rPr>
                <w:noProof/>
                <w:webHidden/>
              </w:rPr>
              <w:fldChar w:fldCharType="begin"/>
            </w:r>
            <w:r w:rsidR="00000B6E">
              <w:rPr>
                <w:noProof/>
                <w:webHidden/>
              </w:rPr>
              <w:instrText xml:space="preserve"> PAGEREF _Toc148521764 \h </w:instrText>
            </w:r>
            <w:r w:rsidR="00000B6E">
              <w:rPr>
                <w:noProof/>
                <w:webHidden/>
              </w:rPr>
            </w:r>
            <w:r w:rsidR="00000B6E">
              <w:rPr>
                <w:noProof/>
                <w:webHidden/>
              </w:rPr>
              <w:fldChar w:fldCharType="separate"/>
            </w:r>
            <w:r w:rsidR="00000B6E">
              <w:rPr>
                <w:noProof/>
                <w:webHidden/>
              </w:rPr>
              <w:t>17</w:t>
            </w:r>
            <w:r w:rsidR="00000B6E">
              <w:rPr>
                <w:noProof/>
                <w:webHidden/>
              </w:rPr>
              <w:fldChar w:fldCharType="end"/>
            </w:r>
          </w:hyperlink>
        </w:p>
        <w:p w14:paraId="6AE7D1B9" w14:textId="459B8BA5" w:rsidR="00000B6E" w:rsidRDefault="00CC28B2">
          <w:pPr>
            <w:pStyle w:val="Kazalovsebine3"/>
            <w:tabs>
              <w:tab w:val="left" w:pos="1320"/>
              <w:tab w:val="right" w:leader="dot" w:pos="9063"/>
            </w:tabs>
            <w:rPr>
              <w:rFonts w:cstheme="minorBidi"/>
              <w:noProof/>
              <w:kern w:val="2"/>
              <w14:ligatures w14:val="standardContextual"/>
            </w:rPr>
          </w:pPr>
          <w:hyperlink w:anchor="_Toc148521765" w:history="1">
            <w:r w:rsidR="00000B6E" w:rsidRPr="002F0755">
              <w:rPr>
                <w:rStyle w:val="Hiperpovezava"/>
                <w:rFonts w:ascii="Times New Roman" w:hAnsi="Times New Roman"/>
                <w:noProof/>
              </w:rPr>
              <w:t>1.2.6</w:t>
            </w:r>
            <w:r w:rsidR="00000B6E">
              <w:rPr>
                <w:rFonts w:cstheme="minorBidi"/>
                <w:noProof/>
                <w:kern w:val="2"/>
                <w14:ligatures w14:val="standardContextual"/>
              </w:rPr>
              <w:tab/>
            </w:r>
            <w:r w:rsidR="00000B6E" w:rsidRPr="002F0755">
              <w:rPr>
                <w:rStyle w:val="Hiperpovezava"/>
                <w:rFonts w:ascii="Times New Roman" w:hAnsi="Times New Roman"/>
                <w:noProof/>
              </w:rPr>
              <w:t>PSPIdType_Type</w:t>
            </w:r>
            <w:r w:rsidR="00000B6E">
              <w:rPr>
                <w:noProof/>
                <w:webHidden/>
              </w:rPr>
              <w:tab/>
            </w:r>
            <w:r w:rsidR="00000B6E">
              <w:rPr>
                <w:noProof/>
                <w:webHidden/>
              </w:rPr>
              <w:fldChar w:fldCharType="begin"/>
            </w:r>
            <w:r w:rsidR="00000B6E">
              <w:rPr>
                <w:noProof/>
                <w:webHidden/>
              </w:rPr>
              <w:instrText xml:space="preserve"> PAGEREF _Toc148521765 \h </w:instrText>
            </w:r>
            <w:r w:rsidR="00000B6E">
              <w:rPr>
                <w:noProof/>
                <w:webHidden/>
              </w:rPr>
            </w:r>
            <w:r w:rsidR="00000B6E">
              <w:rPr>
                <w:noProof/>
                <w:webHidden/>
              </w:rPr>
              <w:fldChar w:fldCharType="separate"/>
            </w:r>
            <w:r w:rsidR="00000B6E">
              <w:rPr>
                <w:noProof/>
                <w:webHidden/>
              </w:rPr>
              <w:t>18</w:t>
            </w:r>
            <w:r w:rsidR="00000B6E">
              <w:rPr>
                <w:noProof/>
                <w:webHidden/>
              </w:rPr>
              <w:fldChar w:fldCharType="end"/>
            </w:r>
          </w:hyperlink>
        </w:p>
        <w:p w14:paraId="5A658E22" w14:textId="3E2B8B47" w:rsidR="00000B6E" w:rsidRDefault="00CC28B2">
          <w:pPr>
            <w:pStyle w:val="Kazalovsebine3"/>
            <w:tabs>
              <w:tab w:val="left" w:pos="1320"/>
              <w:tab w:val="right" w:leader="dot" w:pos="9063"/>
            </w:tabs>
            <w:rPr>
              <w:rFonts w:cstheme="minorBidi"/>
              <w:noProof/>
              <w:kern w:val="2"/>
              <w14:ligatures w14:val="standardContextual"/>
            </w:rPr>
          </w:pPr>
          <w:hyperlink w:anchor="_Toc148521766" w:history="1">
            <w:r w:rsidR="00000B6E" w:rsidRPr="002F0755">
              <w:rPr>
                <w:rStyle w:val="Hiperpovezava"/>
                <w:rFonts w:ascii="Times New Roman" w:hAnsi="Times New Roman"/>
                <w:noProof/>
              </w:rPr>
              <w:t>1.2.7</w:t>
            </w:r>
            <w:r w:rsidR="00000B6E">
              <w:rPr>
                <w:rFonts w:cstheme="minorBidi"/>
                <w:noProof/>
                <w:kern w:val="2"/>
                <w14:ligatures w14:val="standardContextual"/>
              </w:rPr>
              <w:tab/>
            </w:r>
            <w:r w:rsidR="00000B6E" w:rsidRPr="002F0755">
              <w:rPr>
                <w:rStyle w:val="Hiperpovezava"/>
                <w:rFonts w:ascii="Times New Roman" w:hAnsi="Times New Roman"/>
                <w:noProof/>
              </w:rPr>
              <w:t>PSPRoleType_Type</w:t>
            </w:r>
            <w:r w:rsidR="00000B6E">
              <w:rPr>
                <w:noProof/>
                <w:webHidden/>
              </w:rPr>
              <w:tab/>
            </w:r>
            <w:r w:rsidR="00000B6E">
              <w:rPr>
                <w:noProof/>
                <w:webHidden/>
              </w:rPr>
              <w:fldChar w:fldCharType="begin"/>
            </w:r>
            <w:r w:rsidR="00000B6E">
              <w:rPr>
                <w:noProof/>
                <w:webHidden/>
              </w:rPr>
              <w:instrText xml:space="preserve"> PAGEREF _Toc148521766 \h </w:instrText>
            </w:r>
            <w:r w:rsidR="00000B6E">
              <w:rPr>
                <w:noProof/>
                <w:webHidden/>
              </w:rPr>
            </w:r>
            <w:r w:rsidR="00000B6E">
              <w:rPr>
                <w:noProof/>
                <w:webHidden/>
              </w:rPr>
              <w:fldChar w:fldCharType="separate"/>
            </w:r>
            <w:r w:rsidR="00000B6E">
              <w:rPr>
                <w:noProof/>
                <w:webHidden/>
              </w:rPr>
              <w:t>18</w:t>
            </w:r>
            <w:r w:rsidR="00000B6E">
              <w:rPr>
                <w:noProof/>
                <w:webHidden/>
              </w:rPr>
              <w:fldChar w:fldCharType="end"/>
            </w:r>
          </w:hyperlink>
        </w:p>
        <w:p w14:paraId="050A85CC" w14:textId="16FCC7B4" w:rsidR="00000B6E" w:rsidRDefault="00CC28B2">
          <w:pPr>
            <w:pStyle w:val="Kazalovsebine3"/>
            <w:tabs>
              <w:tab w:val="left" w:pos="1320"/>
              <w:tab w:val="right" w:leader="dot" w:pos="9063"/>
            </w:tabs>
            <w:rPr>
              <w:rFonts w:cstheme="minorBidi"/>
              <w:noProof/>
              <w:kern w:val="2"/>
              <w14:ligatures w14:val="standardContextual"/>
            </w:rPr>
          </w:pPr>
          <w:hyperlink w:anchor="_Toc148521767" w:history="1">
            <w:r w:rsidR="00000B6E" w:rsidRPr="002F0755">
              <w:rPr>
                <w:rStyle w:val="Hiperpovezava"/>
                <w:rFonts w:ascii="Times New Roman" w:hAnsi="Times New Roman"/>
                <w:noProof/>
              </w:rPr>
              <w:t>1.2.8</w:t>
            </w:r>
            <w:r w:rsidR="00000B6E">
              <w:rPr>
                <w:rFonts w:cstheme="minorBidi"/>
                <w:noProof/>
                <w:kern w:val="2"/>
                <w14:ligatures w14:val="standardContextual"/>
              </w:rPr>
              <w:tab/>
            </w:r>
            <w:r w:rsidR="00000B6E" w:rsidRPr="002F0755">
              <w:rPr>
                <w:rStyle w:val="Hiperpovezava"/>
                <w:rFonts w:ascii="Times New Roman" w:hAnsi="Times New Roman"/>
                <w:noProof/>
              </w:rPr>
              <w:t>VATId_Type</w:t>
            </w:r>
            <w:r w:rsidR="00000B6E">
              <w:rPr>
                <w:noProof/>
                <w:webHidden/>
              </w:rPr>
              <w:tab/>
            </w:r>
            <w:r w:rsidR="00000B6E">
              <w:rPr>
                <w:noProof/>
                <w:webHidden/>
              </w:rPr>
              <w:fldChar w:fldCharType="begin"/>
            </w:r>
            <w:r w:rsidR="00000B6E">
              <w:rPr>
                <w:noProof/>
                <w:webHidden/>
              </w:rPr>
              <w:instrText xml:space="preserve"> PAGEREF _Toc148521767 \h </w:instrText>
            </w:r>
            <w:r w:rsidR="00000B6E">
              <w:rPr>
                <w:noProof/>
                <w:webHidden/>
              </w:rPr>
            </w:r>
            <w:r w:rsidR="00000B6E">
              <w:rPr>
                <w:noProof/>
                <w:webHidden/>
              </w:rPr>
              <w:fldChar w:fldCharType="separate"/>
            </w:r>
            <w:r w:rsidR="00000B6E">
              <w:rPr>
                <w:noProof/>
                <w:webHidden/>
              </w:rPr>
              <w:t>18</w:t>
            </w:r>
            <w:r w:rsidR="00000B6E">
              <w:rPr>
                <w:noProof/>
                <w:webHidden/>
              </w:rPr>
              <w:fldChar w:fldCharType="end"/>
            </w:r>
          </w:hyperlink>
        </w:p>
        <w:p w14:paraId="7FBB959C" w14:textId="01B3839E" w:rsidR="00000B6E" w:rsidRDefault="00CC28B2">
          <w:pPr>
            <w:pStyle w:val="Kazalovsebine3"/>
            <w:tabs>
              <w:tab w:val="left" w:pos="1320"/>
              <w:tab w:val="right" w:leader="dot" w:pos="9063"/>
            </w:tabs>
            <w:rPr>
              <w:rFonts w:cstheme="minorBidi"/>
              <w:noProof/>
              <w:kern w:val="2"/>
              <w14:ligatures w14:val="standardContextual"/>
            </w:rPr>
          </w:pPr>
          <w:hyperlink w:anchor="_Toc148521768" w:history="1">
            <w:r w:rsidR="00000B6E" w:rsidRPr="002F0755">
              <w:rPr>
                <w:rStyle w:val="Hiperpovezava"/>
                <w:rFonts w:ascii="Times New Roman" w:hAnsi="Times New Roman"/>
                <w:noProof/>
              </w:rPr>
              <w:t>1.2.9</w:t>
            </w:r>
            <w:r w:rsidR="00000B6E">
              <w:rPr>
                <w:rFonts w:cstheme="minorBidi"/>
                <w:noProof/>
                <w:kern w:val="2"/>
                <w14:ligatures w14:val="standardContextual"/>
              </w:rPr>
              <w:tab/>
            </w:r>
            <w:r w:rsidR="00000B6E" w:rsidRPr="002F0755">
              <w:rPr>
                <w:rStyle w:val="Hiperpovezava"/>
                <w:rFonts w:ascii="Times New Roman" w:hAnsi="Times New Roman"/>
                <w:noProof/>
              </w:rPr>
              <w:t>VATIdentification_Type</w:t>
            </w:r>
            <w:r w:rsidR="00000B6E">
              <w:rPr>
                <w:noProof/>
                <w:webHidden/>
              </w:rPr>
              <w:tab/>
            </w:r>
            <w:r w:rsidR="00000B6E">
              <w:rPr>
                <w:noProof/>
                <w:webHidden/>
              </w:rPr>
              <w:fldChar w:fldCharType="begin"/>
            </w:r>
            <w:r w:rsidR="00000B6E">
              <w:rPr>
                <w:noProof/>
                <w:webHidden/>
              </w:rPr>
              <w:instrText xml:space="preserve"> PAGEREF _Toc148521768 \h </w:instrText>
            </w:r>
            <w:r w:rsidR="00000B6E">
              <w:rPr>
                <w:noProof/>
                <w:webHidden/>
              </w:rPr>
            </w:r>
            <w:r w:rsidR="00000B6E">
              <w:rPr>
                <w:noProof/>
                <w:webHidden/>
              </w:rPr>
              <w:fldChar w:fldCharType="separate"/>
            </w:r>
            <w:r w:rsidR="00000B6E">
              <w:rPr>
                <w:noProof/>
                <w:webHidden/>
              </w:rPr>
              <w:t>19</w:t>
            </w:r>
            <w:r w:rsidR="00000B6E">
              <w:rPr>
                <w:noProof/>
                <w:webHidden/>
              </w:rPr>
              <w:fldChar w:fldCharType="end"/>
            </w:r>
          </w:hyperlink>
        </w:p>
        <w:p w14:paraId="5A676BD8" w14:textId="7603B86E" w:rsidR="00000B6E" w:rsidRDefault="00CC28B2">
          <w:pPr>
            <w:pStyle w:val="Kazalovsebine3"/>
            <w:tabs>
              <w:tab w:val="left" w:pos="1320"/>
              <w:tab w:val="right" w:leader="dot" w:pos="9063"/>
            </w:tabs>
            <w:rPr>
              <w:rFonts w:cstheme="minorBidi"/>
              <w:noProof/>
              <w:kern w:val="2"/>
              <w14:ligatures w14:val="standardContextual"/>
            </w:rPr>
          </w:pPr>
          <w:hyperlink w:anchor="_Toc148521769" w:history="1">
            <w:r w:rsidR="00000B6E" w:rsidRPr="002F0755">
              <w:rPr>
                <w:rStyle w:val="Hiperpovezava"/>
                <w:rFonts w:ascii="Times New Roman" w:hAnsi="Times New Roman"/>
                <w:noProof/>
              </w:rPr>
              <w:t>1.2.10</w:t>
            </w:r>
            <w:r w:rsidR="00000B6E">
              <w:rPr>
                <w:rFonts w:cstheme="minorBidi"/>
                <w:noProof/>
                <w:kern w:val="2"/>
                <w14:ligatures w14:val="standardContextual"/>
              </w:rPr>
              <w:tab/>
            </w:r>
            <w:r w:rsidR="00000B6E" w:rsidRPr="002F0755">
              <w:rPr>
                <w:rStyle w:val="Hiperpovezava"/>
                <w:rFonts w:ascii="Times New Roman" w:hAnsi="Times New Roman"/>
                <w:noProof/>
              </w:rPr>
              <w:t>TAXId_Type</w:t>
            </w:r>
            <w:r w:rsidR="00000B6E">
              <w:rPr>
                <w:noProof/>
                <w:webHidden/>
              </w:rPr>
              <w:tab/>
            </w:r>
            <w:r w:rsidR="00000B6E">
              <w:rPr>
                <w:noProof/>
                <w:webHidden/>
              </w:rPr>
              <w:fldChar w:fldCharType="begin"/>
            </w:r>
            <w:r w:rsidR="00000B6E">
              <w:rPr>
                <w:noProof/>
                <w:webHidden/>
              </w:rPr>
              <w:instrText xml:space="preserve"> PAGEREF _Toc148521769 \h </w:instrText>
            </w:r>
            <w:r w:rsidR="00000B6E">
              <w:rPr>
                <w:noProof/>
                <w:webHidden/>
              </w:rPr>
            </w:r>
            <w:r w:rsidR="00000B6E">
              <w:rPr>
                <w:noProof/>
                <w:webHidden/>
              </w:rPr>
              <w:fldChar w:fldCharType="separate"/>
            </w:r>
            <w:r w:rsidR="00000B6E">
              <w:rPr>
                <w:noProof/>
                <w:webHidden/>
              </w:rPr>
              <w:t>19</w:t>
            </w:r>
            <w:r w:rsidR="00000B6E">
              <w:rPr>
                <w:noProof/>
                <w:webHidden/>
              </w:rPr>
              <w:fldChar w:fldCharType="end"/>
            </w:r>
          </w:hyperlink>
        </w:p>
        <w:p w14:paraId="4CA12625" w14:textId="0217A1E9" w:rsidR="00000B6E" w:rsidRDefault="00CC28B2">
          <w:pPr>
            <w:pStyle w:val="Kazalovsebine3"/>
            <w:tabs>
              <w:tab w:val="left" w:pos="1320"/>
              <w:tab w:val="right" w:leader="dot" w:pos="9063"/>
            </w:tabs>
            <w:rPr>
              <w:rFonts w:cstheme="minorBidi"/>
              <w:noProof/>
              <w:kern w:val="2"/>
              <w14:ligatures w14:val="standardContextual"/>
            </w:rPr>
          </w:pPr>
          <w:hyperlink w:anchor="_Toc148521770" w:history="1">
            <w:r w:rsidR="00000B6E" w:rsidRPr="002F0755">
              <w:rPr>
                <w:rStyle w:val="Hiperpovezava"/>
                <w:rFonts w:ascii="Times New Roman" w:hAnsi="Times New Roman"/>
                <w:noProof/>
              </w:rPr>
              <w:t>1.2.11</w:t>
            </w:r>
            <w:r w:rsidR="00000B6E">
              <w:rPr>
                <w:rFonts w:cstheme="minorBidi"/>
                <w:noProof/>
                <w:kern w:val="2"/>
                <w14:ligatures w14:val="standardContextual"/>
              </w:rPr>
              <w:tab/>
            </w:r>
            <w:r w:rsidR="00000B6E" w:rsidRPr="002F0755">
              <w:rPr>
                <w:rStyle w:val="Hiperpovezava"/>
                <w:rFonts w:ascii="Times New Roman" w:hAnsi="Times New Roman"/>
                <w:noProof/>
              </w:rPr>
              <w:t>TAXIdType_Type</w:t>
            </w:r>
            <w:r w:rsidR="00000B6E">
              <w:rPr>
                <w:noProof/>
                <w:webHidden/>
              </w:rPr>
              <w:tab/>
            </w:r>
            <w:r w:rsidR="00000B6E">
              <w:rPr>
                <w:noProof/>
                <w:webHidden/>
              </w:rPr>
              <w:fldChar w:fldCharType="begin"/>
            </w:r>
            <w:r w:rsidR="00000B6E">
              <w:rPr>
                <w:noProof/>
                <w:webHidden/>
              </w:rPr>
              <w:instrText xml:space="preserve"> PAGEREF _Toc148521770 \h </w:instrText>
            </w:r>
            <w:r w:rsidR="00000B6E">
              <w:rPr>
                <w:noProof/>
                <w:webHidden/>
              </w:rPr>
            </w:r>
            <w:r w:rsidR="00000B6E">
              <w:rPr>
                <w:noProof/>
                <w:webHidden/>
              </w:rPr>
              <w:fldChar w:fldCharType="separate"/>
            </w:r>
            <w:r w:rsidR="00000B6E">
              <w:rPr>
                <w:noProof/>
                <w:webHidden/>
              </w:rPr>
              <w:t>19</w:t>
            </w:r>
            <w:r w:rsidR="00000B6E">
              <w:rPr>
                <w:noProof/>
                <w:webHidden/>
              </w:rPr>
              <w:fldChar w:fldCharType="end"/>
            </w:r>
          </w:hyperlink>
        </w:p>
        <w:p w14:paraId="5D4129C3" w14:textId="446CCCB8" w:rsidR="00000B6E" w:rsidRDefault="00CC28B2">
          <w:pPr>
            <w:pStyle w:val="Kazalovsebine3"/>
            <w:tabs>
              <w:tab w:val="left" w:pos="1320"/>
              <w:tab w:val="right" w:leader="dot" w:pos="9063"/>
            </w:tabs>
            <w:rPr>
              <w:rFonts w:cstheme="minorBidi"/>
              <w:noProof/>
              <w:kern w:val="2"/>
              <w14:ligatures w14:val="standardContextual"/>
            </w:rPr>
          </w:pPr>
          <w:hyperlink w:anchor="_Toc148521771" w:history="1">
            <w:r w:rsidR="00000B6E" w:rsidRPr="002F0755">
              <w:rPr>
                <w:rStyle w:val="Hiperpovezava"/>
                <w:rFonts w:ascii="Times New Roman" w:hAnsi="Times New Roman"/>
                <w:noProof/>
              </w:rPr>
              <w:t>1.2.12</w:t>
            </w:r>
            <w:r w:rsidR="00000B6E">
              <w:rPr>
                <w:rFonts w:cstheme="minorBidi"/>
                <w:noProof/>
                <w:kern w:val="2"/>
                <w14:ligatures w14:val="standardContextual"/>
              </w:rPr>
              <w:tab/>
            </w:r>
            <w:r w:rsidR="00000B6E" w:rsidRPr="002F0755">
              <w:rPr>
                <w:rStyle w:val="Hiperpovezava"/>
                <w:rFonts w:ascii="Times New Roman" w:hAnsi="Times New Roman"/>
                <w:noProof/>
              </w:rPr>
              <w:t>TAXIdentification_Type</w:t>
            </w:r>
            <w:r w:rsidR="00000B6E">
              <w:rPr>
                <w:noProof/>
                <w:webHidden/>
              </w:rPr>
              <w:tab/>
            </w:r>
            <w:r w:rsidR="00000B6E">
              <w:rPr>
                <w:noProof/>
                <w:webHidden/>
              </w:rPr>
              <w:fldChar w:fldCharType="begin"/>
            </w:r>
            <w:r w:rsidR="00000B6E">
              <w:rPr>
                <w:noProof/>
                <w:webHidden/>
              </w:rPr>
              <w:instrText xml:space="preserve"> PAGEREF _Toc148521771 \h </w:instrText>
            </w:r>
            <w:r w:rsidR="00000B6E">
              <w:rPr>
                <w:noProof/>
                <w:webHidden/>
              </w:rPr>
            </w:r>
            <w:r w:rsidR="00000B6E">
              <w:rPr>
                <w:noProof/>
                <w:webHidden/>
              </w:rPr>
              <w:fldChar w:fldCharType="separate"/>
            </w:r>
            <w:r w:rsidR="00000B6E">
              <w:rPr>
                <w:noProof/>
                <w:webHidden/>
              </w:rPr>
              <w:t>20</w:t>
            </w:r>
            <w:r w:rsidR="00000B6E">
              <w:rPr>
                <w:noProof/>
                <w:webHidden/>
              </w:rPr>
              <w:fldChar w:fldCharType="end"/>
            </w:r>
          </w:hyperlink>
        </w:p>
        <w:p w14:paraId="27EC1341" w14:textId="36D58B0B" w:rsidR="00000B6E" w:rsidRDefault="00CC28B2">
          <w:pPr>
            <w:pStyle w:val="Kazalovsebine3"/>
            <w:tabs>
              <w:tab w:val="left" w:pos="1320"/>
              <w:tab w:val="right" w:leader="dot" w:pos="9063"/>
            </w:tabs>
            <w:rPr>
              <w:rFonts w:cstheme="minorBidi"/>
              <w:noProof/>
              <w:kern w:val="2"/>
              <w14:ligatures w14:val="standardContextual"/>
            </w:rPr>
          </w:pPr>
          <w:hyperlink w:anchor="_Toc148521772" w:history="1">
            <w:r w:rsidR="00000B6E" w:rsidRPr="002F0755">
              <w:rPr>
                <w:rStyle w:val="Hiperpovezava"/>
                <w:rFonts w:ascii="Times New Roman" w:hAnsi="Times New Roman"/>
                <w:noProof/>
              </w:rPr>
              <w:t>1.2.13</w:t>
            </w:r>
            <w:r w:rsidR="00000B6E">
              <w:rPr>
                <w:rFonts w:cstheme="minorBidi"/>
                <w:noProof/>
                <w:kern w:val="2"/>
                <w14:ligatures w14:val="standardContextual"/>
              </w:rPr>
              <w:tab/>
            </w:r>
            <w:r w:rsidR="00000B6E" w:rsidRPr="002F0755">
              <w:rPr>
                <w:rStyle w:val="Hiperpovezava"/>
                <w:rFonts w:ascii="Times New Roman" w:hAnsi="Times New Roman"/>
                <w:noProof/>
              </w:rPr>
              <w:t>Amount_Type</w:t>
            </w:r>
            <w:r w:rsidR="00000B6E">
              <w:rPr>
                <w:noProof/>
                <w:webHidden/>
              </w:rPr>
              <w:tab/>
            </w:r>
            <w:r w:rsidR="00000B6E">
              <w:rPr>
                <w:noProof/>
                <w:webHidden/>
              </w:rPr>
              <w:fldChar w:fldCharType="begin"/>
            </w:r>
            <w:r w:rsidR="00000B6E">
              <w:rPr>
                <w:noProof/>
                <w:webHidden/>
              </w:rPr>
              <w:instrText xml:space="preserve"> PAGEREF _Toc148521772 \h </w:instrText>
            </w:r>
            <w:r w:rsidR="00000B6E">
              <w:rPr>
                <w:noProof/>
                <w:webHidden/>
              </w:rPr>
            </w:r>
            <w:r w:rsidR="00000B6E">
              <w:rPr>
                <w:noProof/>
                <w:webHidden/>
              </w:rPr>
              <w:fldChar w:fldCharType="separate"/>
            </w:r>
            <w:r w:rsidR="00000B6E">
              <w:rPr>
                <w:noProof/>
                <w:webHidden/>
              </w:rPr>
              <w:t>20</w:t>
            </w:r>
            <w:r w:rsidR="00000B6E">
              <w:rPr>
                <w:noProof/>
                <w:webHidden/>
              </w:rPr>
              <w:fldChar w:fldCharType="end"/>
            </w:r>
          </w:hyperlink>
        </w:p>
        <w:p w14:paraId="26AB704B" w14:textId="7F29F9B5" w:rsidR="00000B6E" w:rsidRDefault="00CC28B2">
          <w:pPr>
            <w:pStyle w:val="Kazalovsebine3"/>
            <w:tabs>
              <w:tab w:val="left" w:pos="1320"/>
              <w:tab w:val="right" w:leader="dot" w:pos="9063"/>
            </w:tabs>
            <w:rPr>
              <w:rFonts w:cstheme="minorBidi"/>
              <w:noProof/>
              <w:kern w:val="2"/>
              <w14:ligatures w14:val="standardContextual"/>
            </w:rPr>
          </w:pPr>
          <w:hyperlink w:anchor="_Toc148521773" w:history="1">
            <w:r w:rsidR="00000B6E" w:rsidRPr="002F0755">
              <w:rPr>
                <w:rStyle w:val="Hiperpovezava"/>
                <w:rFonts w:ascii="Times New Roman" w:hAnsi="Times New Roman"/>
                <w:noProof/>
              </w:rPr>
              <w:t>1.2.14</w:t>
            </w:r>
            <w:r w:rsidR="00000B6E">
              <w:rPr>
                <w:rFonts w:cstheme="minorBidi"/>
                <w:noProof/>
                <w:kern w:val="2"/>
                <w14:ligatures w14:val="standardContextual"/>
              </w:rPr>
              <w:tab/>
            </w:r>
            <w:r w:rsidR="00000B6E" w:rsidRPr="002F0755">
              <w:rPr>
                <w:rStyle w:val="Hiperpovezava"/>
                <w:rFonts w:ascii="Times New Roman" w:hAnsi="Times New Roman"/>
                <w:noProof/>
              </w:rPr>
              <w:t>AmountCurrency_Type</w:t>
            </w:r>
            <w:r w:rsidR="00000B6E">
              <w:rPr>
                <w:noProof/>
                <w:webHidden/>
              </w:rPr>
              <w:tab/>
            </w:r>
            <w:r w:rsidR="00000B6E">
              <w:rPr>
                <w:noProof/>
                <w:webHidden/>
              </w:rPr>
              <w:fldChar w:fldCharType="begin"/>
            </w:r>
            <w:r w:rsidR="00000B6E">
              <w:rPr>
                <w:noProof/>
                <w:webHidden/>
              </w:rPr>
              <w:instrText xml:space="preserve"> PAGEREF _Toc148521773 \h </w:instrText>
            </w:r>
            <w:r w:rsidR="00000B6E">
              <w:rPr>
                <w:noProof/>
                <w:webHidden/>
              </w:rPr>
            </w:r>
            <w:r w:rsidR="00000B6E">
              <w:rPr>
                <w:noProof/>
                <w:webHidden/>
              </w:rPr>
              <w:fldChar w:fldCharType="separate"/>
            </w:r>
            <w:r w:rsidR="00000B6E">
              <w:rPr>
                <w:noProof/>
                <w:webHidden/>
              </w:rPr>
              <w:t>20</w:t>
            </w:r>
            <w:r w:rsidR="00000B6E">
              <w:rPr>
                <w:noProof/>
                <w:webHidden/>
              </w:rPr>
              <w:fldChar w:fldCharType="end"/>
            </w:r>
          </w:hyperlink>
        </w:p>
        <w:p w14:paraId="19FFB242" w14:textId="066AEC4F" w:rsidR="00000B6E" w:rsidRDefault="00CC28B2">
          <w:pPr>
            <w:pStyle w:val="Kazalovsebine3"/>
            <w:tabs>
              <w:tab w:val="left" w:pos="1320"/>
              <w:tab w:val="right" w:leader="dot" w:pos="9063"/>
            </w:tabs>
            <w:rPr>
              <w:rFonts w:cstheme="minorBidi"/>
              <w:noProof/>
              <w:kern w:val="2"/>
              <w14:ligatures w14:val="standardContextual"/>
            </w:rPr>
          </w:pPr>
          <w:hyperlink w:anchor="_Toc148521774" w:history="1">
            <w:r w:rsidR="00000B6E" w:rsidRPr="002F0755">
              <w:rPr>
                <w:rStyle w:val="Hiperpovezava"/>
                <w:rFonts w:ascii="Times New Roman" w:hAnsi="Times New Roman"/>
                <w:noProof/>
              </w:rPr>
              <w:t>1.2.15</w:t>
            </w:r>
            <w:r w:rsidR="00000B6E">
              <w:rPr>
                <w:rFonts w:cstheme="minorBidi"/>
                <w:noProof/>
                <w:kern w:val="2"/>
                <w14:ligatures w14:val="standardContextual"/>
              </w:rPr>
              <w:tab/>
            </w:r>
            <w:r w:rsidR="00000B6E" w:rsidRPr="002F0755">
              <w:rPr>
                <w:rStyle w:val="Hiperpovezava"/>
                <w:rFonts w:ascii="Times New Roman" w:hAnsi="Times New Roman"/>
                <w:noProof/>
              </w:rPr>
              <w:t>Name_Type</w:t>
            </w:r>
            <w:r w:rsidR="00000B6E">
              <w:rPr>
                <w:noProof/>
                <w:webHidden/>
              </w:rPr>
              <w:tab/>
            </w:r>
            <w:r w:rsidR="00000B6E">
              <w:rPr>
                <w:noProof/>
                <w:webHidden/>
              </w:rPr>
              <w:fldChar w:fldCharType="begin"/>
            </w:r>
            <w:r w:rsidR="00000B6E">
              <w:rPr>
                <w:noProof/>
                <w:webHidden/>
              </w:rPr>
              <w:instrText xml:space="preserve"> PAGEREF _Toc148521774 \h </w:instrText>
            </w:r>
            <w:r w:rsidR="00000B6E">
              <w:rPr>
                <w:noProof/>
                <w:webHidden/>
              </w:rPr>
            </w:r>
            <w:r w:rsidR="00000B6E">
              <w:rPr>
                <w:noProof/>
                <w:webHidden/>
              </w:rPr>
              <w:fldChar w:fldCharType="separate"/>
            </w:r>
            <w:r w:rsidR="00000B6E">
              <w:rPr>
                <w:noProof/>
                <w:webHidden/>
              </w:rPr>
              <w:t>21</w:t>
            </w:r>
            <w:r w:rsidR="00000B6E">
              <w:rPr>
                <w:noProof/>
                <w:webHidden/>
              </w:rPr>
              <w:fldChar w:fldCharType="end"/>
            </w:r>
          </w:hyperlink>
        </w:p>
        <w:p w14:paraId="01664C9F" w14:textId="27D984CE" w:rsidR="00000B6E" w:rsidRDefault="00CC28B2">
          <w:pPr>
            <w:pStyle w:val="Kazalovsebine3"/>
            <w:tabs>
              <w:tab w:val="left" w:pos="1320"/>
              <w:tab w:val="right" w:leader="dot" w:pos="9063"/>
            </w:tabs>
            <w:rPr>
              <w:rFonts w:cstheme="minorBidi"/>
              <w:noProof/>
              <w:kern w:val="2"/>
              <w14:ligatures w14:val="standardContextual"/>
            </w:rPr>
          </w:pPr>
          <w:hyperlink w:anchor="_Toc148521775" w:history="1">
            <w:r w:rsidR="00000B6E" w:rsidRPr="002F0755">
              <w:rPr>
                <w:rStyle w:val="Hiperpovezava"/>
                <w:rFonts w:ascii="Times New Roman" w:hAnsi="Times New Roman"/>
                <w:noProof/>
              </w:rPr>
              <w:t>1.2.16</w:t>
            </w:r>
            <w:r w:rsidR="00000B6E">
              <w:rPr>
                <w:rFonts w:cstheme="minorBidi"/>
                <w:noProof/>
                <w:kern w:val="2"/>
                <w14:ligatures w14:val="standardContextual"/>
              </w:rPr>
              <w:tab/>
            </w:r>
            <w:r w:rsidR="00000B6E" w:rsidRPr="002F0755">
              <w:rPr>
                <w:rStyle w:val="Hiperpovezava"/>
                <w:rFonts w:ascii="Times New Roman" w:hAnsi="Times New Roman"/>
                <w:noProof/>
              </w:rPr>
              <w:t>NameType_EnumType</w:t>
            </w:r>
            <w:r w:rsidR="00000B6E">
              <w:rPr>
                <w:noProof/>
                <w:webHidden/>
              </w:rPr>
              <w:tab/>
            </w:r>
            <w:r w:rsidR="00000B6E">
              <w:rPr>
                <w:noProof/>
                <w:webHidden/>
              </w:rPr>
              <w:fldChar w:fldCharType="begin"/>
            </w:r>
            <w:r w:rsidR="00000B6E">
              <w:rPr>
                <w:noProof/>
                <w:webHidden/>
              </w:rPr>
              <w:instrText xml:space="preserve"> PAGEREF _Toc148521775 \h </w:instrText>
            </w:r>
            <w:r w:rsidR="00000B6E">
              <w:rPr>
                <w:noProof/>
                <w:webHidden/>
              </w:rPr>
            </w:r>
            <w:r w:rsidR="00000B6E">
              <w:rPr>
                <w:noProof/>
                <w:webHidden/>
              </w:rPr>
              <w:fldChar w:fldCharType="separate"/>
            </w:r>
            <w:r w:rsidR="00000B6E">
              <w:rPr>
                <w:noProof/>
                <w:webHidden/>
              </w:rPr>
              <w:t>21</w:t>
            </w:r>
            <w:r w:rsidR="00000B6E">
              <w:rPr>
                <w:noProof/>
                <w:webHidden/>
              </w:rPr>
              <w:fldChar w:fldCharType="end"/>
            </w:r>
          </w:hyperlink>
        </w:p>
        <w:p w14:paraId="4C961D8B" w14:textId="4E11DA05" w:rsidR="00000B6E" w:rsidRDefault="00CC28B2">
          <w:pPr>
            <w:pStyle w:val="Kazalovsebine3"/>
            <w:tabs>
              <w:tab w:val="left" w:pos="1320"/>
              <w:tab w:val="right" w:leader="dot" w:pos="9063"/>
            </w:tabs>
            <w:rPr>
              <w:rFonts w:cstheme="minorBidi"/>
              <w:noProof/>
              <w:kern w:val="2"/>
              <w14:ligatures w14:val="standardContextual"/>
            </w:rPr>
          </w:pPr>
          <w:hyperlink w:anchor="_Toc148521776" w:history="1">
            <w:r w:rsidR="00000B6E" w:rsidRPr="002F0755">
              <w:rPr>
                <w:rStyle w:val="Hiperpovezava"/>
                <w:rFonts w:ascii="Times New Roman" w:hAnsi="Times New Roman"/>
                <w:noProof/>
              </w:rPr>
              <w:t>1.2.17</w:t>
            </w:r>
            <w:r w:rsidR="00000B6E">
              <w:rPr>
                <w:rFonts w:cstheme="minorBidi"/>
                <w:noProof/>
                <w:kern w:val="2"/>
                <w14:ligatures w14:val="standardContextual"/>
              </w:rPr>
              <w:tab/>
            </w:r>
            <w:r w:rsidR="00000B6E" w:rsidRPr="002F0755">
              <w:rPr>
                <w:rStyle w:val="Hiperpovezava"/>
                <w:rFonts w:ascii="Times New Roman" w:hAnsi="Times New Roman"/>
                <w:noProof/>
              </w:rPr>
              <w:t>AccountIdentifierType _Type</w:t>
            </w:r>
            <w:r w:rsidR="00000B6E">
              <w:rPr>
                <w:noProof/>
                <w:webHidden/>
              </w:rPr>
              <w:tab/>
            </w:r>
            <w:r w:rsidR="00000B6E">
              <w:rPr>
                <w:noProof/>
                <w:webHidden/>
              </w:rPr>
              <w:fldChar w:fldCharType="begin"/>
            </w:r>
            <w:r w:rsidR="00000B6E">
              <w:rPr>
                <w:noProof/>
                <w:webHidden/>
              </w:rPr>
              <w:instrText xml:space="preserve"> PAGEREF _Toc148521776 \h </w:instrText>
            </w:r>
            <w:r w:rsidR="00000B6E">
              <w:rPr>
                <w:noProof/>
                <w:webHidden/>
              </w:rPr>
            </w:r>
            <w:r w:rsidR="00000B6E">
              <w:rPr>
                <w:noProof/>
                <w:webHidden/>
              </w:rPr>
              <w:fldChar w:fldCharType="separate"/>
            </w:r>
            <w:r w:rsidR="00000B6E">
              <w:rPr>
                <w:noProof/>
                <w:webHidden/>
              </w:rPr>
              <w:t>22</w:t>
            </w:r>
            <w:r w:rsidR="00000B6E">
              <w:rPr>
                <w:noProof/>
                <w:webHidden/>
              </w:rPr>
              <w:fldChar w:fldCharType="end"/>
            </w:r>
          </w:hyperlink>
        </w:p>
        <w:p w14:paraId="35F836AA" w14:textId="1238EF6D" w:rsidR="00000B6E" w:rsidRDefault="00CC28B2">
          <w:pPr>
            <w:pStyle w:val="Kazalovsebine3"/>
            <w:tabs>
              <w:tab w:val="left" w:pos="1320"/>
              <w:tab w:val="right" w:leader="dot" w:pos="9063"/>
            </w:tabs>
            <w:rPr>
              <w:rFonts w:cstheme="minorBidi"/>
              <w:noProof/>
              <w:kern w:val="2"/>
              <w14:ligatures w14:val="standardContextual"/>
            </w:rPr>
          </w:pPr>
          <w:hyperlink w:anchor="_Toc148521777" w:history="1">
            <w:r w:rsidR="00000B6E" w:rsidRPr="002F0755">
              <w:rPr>
                <w:rStyle w:val="Hiperpovezava"/>
                <w:rFonts w:ascii="Times New Roman" w:hAnsi="Times New Roman"/>
                <w:noProof/>
              </w:rPr>
              <w:t>1.2.18</w:t>
            </w:r>
            <w:r w:rsidR="00000B6E">
              <w:rPr>
                <w:rFonts w:cstheme="minorBidi"/>
                <w:noProof/>
                <w:kern w:val="2"/>
                <w14:ligatures w14:val="standardContextual"/>
              </w:rPr>
              <w:tab/>
            </w:r>
            <w:r w:rsidR="00000B6E" w:rsidRPr="002F0755">
              <w:rPr>
                <w:rStyle w:val="Hiperpovezava"/>
                <w:rFonts w:ascii="Times New Roman" w:hAnsi="Times New Roman"/>
                <w:noProof/>
              </w:rPr>
              <w:t>Email_Type</w:t>
            </w:r>
            <w:r w:rsidR="00000B6E">
              <w:rPr>
                <w:noProof/>
                <w:webHidden/>
              </w:rPr>
              <w:tab/>
            </w:r>
            <w:r w:rsidR="00000B6E">
              <w:rPr>
                <w:noProof/>
                <w:webHidden/>
              </w:rPr>
              <w:fldChar w:fldCharType="begin"/>
            </w:r>
            <w:r w:rsidR="00000B6E">
              <w:rPr>
                <w:noProof/>
                <w:webHidden/>
              </w:rPr>
              <w:instrText xml:space="preserve"> PAGEREF _Toc148521777 \h </w:instrText>
            </w:r>
            <w:r w:rsidR="00000B6E">
              <w:rPr>
                <w:noProof/>
                <w:webHidden/>
              </w:rPr>
            </w:r>
            <w:r w:rsidR="00000B6E">
              <w:rPr>
                <w:noProof/>
                <w:webHidden/>
              </w:rPr>
              <w:fldChar w:fldCharType="separate"/>
            </w:r>
            <w:r w:rsidR="00000B6E">
              <w:rPr>
                <w:noProof/>
                <w:webHidden/>
              </w:rPr>
              <w:t>22</w:t>
            </w:r>
            <w:r w:rsidR="00000B6E">
              <w:rPr>
                <w:noProof/>
                <w:webHidden/>
              </w:rPr>
              <w:fldChar w:fldCharType="end"/>
            </w:r>
          </w:hyperlink>
        </w:p>
        <w:p w14:paraId="0E55DC8C" w14:textId="6A668A1A" w:rsidR="00000B6E" w:rsidRDefault="00CC28B2">
          <w:pPr>
            <w:pStyle w:val="Kazalovsebine3"/>
            <w:tabs>
              <w:tab w:val="left" w:pos="1320"/>
              <w:tab w:val="right" w:leader="dot" w:pos="9063"/>
            </w:tabs>
            <w:rPr>
              <w:rFonts w:cstheme="minorBidi"/>
              <w:noProof/>
              <w:kern w:val="2"/>
              <w14:ligatures w14:val="standardContextual"/>
            </w:rPr>
          </w:pPr>
          <w:hyperlink w:anchor="_Toc148521778" w:history="1">
            <w:r w:rsidR="00000B6E" w:rsidRPr="002F0755">
              <w:rPr>
                <w:rStyle w:val="Hiperpovezava"/>
                <w:rFonts w:ascii="Times New Roman" w:hAnsi="Times New Roman"/>
                <w:noProof/>
              </w:rPr>
              <w:t>1.2.19</w:t>
            </w:r>
            <w:r w:rsidR="00000B6E">
              <w:rPr>
                <w:rFonts w:cstheme="minorBidi"/>
                <w:noProof/>
                <w:kern w:val="2"/>
                <w14:ligatures w14:val="standardContextual"/>
              </w:rPr>
              <w:tab/>
            </w:r>
            <w:r w:rsidR="00000B6E" w:rsidRPr="002F0755">
              <w:rPr>
                <w:rStyle w:val="Hiperpovezava"/>
                <w:rFonts w:ascii="Times New Roman" w:hAnsi="Times New Roman"/>
                <w:noProof/>
              </w:rPr>
              <w:t>WebPage_Type</w:t>
            </w:r>
            <w:r w:rsidR="00000B6E">
              <w:rPr>
                <w:noProof/>
                <w:webHidden/>
              </w:rPr>
              <w:tab/>
            </w:r>
            <w:r w:rsidR="00000B6E">
              <w:rPr>
                <w:noProof/>
                <w:webHidden/>
              </w:rPr>
              <w:fldChar w:fldCharType="begin"/>
            </w:r>
            <w:r w:rsidR="00000B6E">
              <w:rPr>
                <w:noProof/>
                <w:webHidden/>
              </w:rPr>
              <w:instrText xml:space="preserve"> PAGEREF _Toc148521778 \h </w:instrText>
            </w:r>
            <w:r w:rsidR="00000B6E">
              <w:rPr>
                <w:noProof/>
                <w:webHidden/>
              </w:rPr>
            </w:r>
            <w:r w:rsidR="00000B6E">
              <w:rPr>
                <w:noProof/>
                <w:webHidden/>
              </w:rPr>
              <w:fldChar w:fldCharType="separate"/>
            </w:r>
            <w:r w:rsidR="00000B6E">
              <w:rPr>
                <w:noProof/>
                <w:webHidden/>
              </w:rPr>
              <w:t>22</w:t>
            </w:r>
            <w:r w:rsidR="00000B6E">
              <w:rPr>
                <w:noProof/>
                <w:webHidden/>
              </w:rPr>
              <w:fldChar w:fldCharType="end"/>
            </w:r>
          </w:hyperlink>
        </w:p>
        <w:p w14:paraId="0EFA9099" w14:textId="221F115B" w:rsidR="00000B6E" w:rsidRDefault="00CC28B2">
          <w:pPr>
            <w:pStyle w:val="Kazalovsebine3"/>
            <w:tabs>
              <w:tab w:val="left" w:pos="1320"/>
              <w:tab w:val="right" w:leader="dot" w:pos="9063"/>
            </w:tabs>
            <w:rPr>
              <w:rFonts w:cstheme="minorBidi"/>
              <w:noProof/>
              <w:kern w:val="2"/>
              <w14:ligatures w14:val="standardContextual"/>
            </w:rPr>
          </w:pPr>
          <w:hyperlink w:anchor="_Toc148521779" w:history="1">
            <w:r w:rsidR="00000B6E" w:rsidRPr="002F0755">
              <w:rPr>
                <w:rStyle w:val="Hiperpovezava"/>
                <w:rFonts w:ascii="Times New Roman" w:hAnsi="Times New Roman"/>
                <w:noProof/>
              </w:rPr>
              <w:t>1.2.20</w:t>
            </w:r>
            <w:r w:rsidR="00000B6E">
              <w:rPr>
                <w:rFonts w:cstheme="minorBidi"/>
                <w:noProof/>
                <w:kern w:val="2"/>
                <w14:ligatures w14:val="standardContextual"/>
              </w:rPr>
              <w:tab/>
            </w:r>
            <w:r w:rsidR="00000B6E" w:rsidRPr="002F0755">
              <w:rPr>
                <w:rStyle w:val="Hiperpovezava"/>
                <w:rFonts w:ascii="Times New Roman" w:hAnsi="Times New Roman"/>
                <w:noProof/>
              </w:rPr>
              <w:t>PaymentMethod_Type</w:t>
            </w:r>
            <w:r w:rsidR="00000B6E">
              <w:rPr>
                <w:noProof/>
                <w:webHidden/>
              </w:rPr>
              <w:tab/>
            </w:r>
            <w:r w:rsidR="00000B6E">
              <w:rPr>
                <w:noProof/>
                <w:webHidden/>
              </w:rPr>
              <w:fldChar w:fldCharType="begin"/>
            </w:r>
            <w:r w:rsidR="00000B6E">
              <w:rPr>
                <w:noProof/>
                <w:webHidden/>
              </w:rPr>
              <w:instrText xml:space="preserve"> PAGEREF _Toc148521779 \h </w:instrText>
            </w:r>
            <w:r w:rsidR="00000B6E">
              <w:rPr>
                <w:noProof/>
                <w:webHidden/>
              </w:rPr>
            </w:r>
            <w:r w:rsidR="00000B6E">
              <w:rPr>
                <w:noProof/>
                <w:webHidden/>
              </w:rPr>
              <w:fldChar w:fldCharType="separate"/>
            </w:r>
            <w:r w:rsidR="00000B6E">
              <w:rPr>
                <w:noProof/>
                <w:webHidden/>
              </w:rPr>
              <w:t>23</w:t>
            </w:r>
            <w:r w:rsidR="00000B6E">
              <w:rPr>
                <w:noProof/>
                <w:webHidden/>
              </w:rPr>
              <w:fldChar w:fldCharType="end"/>
            </w:r>
          </w:hyperlink>
        </w:p>
        <w:p w14:paraId="3D89F7BA" w14:textId="48420F98" w:rsidR="00000B6E" w:rsidRDefault="00CC28B2">
          <w:pPr>
            <w:pStyle w:val="Kazalovsebine3"/>
            <w:tabs>
              <w:tab w:val="left" w:pos="1320"/>
              <w:tab w:val="right" w:leader="dot" w:pos="9063"/>
            </w:tabs>
            <w:rPr>
              <w:rFonts w:cstheme="minorBidi"/>
              <w:noProof/>
              <w:kern w:val="2"/>
              <w14:ligatures w14:val="standardContextual"/>
            </w:rPr>
          </w:pPr>
          <w:hyperlink w:anchor="_Toc148521780" w:history="1">
            <w:r w:rsidR="00000B6E" w:rsidRPr="002F0755">
              <w:rPr>
                <w:rStyle w:val="Hiperpovezava"/>
                <w:rFonts w:ascii="Times New Roman" w:hAnsi="Times New Roman"/>
                <w:noProof/>
              </w:rPr>
              <w:t>1.2.21</w:t>
            </w:r>
            <w:r w:rsidR="00000B6E">
              <w:rPr>
                <w:rFonts w:cstheme="minorBidi"/>
                <w:noProof/>
                <w:kern w:val="2"/>
                <w14:ligatures w14:val="standardContextual"/>
              </w:rPr>
              <w:tab/>
            </w:r>
            <w:r w:rsidR="00000B6E" w:rsidRPr="002F0755">
              <w:rPr>
                <w:rStyle w:val="Hiperpovezava"/>
                <w:rFonts w:ascii="Times New Roman" w:hAnsi="Times New Roman"/>
                <w:noProof/>
              </w:rPr>
              <w:t>PaymentMethodType_Type</w:t>
            </w:r>
            <w:r w:rsidR="00000B6E">
              <w:rPr>
                <w:noProof/>
                <w:webHidden/>
              </w:rPr>
              <w:tab/>
            </w:r>
            <w:r w:rsidR="00000B6E">
              <w:rPr>
                <w:noProof/>
                <w:webHidden/>
              </w:rPr>
              <w:fldChar w:fldCharType="begin"/>
            </w:r>
            <w:r w:rsidR="00000B6E">
              <w:rPr>
                <w:noProof/>
                <w:webHidden/>
              </w:rPr>
              <w:instrText xml:space="preserve"> PAGEREF _Toc148521780 \h </w:instrText>
            </w:r>
            <w:r w:rsidR="00000B6E">
              <w:rPr>
                <w:noProof/>
                <w:webHidden/>
              </w:rPr>
            </w:r>
            <w:r w:rsidR="00000B6E">
              <w:rPr>
                <w:noProof/>
                <w:webHidden/>
              </w:rPr>
              <w:fldChar w:fldCharType="separate"/>
            </w:r>
            <w:r w:rsidR="00000B6E">
              <w:rPr>
                <w:noProof/>
                <w:webHidden/>
              </w:rPr>
              <w:t>23</w:t>
            </w:r>
            <w:r w:rsidR="00000B6E">
              <w:rPr>
                <w:noProof/>
                <w:webHidden/>
              </w:rPr>
              <w:fldChar w:fldCharType="end"/>
            </w:r>
          </w:hyperlink>
        </w:p>
        <w:p w14:paraId="70F1729C" w14:textId="712268C7" w:rsidR="00000B6E" w:rsidRDefault="00CC28B2">
          <w:pPr>
            <w:pStyle w:val="Kazalovsebine3"/>
            <w:tabs>
              <w:tab w:val="left" w:pos="1320"/>
              <w:tab w:val="right" w:leader="dot" w:pos="9063"/>
            </w:tabs>
            <w:rPr>
              <w:rFonts w:cstheme="minorBidi"/>
              <w:noProof/>
              <w:kern w:val="2"/>
              <w14:ligatures w14:val="standardContextual"/>
            </w:rPr>
          </w:pPr>
          <w:hyperlink w:anchor="_Toc148521781" w:history="1">
            <w:r w:rsidR="00000B6E" w:rsidRPr="002F0755">
              <w:rPr>
                <w:rStyle w:val="Hiperpovezava"/>
                <w:rFonts w:ascii="Times New Roman" w:hAnsi="Times New Roman"/>
                <w:noProof/>
              </w:rPr>
              <w:t>1.2.22</w:t>
            </w:r>
            <w:r w:rsidR="00000B6E">
              <w:rPr>
                <w:rFonts w:cstheme="minorBidi"/>
                <w:noProof/>
                <w:kern w:val="2"/>
                <w14:ligatures w14:val="standardContextual"/>
              </w:rPr>
              <w:tab/>
            </w:r>
            <w:r w:rsidR="00000B6E" w:rsidRPr="002F0755">
              <w:rPr>
                <w:rStyle w:val="Hiperpovezava"/>
                <w:rFonts w:ascii="Times New Roman" w:hAnsi="Times New Roman"/>
                <w:noProof/>
              </w:rPr>
              <w:t>TransactionDate_Type</w:t>
            </w:r>
            <w:r w:rsidR="00000B6E">
              <w:rPr>
                <w:noProof/>
                <w:webHidden/>
              </w:rPr>
              <w:tab/>
            </w:r>
            <w:r w:rsidR="00000B6E">
              <w:rPr>
                <w:noProof/>
                <w:webHidden/>
              </w:rPr>
              <w:fldChar w:fldCharType="begin"/>
            </w:r>
            <w:r w:rsidR="00000B6E">
              <w:rPr>
                <w:noProof/>
                <w:webHidden/>
              </w:rPr>
              <w:instrText xml:space="preserve"> PAGEREF _Toc148521781 \h </w:instrText>
            </w:r>
            <w:r w:rsidR="00000B6E">
              <w:rPr>
                <w:noProof/>
                <w:webHidden/>
              </w:rPr>
            </w:r>
            <w:r w:rsidR="00000B6E">
              <w:rPr>
                <w:noProof/>
                <w:webHidden/>
              </w:rPr>
              <w:fldChar w:fldCharType="separate"/>
            </w:r>
            <w:r w:rsidR="00000B6E">
              <w:rPr>
                <w:noProof/>
                <w:webHidden/>
              </w:rPr>
              <w:t>24</w:t>
            </w:r>
            <w:r w:rsidR="00000B6E">
              <w:rPr>
                <w:noProof/>
                <w:webHidden/>
              </w:rPr>
              <w:fldChar w:fldCharType="end"/>
            </w:r>
          </w:hyperlink>
        </w:p>
        <w:p w14:paraId="79C6B4EB" w14:textId="23B7B926" w:rsidR="00000B6E" w:rsidRDefault="00CC28B2">
          <w:pPr>
            <w:pStyle w:val="Kazalovsebine3"/>
            <w:tabs>
              <w:tab w:val="left" w:pos="1320"/>
              <w:tab w:val="right" w:leader="dot" w:pos="9063"/>
            </w:tabs>
            <w:rPr>
              <w:rFonts w:cstheme="minorBidi"/>
              <w:noProof/>
              <w:kern w:val="2"/>
              <w14:ligatures w14:val="standardContextual"/>
            </w:rPr>
          </w:pPr>
          <w:hyperlink w:anchor="_Toc148521782" w:history="1">
            <w:r w:rsidR="00000B6E" w:rsidRPr="002F0755">
              <w:rPr>
                <w:rStyle w:val="Hiperpovezava"/>
                <w:rFonts w:ascii="Times New Roman" w:hAnsi="Times New Roman"/>
                <w:noProof/>
              </w:rPr>
              <w:t>1.2.23</w:t>
            </w:r>
            <w:r w:rsidR="00000B6E">
              <w:rPr>
                <w:rFonts w:cstheme="minorBidi"/>
                <w:noProof/>
                <w:kern w:val="2"/>
                <w14:ligatures w14:val="standardContextual"/>
              </w:rPr>
              <w:tab/>
            </w:r>
            <w:r w:rsidR="00000B6E" w:rsidRPr="002F0755">
              <w:rPr>
                <w:rStyle w:val="Hiperpovezava"/>
                <w:rFonts w:ascii="Times New Roman" w:hAnsi="Times New Roman"/>
                <w:noProof/>
              </w:rPr>
              <w:t>TransactionDateType_Type</w:t>
            </w:r>
            <w:r w:rsidR="00000B6E">
              <w:rPr>
                <w:noProof/>
                <w:webHidden/>
              </w:rPr>
              <w:tab/>
            </w:r>
            <w:r w:rsidR="00000B6E">
              <w:rPr>
                <w:noProof/>
                <w:webHidden/>
              </w:rPr>
              <w:fldChar w:fldCharType="begin"/>
            </w:r>
            <w:r w:rsidR="00000B6E">
              <w:rPr>
                <w:noProof/>
                <w:webHidden/>
              </w:rPr>
              <w:instrText xml:space="preserve"> PAGEREF _Toc148521782 \h </w:instrText>
            </w:r>
            <w:r w:rsidR="00000B6E">
              <w:rPr>
                <w:noProof/>
                <w:webHidden/>
              </w:rPr>
            </w:r>
            <w:r w:rsidR="00000B6E">
              <w:rPr>
                <w:noProof/>
                <w:webHidden/>
              </w:rPr>
              <w:fldChar w:fldCharType="separate"/>
            </w:r>
            <w:r w:rsidR="00000B6E">
              <w:rPr>
                <w:noProof/>
                <w:webHidden/>
              </w:rPr>
              <w:t>24</w:t>
            </w:r>
            <w:r w:rsidR="00000B6E">
              <w:rPr>
                <w:noProof/>
                <w:webHidden/>
              </w:rPr>
              <w:fldChar w:fldCharType="end"/>
            </w:r>
          </w:hyperlink>
        </w:p>
        <w:p w14:paraId="57178B17" w14:textId="66033B00" w:rsidR="00000B6E" w:rsidRDefault="00CC28B2">
          <w:pPr>
            <w:pStyle w:val="Kazalovsebine3"/>
            <w:tabs>
              <w:tab w:val="left" w:pos="1320"/>
              <w:tab w:val="right" w:leader="dot" w:pos="9063"/>
            </w:tabs>
            <w:rPr>
              <w:rFonts w:cstheme="minorBidi"/>
              <w:noProof/>
              <w:kern w:val="2"/>
              <w14:ligatures w14:val="standardContextual"/>
            </w:rPr>
          </w:pPr>
          <w:hyperlink w:anchor="_Toc148521783" w:history="1">
            <w:r w:rsidR="00000B6E" w:rsidRPr="002F0755">
              <w:rPr>
                <w:rStyle w:val="Hiperpovezava"/>
                <w:rFonts w:ascii="Times New Roman" w:hAnsi="Times New Roman"/>
                <w:noProof/>
              </w:rPr>
              <w:t>1.2.24</w:t>
            </w:r>
            <w:r w:rsidR="00000B6E">
              <w:rPr>
                <w:rFonts w:cstheme="minorBidi"/>
                <w:noProof/>
                <w:kern w:val="2"/>
                <w14:ligatures w14:val="standardContextual"/>
              </w:rPr>
              <w:tab/>
            </w:r>
            <w:r w:rsidR="00000B6E" w:rsidRPr="002F0755">
              <w:rPr>
                <w:rStyle w:val="Hiperpovezava"/>
                <w:rFonts w:ascii="Times New Roman" w:hAnsi="Times New Roman"/>
                <w:noProof/>
              </w:rPr>
              <w:t>dateTimeWithRequiredTimeZone</w:t>
            </w:r>
            <w:r w:rsidR="00000B6E">
              <w:rPr>
                <w:noProof/>
                <w:webHidden/>
              </w:rPr>
              <w:tab/>
            </w:r>
            <w:r w:rsidR="00000B6E">
              <w:rPr>
                <w:noProof/>
                <w:webHidden/>
              </w:rPr>
              <w:fldChar w:fldCharType="begin"/>
            </w:r>
            <w:r w:rsidR="00000B6E">
              <w:rPr>
                <w:noProof/>
                <w:webHidden/>
              </w:rPr>
              <w:instrText xml:space="preserve"> PAGEREF _Toc148521783 \h </w:instrText>
            </w:r>
            <w:r w:rsidR="00000B6E">
              <w:rPr>
                <w:noProof/>
                <w:webHidden/>
              </w:rPr>
            </w:r>
            <w:r w:rsidR="00000B6E">
              <w:rPr>
                <w:noProof/>
                <w:webHidden/>
              </w:rPr>
              <w:fldChar w:fldCharType="separate"/>
            </w:r>
            <w:r w:rsidR="00000B6E">
              <w:rPr>
                <w:noProof/>
                <w:webHidden/>
              </w:rPr>
              <w:t>24</w:t>
            </w:r>
            <w:r w:rsidR="00000B6E">
              <w:rPr>
                <w:noProof/>
                <w:webHidden/>
              </w:rPr>
              <w:fldChar w:fldCharType="end"/>
            </w:r>
          </w:hyperlink>
        </w:p>
        <w:p w14:paraId="3D3FC49A" w14:textId="5B959EB1" w:rsidR="00000B6E" w:rsidRDefault="00CC28B2">
          <w:pPr>
            <w:pStyle w:val="Kazalovsebine3"/>
            <w:tabs>
              <w:tab w:val="left" w:pos="1320"/>
              <w:tab w:val="right" w:leader="dot" w:pos="9063"/>
            </w:tabs>
            <w:rPr>
              <w:rFonts w:cstheme="minorBidi"/>
              <w:noProof/>
              <w:kern w:val="2"/>
              <w14:ligatures w14:val="standardContextual"/>
            </w:rPr>
          </w:pPr>
          <w:hyperlink w:anchor="_Toc148521784" w:history="1">
            <w:r w:rsidR="00000B6E" w:rsidRPr="002F0755">
              <w:rPr>
                <w:rStyle w:val="Hiperpovezava"/>
                <w:rFonts w:ascii="Times New Roman" w:hAnsi="Times New Roman"/>
                <w:noProof/>
              </w:rPr>
              <w:t>1.2.25</w:t>
            </w:r>
            <w:r w:rsidR="00000B6E">
              <w:rPr>
                <w:rFonts w:cstheme="minorBidi"/>
                <w:noProof/>
                <w:kern w:val="2"/>
                <w14:ligatures w14:val="standardContextual"/>
              </w:rPr>
              <w:tab/>
            </w:r>
            <w:r w:rsidR="00000B6E" w:rsidRPr="002F0755">
              <w:rPr>
                <w:rStyle w:val="Hiperpovezava"/>
                <w:rFonts w:ascii="Times New Roman" w:hAnsi="Times New Roman"/>
                <w:noProof/>
              </w:rPr>
              <w:t>StringMin1Max20_Type</w:t>
            </w:r>
            <w:r w:rsidR="00000B6E">
              <w:rPr>
                <w:noProof/>
                <w:webHidden/>
              </w:rPr>
              <w:tab/>
            </w:r>
            <w:r w:rsidR="00000B6E">
              <w:rPr>
                <w:noProof/>
                <w:webHidden/>
              </w:rPr>
              <w:fldChar w:fldCharType="begin"/>
            </w:r>
            <w:r w:rsidR="00000B6E">
              <w:rPr>
                <w:noProof/>
                <w:webHidden/>
              </w:rPr>
              <w:instrText xml:space="preserve"> PAGEREF _Toc148521784 \h </w:instrText>
            </w:r>
            <w:r w:rsidR="00000B6E">
              <w:rPr>
                <w:noProof/>
                <w:webHidden/>
              </w:rPr>
            </w:r>
            <w:r w:rsidR="00000B6E">
              <w:rPr>
                <w:noProof/>
                <w:webHidden/>
              </w:rPr>
              <w:fldChar w:fldCharType="separate"/>
            </w:r>
            <w:r w:rsidR="00000B6E">
              <w:rPr>
                <w:noProof/>
                <w:webHidden/>
              </w:rPr>
              <w:t>25</w:t>
            </w:r>
            <w:r w:rsidR="00000B6E">
              <w:rPr>
                <w:noProof/>
                <w:webHidden/>
              </w:rPr>
              <w:fldChar w:fldCharType="end"/>
            </w:r>
          </w:hyperlink>
        </w:p>
        <w:p w14:paraId="52661A37" w14:textId="13F25FE5" w:rsidR="00000B6E" w:rsidRDefault="00CC28B2">
          <w:pPr>
            <w:pStyle w:val="Kazalovsebine3"/>
            <w:tabs>
              <w:tab w:val="left" w:pos="1320"/>
              <w:tab w:val="right" w:leader="dot" w:pos="9063"/>
            </w:tabs>
            <w:rPr>
              <w:rFonts w:cstheme="minorBidi"/>
              <w:noProof/>
              <w:kern w:val="2"/>
              <w14:ligatures w14:val="standardContextual"/>
            </w:rPr>
          </w:pPr>
          <w:hyperlink w:anchor="_Toc148521785" w:history="1">
            <w:r w:rsidR="00000B6E" w:rsidRPr="002F0755">
              <w:rPr>
                <w:rStyle w:val="Hiperpovezava"/>
                <w:rFonts w:ascii="Times New Roman" w:hAnsi="Times New Roman"/>
                <w:noProof/>
              </w:rPr>
              <w:t>1.2.26</w:t>
            </w:r>
            <w:r w:rsidR="00000B6E">
              <w:rPr>
                <w:rFonts w:cstheme="minorBidi"/>
                <w:noProof/>
                <w:kern w:val="2"/>
                <w14:ligatures w14:val="standardContextual"/>
              </w:rPr>
              <w:tab/>
            </w:r>
            <w:r w:rsidR="00000B6E" w:rsidRPr="002F0755">
              <w:rPr>
                <w:rStyle w:val="Hiperpovezava"/>
                <w:rFonts w:ascii="Times New Roman" w:hAnsi="Times New Roman"/>
                <w:noProof/>
              </w:rPr>
              <w:t>StringMin1Max40_Type</w:t>
            </w:r>
            <w:r w:rsidR="00000B6E">
              <w:rPr>
                <w:noProof/>
                <w:webHidden/>
              </w:rPr>
              <w:tab/>
            </w:r>
            <w:r w:rsidR="00000B6E">
              <w:rPr>
                <w:noProof/>
                <w:webHidden/>
              </w:rPr>
              <w:fldChar w:fldCharType="begin"/>
            </w:r>
            <w:r w:rsidR="00000B6E">
              <w:rPr>
                <w:noProof/>
                <w:webHidden/>
              </w:rPr>
              <w:instrText xml:space="preserve"> PAGEREF _Toc148521785 \h </w:instrText>
            </w:r>
            <w:r w:rsidR="00000B6E">
              <w:rPr>
                <w:noProof/>
                <w:webHidden/>
              </w:rPr>
            </w:r>
            <w:r w:rsidR="00000B6E">
              <w:rPr>
                <w:noProof/>
                <w:webHidden/>
              </w:rPr>
              <w:fldChar w:fldCharType="separate"/>
            </w:r>
            <w:r w:rsidR="00000B6E">
              <w:rPr>
                <w:noProof/>
                <w:webHidden/>
              </w:rPr>
              <w:t>25</w:t>
            </w:r>
            <w:r w:rsidR="00000B6E">
              <w:rPr>
                <w:noProof/>
                <w:webHidden/>
              </w:rPr>
              <w:fldChar w:fldCharType="end"/>
            </w:r>
          </w:hyperlink>
        </w:p>
        <w:p w14:paraId="32089AC1" w14:textId="72678417" w:rsidR="00000B6E" w:rsidRDefault="00CC28B2">
          <w:pPr>
            <w:pStyle w:val="Kazalovsebine3"/>
            <w:tabs>
              <w:tab w:val="left" w:pos="1320"/>
              <w:tab w:val="right" w:leader="dot" w:pos="9063"/>
            </w:tabs>
            <w:rPr>
              <w:rFonts w:cstheme="minorBidi"/>
              <w:noProof/>
              <w:kern w:val="2"/>
              <w14:ligatures w14:val="standardContextual"/>
            </w:rPr>
          </w:pPr>
          <w:hyperlink w:anchor="_Toc148521786" w:history="1">
            <w:r w:rsidR="00000B6E" w:rsidRPr="002F0755">
              <w:rPr>
                <w:rStyle w:val="Hiperpovezava"/>
                <w:rFonts w:ascii="Times New Roman" w:hAnsi="Times New Roman"/>
                <w:noProof/>
              </w:rPr>
              <w:t>1.2.27</w:t>
            </w:r>
            <w:r w:rsidR="00000B6E">
              <w:rPr>
                <w:rFonts w:cstheme="minorBidi"/>
                <w:noProof/>
                <w:kern w:val="2"/>
                <w14:ligatures w14:val="standardContextual"/>
              </w:rPr>
              <w:tab/>
            </w:r>
            <w:r w:rsidR="00000B6E" w:rsidRPr="002F0755">
              <w:rPr>
                <w:rStyle w:val="Hiperpovezava"/>
                <w:rFonts w:ascii="Times New Roman" w:hAnsi="Times New Roman"/>
                <w:noProof/>
              </w:rPr>
              <w:t>StringMin1Max100_Type</w:t>
            </w:r>
            <w:r w:rsidR="00000B6E">
              <w:rPr>
                <w:noProof/>
                <w:webHidden/>
              </w:rPr>
              <w:tab/>
            </w:r>
            <w:r w:rsidR="00000B6E">
              <w:rPr>
                <w:noProof/>
                <w:webHidden/>
              </w:rPr>
              <w:fldChar w:fldCharType="begin"/>
            </w:r>
            <w:r w:rsidR="00000B6E">
              <w:rPr>
                <w:noProof/>
                <w:webHidden/>
              </w:rPr>
              <w:instrText xml:space="preserve"> PAGEREF _Toc148521786 \h </w:instrText>
            </w:r>
            <w:r w:rsidR="00000B6E">
              <w:rPr>
                <w:noProof/>
                <w:webHidden/>
              </w:rPr>
            </w:r>
            <w:r w:rsidR="00000B6E">
              <w:rPr>
                <w:noProof/>
                <w:webHidden/>
              </w:rPr>
              <w:fldChar w:fldCharType="separate"/>
            </w:r>
            <w:r w:rsidR="00000B6E">
              <w:rPr>
                <w:noProof/>
                <w:webHidden/>
              </w:rPr>
              <w:t>25</w:t>
            </w:r>
            <w:r w:rsidR="00000B6E">
              <w:rPr>
                <w:noProof/>
                <w:webHidden/>
              </w:rPr>
              <w:fldChar w:fldCharType="end"/>
            </w:r>
          </w:hyperlink>
        </w:p>
        <w:p w14:paraId="0F25B1BD" w14:textId="19B750AC" w:rsidR="00000B6E" w:rsidRDefault="00CC28B2">
          <w:pPr>
            <w:pStyle w:val="Kazalovsebine3"/>
            <w:tabs>
              <w:tab w:val="left" w:pos="1320"/>
              <w:tab w:val="right" w:leader="dot" w:pos="9063"/>
            </w:tabs>
            <w:rPr>
              <w:rFonts w:cstheme="minorBidi"/>
              <w:noProof/>
              <w:kern w:val="2"/>
              <w14:ligatures w14:val="standardContextual"/>
            </w:rPr>
          </w:pPr>
          <w:hyperlink w:anchor="_Toc148521787" w:history="1">
            <w:r w:rsidR="00000B6E" w:rsidRPr="002F0755">
              <w:rPr>
                <w:rStyle w:val="Hiperpovezava"/>
                <w:rFonts w:ascii="Times New Roman" w:hAnsi="Times New Roman"/>
                <w:noProof/>
              </w:rPr>
              <w:t>1.2.28</w:t>
            </w:r>
            <w:r w:rsidR="00000B6E">
              <w:rPr>
                <w:rFonts w:cstheme="minorBidi"/>
                <w:noProof/>
                <w:kern w:val="2"/>
                <w14:ligatures w14:val="standardContextual"/>
              </w:rPr>
              <w:tab/>
            </w:r>
            <w:r w:rsidR="00000B6E" w:rsidRPr="002F0755">
              <w:rPr>
                <w:rStyle w:val="Hiperpovezava"/>
                <w:rFonts w:ascii="Times New Roman" w:hAnsi="Times New Roman"/>
                <w:noProof/>
              </w:rPr>
              <w:t>StringMin1Max200_Type</w:t>
            </w:r>
            <w:r w:rsidR="00000B6E">
              <w:rPr>
                <w:noProof/>
                <w:webHidden/>
              </w:rPr>
              <w:tab/>
            </w:r>
            <w:r w:rsidR="00000B6E">
              <w:rPr>
                <w:noProof/>
                <w:webHidden/>
              </w:rPr>
              <w:fldChar w:fldCharType="begin"/>
            </w:r>
            <w:r w:rsidR="00000B6E">
              <w:rPr>
                <w:noProof/>
                <w:webHidden/>
              </w:rPr>
              <w:instrText xml:space="preserve"> PAGEREF _Toc148521787 \h </w:instrText>
            </w:r>
            <w:r w:rsidR="00000B6E">
              <w:rPr>
                <w:noProof/>
                <w:webHidden/>
              </w:rPr>
            </w:r>
            <w:r w:rsidR="00000B6E">
              <w:rPr>
                <w:noProof/>
                <w:webHidden/>
              </w:rPr>
              <w:fldChar w:fldCharType="separate"/>
            </w:r>
            <w:r w:rsidR="00000B6E">
              <w:rPr>
                <w:noProof/>
                <w:webHidden/>
              </w:rPr>
              <w:t>26</w:t>
            </w:r>
            <w:r w:rsidR="00000B6E">
              <w:rPr>
                <w:noProof/>
                <w:webHidden/>
              </w:rPr>
              <w:fldChar w:fldCharType="end"/>
            </w:r>
          </w:hyperlink>
        </w:p>
        <w:p w14:paraId="3420480C" w14:textId="65B20D71" w:rsidR="00000B6E" w:rsidRDefault="00CC28B2">
          <w:pPr>
            <w:pStyle w:val="Kazalovsebine3"/>
            <w:tabs>
              <w:tab w:val="left" w:pos="1320"/>
              <w:tab w:val="right" w:leader="dot" w:pos="9063"/>
            </w:tabs>
            <w:rPr>
              <w:rFonts w:cstheme="minorBidi"/>
              <w:noProof/>
              <w:kern w:val="2"/>
              <w14:ligatures w14:val="standardContextual"/>
            </w:rPr>
          </w:pPr>
          <w:hyperlink w:anchor="_Toc148521788" w:history="1">
            <w:r w:rsidR="00000B6E" w:rsidRPr="002F0755">
              <w:rPr>
                <w:rStyle w:val="Hiperpovezava"/>
                <w:rFonts w:ascii="Times New Roman" w:hAnsi="Times New Roman"/>
                <w:noProof/>
              </w:rPr>
              <w:t>1.2.29</w:t>
            </w:r>
            <w:r w:rsidR="00000B6E">
              <w:rPr>
                <w:rFonts w:cstheme="minorBidi"/>
                <w:noProof/>
                <w:kern w:val="2"/>
                <w14:ligatures w14:val="standardContextual"/>
              </w:rPr>
              <w:tab/>
            </w:r>
            <w:r w:rsidR="00000B6E" w:rsidRPr="002F0755">
              <w:rPr>
                <w:rStyle w:val="Hiperpovezava"/>
                <w:rFonts w:ascii="Times New Roman" w:hAnsi="Times New Roman"/>
                <w:noProof/>
              </w:rPr>
              <w:t>StringMin0Max200_Type</w:t>
            </w:r>
            <w:r w:rsidR="00000B6E">
              <w:rPr>
                <w:noProof/>
                <w:webHidden/>
              </w:rPr>
              <w:tab/>
            </w:r>
            <w:r w:rsidR="00000B6E">
              <w:rPr>
                <w:noProof/>
                <w:webHidden/>
              </w:rPr>
              <w:fldChar w:fldCharType="begin"/>
            </w:r>
            <w:r w:rsidR="00000B6E">
              <w:rPr>
                <w:noProof/>
                <w:webHidden/>
              </w:rPr>
              <w:instrText xml:space="preserve"> PAGEREF _Toc148521788 \h </w:instrText>
            </w:r>
            <w:r w:rsidR="00000B6E">
              <w:rPr>
                <w:noProof/>
                <w:webHidden/>
              </w:rPr>
            </w:r>
            <w:r w:rsidR="00000B6E">
              <w:rPr>
                <w:noProof/>
                <w:webHidden/>
              </w:rPr>
              <w:fldChar w:fldCharType="separate"/>
            </w:r>
            <w:r w:rsidR="00000B6E">
              <w:rPr>
                <w:noProof/>
                <w:webHidden/>
              </w:rPr>
              <w:t>26</w:t>
            </w:r>
            <w:r w:rsidR="00000B6E">
              <w:rPr>
                <w:noProof/>
                <w:webHidden/>
              </w:rPr>
              <w:fldChar w:fldCharType="end"/>
            </w:r>
          </w:hyperlink>
        </w:p>
        <w:p w14:paraId="5578CA87" w14:textId="630417BE" w:rsidR="00000B6E" w:rsidRDefault="00CC28B2">
          <w:pPr>
            <w:pStyle w:val="Kazalovsebine3"/>
            <w:tabs>
              <w:tab w:val="left" w:pos="1320"/>
              <w:tab w:val="right" w:leader="dot" w:pos="9063"/>
            </w:tabs>
            <w:rPr>
              <w:rFonts w:cstheme="minorBidi"/>
              <w:noProof/>
              <w:kern w:val="2"/>
              <w14:ligatures w14:val="standardContextual"/>
            </w:rPr>
          </w:pPr>
          <w:hyperlink w:anchor="_Toc148521789" w:history="1">
            <w:r w:rsidR="00000B6E" w:rsidRPr="002F0755">
              <w:rPr>
                <w:rStyle w:val="Hiperpovezava"/>
                <w:rFonts w:ascii="Times New Roman" w:hAnsi="Times New Roman"/>
                <w:noProof/>
              </w:rPr>
              <w:t>1.2.30</w:t>
            </w:r>
            <w:r w:rsidR="00000B6E">
              <w:rPr>
                <w:rFonts w:cstheme="minorBidi"/>
                <w:noProof/>
                <w:kern w:val="2"/>
                <w14:ligatures w14:val="standardContextual"/>
              </w:rPr>
              <w:tab/>
            </w:r>
            <w:r w:rsidR="00000B6E" w:rsidRPr="002F0755">
              <w:rPr>
                <w:rStyle w:val="Hiperpovezava"/>
                <w:rFonts w:ascii="Times New Roman" w:hAnsi="Times New Roman"/>
                <w:noProof/>
              </w:rPr>
              <w:t>StringMin1Max400_Type</w:t>
            </w:r>
            <w:r w:rsidR="00000B6E">
              <w:rPr>
                <w:noProof/>
                <w:webHidden/>
              </w:rPr>
              <w:tab/>
            </w:r>
            <w:r w:rsidR="00000B6E">
              <w:rPr>
                <w:noProof/>
                <w:webHidden/>
              </w:rPr>
              <w:fldChar w:fldCharType="begin"/>
            </w:r>
            <w:r w:rsidR="00000B6E">
              <w:rPr>
                <w:noProof/>
                <w:webHidden/>
              </w:rPr>
              <w:instrText xml:space="preserve"> PAGEREF _Toc148521789 \h </w:instrText>
            </w:r>
            <w:r w:rsidR="00000B6E">
              <w:rPr>
                <w:noProof/>
                <w:webHidden/>
              </w:rPr>
            </w:r>
            <w:r w:rsidR="00000B6E">
              <w:rPr>
                <w:noProof/>
                <w:webHidden/>
              </w:rPr>
              <w:fldChar w:fldCharType="separate"/>
            </w:r>
            <w:r w:rsidR="00000B6E">
              <w:rPr>
                <w:noProof/>
                <w:webHidden/>
              </w:rPr>
              <w:t>26</w:t>
            </w:r>
            <w:r w:rsidR="00000B6E">
              <w:rPr>
                <w:noProof/>
                <w:webHidden/>
              </w:rPr>
              <w:fldChar w:fldCharType="end"/>
            </w:r>
          </w:hyperlink>
        </w:p>
        <w:p w14:paraId="15FE728A" w14:textId="0D0889D9" w:rsidR="00000B6E" w:rsidRDefault="00CC28B2">
          <w:pPr>
            <w:pStyle w:val="Kazalovsebine3"/>
            <w:tabs>
              <w:tab w:val="left" w:pos="1320"/>
              <w:tab w:val="right" w:leader="dot" w:pos="9063"/>
            </w:tabs>
            <w:rPr>
              <w:rFonts w:cstheme="minorBidi"/>
              <w:noProof/>
              <w:kern w:val="2"/>
              <w14:ligatures w14:val="standardContextual"/>
            </w:rPr>
          </w:pPr>
          <w:hyperlink w:anchor="_Toc148521790" w:history="1">
            <w:r w:rsidR="00000B6E" w:rsidRPr="002F0755">
              <w:rPr>
                <w:rStyle w:val="Hiperpovezava"/>
                <w:rFonts w:ascii="Times New Roman" w:hAnsi="Times New Roman"/>
                <w:noProof/>
              </w:rPr>
              <w:t>1.2.31</w:t>
            </w:r>
            <w:r w:rsidR="00000B6E">
              <w:rPr>
                <w:rFonts w:cstheme="minorBidi"/>
                <w:noProof/>
                <w:kern w:val="2"/>
                <w14:ligatures w14:val="standardContextual"/>
              </w:rPr>
              <w:tab/>
            </w:r>
            <w:r w:rsidR="00000B6E" w:rsidRPr="002F0755">
              <w:rPr>
                <w:rStyle w:val="Hiperpovezava"/>
                <w:rFonts w:ascii="Times New Roman" w:hAnsi="Times New Roman"/>
                <w:noProof/>
              </w:rPr>
              <w:t>StringMin1Max1000_Type</w:t>
            </w:r>
            <w:r w:rsidR="00000B6E">
              <w:rPr>
                <w:noProof/>
                <w:webHidden/>
              </w:rPr>
              <w:tab/>
            </w:r>
            <w:r w:rsidR="00000B6E">
              <w:rPr>
                <w:noProof/>
                <w:webHidden/>
              </w:rPr>
              <w:fldChar w:fldCharType="begin"/>
            </w:r>
            <w:r w:rsidR="00000B6E">
              <w:rPr>
                <w:noProof/>
                <w:webHidden/>
              </w:rPr>
              <w:instrText xml:space="preserve"> PAGEREF _Toc148521790 \h </w:instrText>
            </w:r>
            <w:r w:rsidR="00000B6E">
              <w:rPr>
                <w:noProof/>
                <w:webHidden/>
              </w:rPr>
            </w:r>
            <w:r w:rsidR="00000B6E">
              <w:rPr>
                <w:noProof/>
                <w:webHidden/>
              </w:rPr>
              <w:fldChar w:fldCharType="separate"/>
            </w:r>
            <w:r w:rsidR="00000B6E">
              <w:rPr>
                <w:noProof/>
                <w:webHidden/>
              </w:rPr>
              <w:t>27</w:t>
            </w:r>
            <w:r w:rsidR="00000B6E">
              <w:rPr>
                <w:noProof/>
                <w:webHidden/>
              </w:rPr>
              <w:fldChar w:fldCharType="end"/>
            </w:r>
          </w:hyperlink>
        </w:p>
        <w:p w14:paraId="5D7CD546" w14:textId="73F02BDD" w:rsidR="00000B6E" w:rsidRDefault="00CC28B2">
          <w:pPr>
            <w:pStyle w:val="Kazalovsebine3"/>
            <w:tabs>
              <w:tab w:val="left" w:pos="1320"/>
              <w:tab w:val="right" w:leader="dot" w:pos="9063"/>
            </w:tabs>
            <w:rPr>
              <w:rFonts w:cstheme="minorBidi"/>
              <w:noProof/>
              <w:kern w:val="2"/>
              <w14:ligatures w14:val="standardContextual"/>
            </w:rPr>
          </w:pPr>
          <w:hyperlink w:anchor="_Toc148521791" w:history="1">
            <w:r w:rsidR="00000B6E" w:rsidRPr="002F0755">
              <w:rPr>
                <w:rStyle w:val="Hiperpovezava"/>
                <w:rFonts w:ascii="Times New Roman" w:hAnsi="Times New Roman"/>
                <w:noProof/>
              </w:rPr>
              <w:t>1.2.32</w:t>
            </w:r>
            <w:r w:rsidR="00000B6E">
              <w:rPr>
                <w:rFonts w:cstheme="minorBidi"/>
                <w:noProof/>
                <w:kern w:val="2"/>
                <w14:ligatures w14:val="standardContextual"/>
              </w:rPr>
              <w:tab/>
            </w:r>
            <w:r w:rsidR="00000B6E" w:rsidRPr="002F0755">
              <w:rPr>
                <w:rStyle w:val="Hiperpovezava"/>
                <w:rFonts w:ascii="Times New Roman" w:hAnsi="Times New Roman"/>
                <w:noProof/>
              </w:rPr>
              <w:t>StringMin1Max4000_Type</w:t>
            </w:r>
            <w:r w:rsidR="00000B6E">
              <w:rPr>
                <w:noProof/>
                <w:webHidden/>
              </w:rPr>
              <w:tab/>
            </w:r>
            <w:r w:rsidR="00000B6E">
              <w:rPr>
                <w:noProof/>
                <w:webHidden/>
              </w:rPr>
              <w:fldChar w:fldCharType="begin"/>
            </w:r>
            <w:r w:rsidR="00000B6E">
              <w:rPr>
                <w:noProof/>
                <w:webHidden/>
              </w:rPr>
              <w:instrText xml:space="preserve"> PAGEREF _Toc148521791 \h </w:instrText>
            </w:r>
            <w:r w:rsidR="00000B6E">
              <w:rPr>
                <w:noProof/>
                <w:webHidden/>
              </w:rPr>
            </w:r>
            <w:r w:rsidR="00000B6E">
              <w:rPr>
                <w:noProof/>
                <w:webHidden/>
              </w:rPr>
              <w:fldChar w:fldCharType="separate"/>
            </w:r>
            <w:r w:rsidR="00000B6E">
              <w:rPr>
                <w:noProof/>
                <w:webHidden/>
              </w:rPr>
              <w:t>27</w:t>
            </w:r>
            <w:r w:rsidR="00000B6E">
              <w:rPr>
                <w:noProof/>
                <w:webHidden/>
              </w:rPr>
              <w:fldChar w:fldCharType="end"/>
            </w:r>
          </w:hyperlink>
        </w:p>
        <w:p w14:paraId="190EC0AA" w14:textId="3EB3C105" w:rsidR="00000B6E" w:rsidRDefault="00CC28B2">
          <w:pPr>
            <w:pStyle w:val="Kazalovsebine3"/>
            <w:tabs>
              <w:tab w:val="left" w:pos="1320"/>
              <w:tab w:val="right" w:leader="dot" w:pos="9063"/>
            </w:tabs>
            <w:rPr>
              <w:rFonts w:cstheme="minorBidi"/>
              <w:noProof/>
              <w:kern w:val="2"/>
              <w14:ligatures w14:val="standardContextual"/>
            </w:rPr>
          </w:pPr>
          <w:hyperlink w:anchor="_Toc148521792" w:history="1">
            <w:r w:rsidR="00000B6E" w:rsidRPr="002F0755">
              <w:rPr>
                <w:rStyle w:val="Hiperpovezava"/>
                <w:rFonts w:ascii="Times New Roman" w:hAnsi="Times New Roman"/>
                <w:noProof/>
              </w:rPr>
              <w:t>1.2.33</w:t>
            </w:r>
            <w:r w:rsidR="00000B6E">
              <w:rPr>
                <w:rFonts w:cstheme="minorBidi"/>
                <w:noProof/>
                <w:kern w:val="2"/>
                <w14:ligatures w14:val="standardContextual"/>
              </w:rPr>
              <w:tab/>
            </w:r>
            <w:r w:rsidR="00000B6E" w:rsidRPr="002F0755">
              <w:rPr>
                <w:rStyle w:val="Hiperpovezava"/>
                <w:rFonts w:ascii="Times New Roman" w:hAnsi="Times New Roman"/>
                <w:noProof/>
              </w:rPr>
              <w:t>AddressFix_Type</w:t>
            </w:r>
            <w:r w:rsidR="00000B6E">
              <w:rPr>
                <w:noProof/>
                <w:webHidden/>
              </w:rPr>
              <w:tab/>
            </w:r>
            <w:r w:rsidR="00000B6E">
              <w:rPr>
                <w:noProof/>
                <w:webHidden/>
              </w:rPr>
              <w:fldChar w:fldCharType="begin"/>
            </w:r>
            <w:r w:rsidR="00000B6E">
              <w:rPr>
                <w:noProof/>
                <w:webHidden/>
              </w:rPr>
              <w:instrText xml:space="preserve"> PAGEREF _Toc148521792 \h </w:instrText>
            </w:r>
            <w:r w:rsidR="00000B6E">
              <w:rPr>
                <w:noProof/>
                <w:webHidden/>
              </w:rPr>
            </w:r>
            <w:r w:rsidR="00000B6E">
              <w:rPr>
                <w:noProof/>
                <w:webHidden/>
              </w:rPr>
              <w:fldChar w:fldCharType="separate"/>
            </w:r>
            <w:r w:rsidR="00000B6E">
              <w:rPr>
                <w:noProof/>
                <w:webHidden/>
              </w:rPr>
              <w:t>27</w:t>
            </w:r>
            <w:r w:rsidR="00000B6E">
              <w:rPr>
                <w:noProof/>
                <w:webHidden/>
              </w:rPr>
              <w:fldChar w:fldCharType="end"/>
            </w:r>
          </w:hyperlink>
        </w:p>
        <w:p w14:paraId="6601F240" w14:textId="6488AFE6" w:rsidR="00000B6E" w:rsidRDefault="00CC28B2">
          <w:pPr>
            <w:pStyle w:val="Kazalovsebine3"/>
            <w:tabs>
              <w:tab w:val="left" w:pos="1320"/>
              <w:tab w:val="right" w:leader="dot" w:pos="9063"/>
            </w:tabs>
            <w:rPr>
              <w:rFonts w:cstheme="minorBidi"/>
              <w:noProof/>
              <w:kern w:val="2"/>
              <w14:ligatures w14:val="standardContextual"/>
            </w:rPr>
          </w:pPr>
          <w:hyperlink w:anchor="_Toc148521793" w:history="1">
            <w:r w:rsidR="00000B6E" w:rsidRPr="002F0755">
              <w:rPr>
                <w:rStyle w:val="Hiperpovezava"/>
                <w:rFonts w:ascii="Times New Roman" w:hAnsi="Times New Roman"/>
                <w:noProof/>
              </w:rPr>
              <w:t>1.2.34</w:t>
            </w:r>
            <w:r w:rsidR="00000B6E">
              <w:rPr>
                <w:rFonts w:cstheme="minorBidi"/>
                <w:noProof/>
                <w:kern w:val="2"/>
                <w14:ligatures w14:val="standardContextual"/>
              </w:rPr>
              <w:tab/>
            </w:r>
            <w:r w:rsidR="00000B6E" w:rsidRPr="002F0755">
              <w:rPr>
                <w:rStyle w:val="Hiperpovezava"/>
                <w:rFonts w:ascii="Times New Roman" w:hAnsi="Times New Roman"/>
                <w:noProof/>
              </w:rPr>
              <w:t>Address_Type</w:t>
            </w:r>
            <w:r w:rsidR="00000B6E">
              <w:rPr>
                <w:noProof/>
                <w:webHidden/>
              </w:rPr>
              <w:tab/>
            </w:r>
            <w:r w:rsidR="00000B6E">
              <w:rPr>
                <w:noProof/>
                <w:webHidden/>
              </w:rPr>
              <w:fldChar w:fldCharType="begin"/>
            </w:r>
            <w:r w:rsidR="00000B6E">
              <w:rPr>
                <w:noProof/>
                <w:webHidden/>
              </w:rPr>
              <w:instrText xml:space="preserve"> PAGEREF _Toc148521793 \h </w:instrText>
            </w:r>
            <w:r w:rsidR="00000B6E">
              <w:rPr>
                <w:noProof/>
                <w:webHidden/>
              </w:rPr>
            </w:r>
            <w:r w:rsidR="00000B6E">
              <w:rPr>
                <w:noProof/>
                <w:webHidden/>
              </w:rPr>
              <w:fldChar w:fldCharType="separate"/>
            </w:r>
            <w:r w:rsidR="00000B6E">
              <w:rPr>
                <w:noProof/>
                <w:webHidden/>
              </w:rPr>
              <w:t>28</w:t>
            </w:r>
            <w:r w:rsidR="00000B6E">
              <w:rPr>
                <w:noProof/>
                <w:webHidden/>
              </w:rPr>
              <w:fldChar w:fldCharType="end"/>
            </w:r>
          </w:hyperlink>
        </w:p>
        <w:p w14:paraId="73B77FCD" w14:textId="6CDF10F4" w:rsidR="00000B6E" w:rsidRDefault="00CC28B2">
          <w:pPr>
            <w:pStyle w:val="Kazalovsebine3"/>
            <w:tabs>
              <w:tab w:val="left" w:pos="1320"/>
              <w:tab w:val="right" w:leader="dot" w:pos="9063"/>
            </w:tabs>
            <w:rPr>
              <w:rFonts w:cstheme="minorBidi"/>
              <w:noProof/>
              <w:kern w:val="2"/>
              <w14:ligatures w14:val="standardContextual"/>
            </w:rPr>
          </w:pPr>
          <w:hyperlink w:anchor="_Toc148521794" w:history="1">
            <w:r w:rsidR="00000B6E" w:rsidRPr="002F0755">
              <w:rPr>
                <w:rStyle w:val="Hiperpovezava"/>
                <w:rFonts w:ascii="Times New Roman" w:hAnsi="Times New Roman"/>
                <w:noProof/>
              </w:rPr>
              <w:t>1.2.35</w:t>
            </w:r>
            <w:r w:rsidR="00000B6E">
              <w:rPr>
                <w:rFonts w:cstheme="minorBidi"/>
                <w:noProof/>
                <w:kern w:val="2"/>
                <w14:ligatures w14:val="standardContextual"/>
              </w:rPr>
              <w:tab/>
            </w:r>
            <w:r w:rsidR="00000B6E" w:rsidRPr="002F0755">
              <w:rPr>
                <w:rStyle w:val="Hiperpovezava"/>
                <w:rFonts w:ascii="Times New Roman" w:hAnsi="Times New Roman"/>
                <w:noProof/>
              </w:rPr>
              <w:t>LegalAddressType_EnumType</w:t>
            </w:r>
            <w:r w:rsidR="00000B6E">
              <w:rPr>
                <w:noProof/>
                <w:webHidden/>
              </w:rPr>
              <w:tab/>
            </w:r>
            <w:r w:rsidR="00000B6E">
              <w:rPr>
                <w:noProof/>
                <w:webHidden/>
              </w:rPr>
              <w:fldChar w:fldCharType="begin"/>
            </w:r>
            <w:r w:rsidR="00000B6E">
              <w:rPr>
                <w:noProof/>
                <w:webHidden/>
              </w:rPr>
              <w:instrText xml:space="preserve"> PAGEREF _Toc148521794 \h </w:instrText>
            </w:r>
            <w:r w:rsidR="00000B6E">
              <w:rPr>
                <w:noProof/>
                <w:webHidden/>
              </w:rPr>
            </w:r>
            <w:r w:rsidR="00000B6E">
              <w:rPr>
                <w:noProof/>
                <w:webHidden/>
              </w:rPr>
              <w:fldChar w:fldCharType="separate"/>
            </w:r>
            <w:r w:rsidR="00000B6E">
              <w:rPr>
                <w:noProof/>
                <w:webHidden/>
              </w:rPr>
              <w:t>29</w:t>
            </w:r>
            <w:r w:rsidR="00000B6E">
              <w:rPr>
                <w:noProof/>
                <w:webHidden/>
              </w:rPr>
              <w:fldChar w:fldCharType="end"/>
            </w:r>
          </w:hyperlink>
        </w:p>
        <w:p w14:paraId="61AED3A8" w14:textId="6EE72E37" w:rsidR="00000B6E" w:rsidRDefault="00CC28B2">
          <w:pPr>
            <w:pStyle w:val="Kazalovsebine3"/>
            <w:tabs>
              <w:tab w:val="left" w:pos="1320"/>
              <w:tab w:val="right" w:leader="dot" w:pos="9063"/>
            </w:tabs>
            <w:rPr>
              <w:rFonts w:cstheme="minorBidi"/>
              <w:noProof/>
              <w:kern w:val="2"/>
              <w14:ligatures w14:val="standardContextual"/>
            </w:rPr>
          </w:pPr>
          <w:hyperlink w:anchor="_Toc148521795" w:history="1">
            <w:r w:rsidR="00000B6E" w:rsidRPr="002F0755">
              <w:rPr>
                <w:rStyle w:val="Hiperpovezava"/>
                <w:rFonts w:ascii="Times New Roman" w:hAnsi="Times New Roman"/>
                <w:noProof/>
              </w:rPr>
              <w:t>1.2.36</w:t>
            </w:r>
            <w:r w:rsidR="00000B6E">
              <w:rPr>
                <w:rFonts w:cstheme="minorBidi"/>
                <w:noProof/>
                <w:kern w:val="2"/>
                <w14:ligatures w14:val="standardContextual"/>
              </w:rPr>
              <w:tab/>
            </w:r>
            <w:r w:rsidR="00000B6E" w:rsidRPr="002F0755">
              <w:rPr>
                <w:rStyle w:val="Hiperpovezava"/>
                <w:rFonts w:ascii="Times New Roman" w:hAnsi="Times New Roman"/>
                <w:noProof/>
              </w:rPr>
              <w:t>DocSpec_Type</w:t>
            </w:r>
            <w:r w:rsidR="00000B6E">
              <w:rPr>
                <w:noProof/>
                <w:webHidden/>
              </w:rPr>
              <w:tab/>
            </w:r>
            <w:r w:rsidR="00000B6E">
              <w:rPr>
                <w:noProof/>
                <w:webHidden/>
              </w:rPr>
              <w:fldChar w:fldCharType="begin"/>
            </w:r>
            <w:r w:rsidR="00000B6E">
              <w:rPr>
                <w:noProof/>
                <w:webHidden/>
              </w:rPr>
              <w:instrText xml:space="preserve"> PAGEREF _Toc148521795 \h </w:instrText>
            </w:r>
            <w:r w:rsidR="00000B6E">
              <w:rPr>
                <w:noProof/>
                <w:webHidden/>
              </w:rPr>
            </w:r>
            <w:r w:rsidR="00000B6E">
              <w:rPr>
                <w:noProof/>
                <w:webHidden/>
              </w:rPr>
              <w:fldChar w:fldCharType="separate"/>
            </w:r>
            <w:r w:rsidR="00000B6E">
              <w:rPr>
                <w:noProof/>
                <w:webHidden/>
              </w:rPr>
              <w:t>29</w:t>
            </w:r>
            <w:r w:rsidR="00000B6E">
              <w:rPr>
                <w:noProof/>
                <w:webHidden/>
              </w:rPr>
              <w:fldChar w:fldCharType="end"/>
            </w:r>
          </w:hyperlink>
        </w:p>
        <w:p w14:paraId="0AFABB5C" w14:textId="2BFF9AD2" w:rsidR="00000B6E" w:rsidRDefault="00CC28B2">
          <w:pPr>
            <w:pStyle w:val="Kazalovsebine3"/>
            <w:tabs>
              <w:tab w:val="left" w:pos="1320"/>
              <w:tab w:val="right" w:leader="dot" w:pos="9063"/>
            </w:tabs>
            <w:rPr>
              <w:rFonts w:cstheme="minorBidi"/>
              <w:noProof/>
              <w:kern w:val="2"/>
              <w14:ligatures w14:val="standardContextual"/>
            </w:rPr>
          </w:pPr>
          <w:hyperlink w:anchor="_Toc148521796" w:history="1">
            <w:r w:rsidR="00000B6E" w:rsidRPr="002F0755">
              <w:rPr>
                <w:rStyle w:val="Hiperpovezava"/>
                <w:rFonts w:ascii="Times New Roman" w:hAnsi="Times New Roman"/>
                <w:noProof/>
              </w:rPr>
              <w:t>1.2.37</w:t>
            </w:r>
            <w:r w:rsidR="00000B6E">
              <w:rPr>
                <w:rFonts w:cstheme="minorBidi"/>
                <w:noProof/>
                <w:kern w:val="2"/>
                <w14:ligatures w14:val="standardContextual"/>
              </w:rPr>
              <w:tab/>
            </w:r>
            <w:r w:rsidR="00000B6E" w:rsidRPr="002F0755">
              <w:rPr>
                <w:rStyle w:val="Hiperpovezava"/>
                <w:rFonts w:ascii="Times New Roman" w:hAnsi="Times New Roman"/>
                <w:noProof/>
              </w:rPr>
              <w:t>DocTypeIndic_EnumType</w:t>
            </w:r>
            <w:r w:rsidR="00000B6E">
              <w:rPr>
                <w:noProof/>
                <w:webHidden/>
              </w:rPr>
              <w:tab/>
            </w:r>
            <w:r w:rsidR="00000B6E">
              <w:rPr>
                <w:noProof/>
                <w:webHidden/>
              </w:rPr>
              <w:fldChar w:fldCharType="begin"/>
            </w:r>
            <w:r w:rsidR="00000B6E">
              <w:rPr>
                <w:noProof/>
                <w:webHidden/>
              </w:rPr>
              <w:instrText xml:space="preserve"> PAGEREF _Toc148521796 \h </w:instrText>
            </w:r>
            <w:r w:rsidR="00000B6E">
              <w:rPr>
                <w:noProof/>
                <w:webHidden/>
              </w:rPr>
            </w:r>
            <w:r w:rsidR="00000B6E">
              <w:rPr>
                <w:noProof/>
                <w:webHidden/>
              </w:rPr>
              <w:fldChar w:fldCharType="separate"/>
            </w:r>
            <w:r w:rsidR="00000B6E">
              <w:rPr>
                <w:noProof/>
                <w:webHidden/>
              </w:rPr>
              <w:t>30</w:t>
            </w:r>
            <w:r w:rsidR="00000B6E">
              <w:rPr>
                <w:noProof/>
                <w:webHidden/>
              </w:rPr>
              <w:fldChar w:fldCharType="end"/>
            </w:r>
          </w:hyperlink>
        </w:p>
        <w:p w14:paraId="4FF27E67" w14:textId="30B745D5" w:rsidR="00000B6E" w:rsidRDefault="00CC28B2">
          <w:pPr>
            <w:pStyle w:val="Kazalovsebine1"/>
            <w:tabs>
              <w:tab w:val="left" w:pos="440"/>
              <w:tab w:val="right" w:leader="dot" w:pos="9063"/>
            </w:tabs>
            <w:rPr>
              <w:rFonts w:cstheme="minorBidi"/>
              <w:noProof/>
              <w:kern w:val="2"/>
              <w14:ligatures w14:val="standardContextual"/>
            </w:rPr>
          </w:pPr>
          <w:hyperlink w:anchor="_Toc148521797" w:history="1">
            <w:r w:rsidR="00000B6E" w:rsidRPr="002F0755">
              <w:rPr>
                <w:rStyle w:val="Hiperpovezava"/>
                <w:rFonts w:ascii="Times New Roman" w:hAnsi="Times New Roman"/>
                <w:noProof/>
              </w:rPr>
              <w:t>2.</w:t>
            </w:r>
            <w:r w:rsidR="00000B6E">
              <w:rPr>
                <w:rFonts w:cstheme="minorBidi"/>
                <w:noProof/>
                <w:kern w:val="2"/>
                <w14:ligatures w14:val="standardContextual"/>
              </w:rPr>
              <w:tab/>
            </w:r>
            <w:r w:rsidR="00000B6E" w:rsidRPr="002F0755">
              <w:rPr>
                <w:rStyle w:val="Hiperpovezava"/>
                <w:rFonts w:ascii="Times New Roman" w:hAnsi="Times New Roman"/>
                <w:noProof/>
              </w:rPr>
              <w:t>NAČIN DOSTAVE PODATKOV</w:t>
            </w:r>
            <w:r w:rsidR="00000B6E">
              <w:rPr>
                <w:noProof/>
                <w:webHidden/>
              </w:rPr>
              <w:tab/>
            </w:r>
            <w:r w:rsidR="00000B6E">
              <w:rPr>
                <w:noProof/>
                <w:webHidden/>
              </w:rPr>
              <w:fldChar w:fldCharType="begin"/>
            </w:r>
            <w:r w:rsidR="00000B6E">
              <w:rPr>
                <w:noProof/>
                <w:webHidden/>
              </w:rPr>
              <w:instrText xml:space="preserve"> PAGEREF _Toc148521797 \h </w:instrText>
            </w:r>
            <w:r w:rsidR="00000B6E">
              <w:rPr>
                <w:noProof/>
                <w:webHidden/>
              </w:rPr>
            </w:r>
            <w:r w:rsidR="00000B6E">
              <w:rPr>
                <w:noProof/>
                <w:webHidden/>
              </w:rPr>
              <w:fldChar w:fldCharType="separate"/>
            </w:r>
            <w:r w:rsidR="00000B6E">
              <w:rPr>
                <w:noProof/>
                <w:webHidden/>
              </w:rPr>
              <w:t>30</w:t>
            </w:r>
            <w:r w:rsidR="00000B6E">
              <w:rPr>
                <w:noProof/>
                <w:webHidden/>
              </w:rPr>
              <w:fldChar w:fldCharType="end"/>
            </w:r>
          </w:hyperlink>
        </w:p>
        <w:p w14:paraId="72952A6D" w14:textId="24E82849" w:rsidR="009C2450" w:rsidRPr="007D5173" w:rsidRDefault="009C2450">
          <w:pPr>
            <w:rPr>
              <w:rFonts w:ascii="Times New Roman" w:hAnsi="Times New Roman"/>
            </w:rPr>
          </w:pPr>
          <w:r w:rsidRPr="007D5173">
            <w:rPr>
              <w:rFonts w:ascii="Times New Roman" w:hAnsi="Times New Roman"/>
              <w:b/>
              <w:bCs/>
            </w:rPr>
            <w:fldChar w:fldCharType="end"/>
          </w:r>
        </w:p>
      </w:sdtContent>
    </w:sdt>
    <w:p w14:paraId="72D23313" w14:textId="0046C390" w:rsidR="00851B59" w:rsidRPr="007D5173" w:rsidRDefault="00851B59">
      <w:pPr>
        <w:rPr>
          <w:rFonts w:ascii="Times New Roman" w:hAnsi="Times New Roman"/>
          <w:b/>
        </w:rPr>
      </w:pPr>
      <w:r w:rsidRPr="007D5173">
        <w:rPr>
          <w:rFonts w:ascii="Times New Roman" w:hAnsi="Times New Roman"/>
          <w:b/>
        </w:rPr>
        <w:br w:type="page"/>
      </w:r>
    </w:p>
    <w:p w14:paraId="3A2611FD" w14:textId="77777777" w:rsidR="003E1222" w:rsidRPr="007D5173" w:rsidRDefault="003E1222" w:rsidP="00523DF9">
      <w:pPr>
        <w:pStyle w:val="Naslov1"/>
        <w:rPr>
          <w:rFonts w:ascii="Times New Roman" w:hAnsi="Times New Roman" w:cs="Times New Roman"/>
          <w:sz w:val="22"/>
          <w:szCs w:val="22"/>
        </w:rPr>
        <w:sectPr w:rsidR="003E1222" w:rsidRPr="007D5173" w:rsidSect="003E1222">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6" w:footer="549" w:gutter="0"/>
          <w:paperSrc w:first="7" w:other="7"/>
          <w:cols w:space="708"/>
          <w:docGrid w:linePitch="299"/>
        </w:sectPr>
      </w:pPr>
      <w:bookmarkStart w:id="0" w:name="_Hlk146621194"/>
      <w:bookmarkStart w:id="1" w:name="_Hlk146621172"/>
      <w:bookmarkStart w:id="2" w:name="_Hlk146621083"/>
    </w:p>
    <w:p w14:paraId="5F0A3D93" w14:textId="28861025" w:rsidR="00F5374D" w:rsidRPr="007D5173" w:rsidRDefault="00F5374D" w:rsidP="00523DF9">
      <w:pPr>
        <w:pStyle w:val="Naslov1"/>
        <w:rPr>
          <w:rFonts w:ascii="Times New Roman" w:hAnsi="Times New Roman" w:cs="Times New Roman"/>
          <w:szCs w:val="24"/>
        </w:rPr>
      </w:pPr>
      <w:bookmarkStart w:id="3" w:name="_Toc148521739"/>
      <w:r w:rsidRPr="007D5173">
        <w:rPr>
          <w:rFonts w:ascii="Times New Roman" w:hAnsi="Times New Roman" w:cs="Times New Roman"/>
          <w:szCs w:val="24"/>
        </w:rPr>
        <w:lastRenderedPageBreak/>
        <w:t>OBLIKA IN VSEBINA SPOROČILA</w:t>
      </w:r>
      <w:bookmarkEnd w:id="3"/>
    </w:p>
    <w:bookmarkEnd w:id="0"/>
    <w:p w14:paraId="349E983F" w14:textId="77777777" w:rsidR="00523DF9" w:rsidRPr="007D5173" w:rsidRDefault="00523DF9" w:rsidP="00523DF9">
      <w:pPr>
        <w:rPr>
          <w:rFonts w:ascii="Times New Roman" w:hAnsi="Times New Roman"/>
        </w:rPr>
      </w:pPr>
    </w:p>
    <w:p w14:paraId="26E910FD" w14:textId="4FCB86F6" w:rsidR="00F5374D" w:rsidRPr="007D5173" w:rsidRDefault="00050954" w:rsidP="00F5374D">
      <w:pPr>
        <w:jc w:val="both"/>
        <w:rPr>
          <w:rFonts w:ascii="Times New Roman" w:hAnsi="Times New Roman"/>
        </w:rPr>
      </w:pPr>
      <w:bookmarkStart w:id="4" w:name="_Hlk146621213"/>
      <w:r w:rsidRPr="007D5173">
        <w:rPr>
          <w:rFonts w:ascii="Times New Roman" w:hAnsi="Times New Roman"/>
        </w:rPr>
        <w:t>Ponudniki plačilnih storitev</w:t>
      </w:r>
      <w:r w:rsidR="00F5374D" w:rsidRPr="007D5173">
        <w:rPr>
          <w:rFonts w:ascii="Times New Roman" w:hAnsi="Times New Roman"/>
        </w:rPr>
        <w:t xml:space="preserve"> (v </w:t>
      </w:r>
      <w:r w:rsidRPr="007D5173">
        <w:rPr>
          <w:rFonts w:ascii="Times New Roman" w:hAnsi="Times New Roman"/>
        </w:rPr>
        <w:t>nadaljnjem</w:t>
      </w:r>
      <w:r w:rsidR="00F5374D" w:rsidRPr="007D5173">
        <w:rPr>
          <w:rFonts w:ascii="Times New Roman" w:hAnsi="Times New Roman"/>
        </w:rPr>
        <w:t xml:space="preserve"> besedilu: </w:t>
      </w:r>
      <w:r w:rsidRPr="007D5173">
        <w:rPr>
          <w:rFonts w:ascii="Times New Roman" w:hAnsi="Times New Roman"/>
        </w:rPr>
        <w:t>ponudniki</w:t>
      </w:r>
      <w:r w:rsidR="000F440C" w:rsidRPr="007D5173">
        <w:rPr>
          <w:rFonts w:ascii="Times New Roman" w:hAnsi="Times New Roman"/>
        </w:rPr>
        <w:t>, angleško PSP</w:t>
      </w:r>
      <w:r w:rsidR="000B0100" w:rsidRPr="007D5173">
        <w:rPr>
          <w:rFonts w:ascii="Times New Roman" w:hAnsi="Times New Roman"/>
        </w:rPr>
        <w:t xml:space="preserve"> – </w:t>
      </w:r>
      <w:proofErr w:type="spellStart"/>
      <w:r w:rsidR="000B0100" w:rsidRPr="007D5173">
        <w:rPr>
          <w:rFonts w:ascii="Times New Roman" w:hAnsi="Times New Roman"/>
        </w:rPr>
        <w:t>payment</w:t>
      </w:r>
      <w:proofErr w:type="spellEnd"/>
      <w:r w:rsidR="000B0100" w:rsidRPr="007D5173">
        <w:rPr>
          <w:rFonts w:ascii="Times New Roman" w:hAnsi="Times New Roman"/>
        </w:rPr>
        <w:t xml:space="preserve"> </w:t>
      </w:r>
      <w:proofErr w:type="spellStart"/>
      <w:r w:rsidR="000B0100" w:rsidRPr="007D5173">
        <w:rPr>
          <w:rFonts w:ascii="Times New Roman" w:hAnsi="Times New Roman"/>
        </w:rPr>
        <w:t>service</w:t>
      </w:r>
      <w:proofErr w:type="spellEnd"/>
      <w:r w:rsidR="000B0100" w:rsidRPr="007D5173">
        <w:rPr>
          <w:rFonts w:ascii="Times New Roman" w:hAnsi="Times New Roman"/>
        </w:rPr>
        <w:t xml:space="preserve"> </w:t>
      </w:r>
      <w:proofErr w:type="spellStart"/>
      <w:r w:rsidR="000B0100" w:rsidRPr="007D5173">
        <w:rPr>
          <w:rFonts w:ascii="Times New Roman" w:hAnsi="Times New Roman"/>
        </w:rPr>
        <w:t>provider</w:t>
      </w:r>
      <w:proofErr w:type="spellEnd"/>
      <w:r w:rsidR="00F5374D" w:rsidRPr="007D5173">
        <w:rPr>
          <w:rFonts w:ascii="Times New Roman" w:hAnsi="Times New Roman"/>
        </w:rPr>
        <w:t>) mora</w:t>
      </w:r>
      <w:r w:rsidR="00193CDA" w:rsidRPr="007D5173">
        <w:rPr>
          <w:rFonts w:ascii="Times New Roman" w:hAnsi="Times New Roman"/>
        </w:rPr>
        <w:t>jo</w:t>
      </w:r>
      <w:r w:rsidR="00F5374D" w:rsidRPr="007D5173">
        <w:rPr>
          <w:rFonts w:ascii="Times New Roman" w:hAnsi="Times New Roman"/>
        </w:rPr>
        <w:t xml:space="preserve"> Generalnemu finančnemu uradu Finančne uprave Republike Slovenije (v nadaljnjem besedilu: FURS) predložiti podatke v </w:t>
      </w:r>
      <w:r w:rsidR="00F5374D" w:rsidRPr="007D5173">
        <w:rPr>
          <w:rFonts w:ascii="Times New Roman" w:eastAsia="Times New Roman" w:hAnsi="Times New Roman"/>
        </w:rPr>
        <w:t xml:space="preserve">skladu z veljavno XML shemo (v nadaljnjem besedilu: </w:t>
      </w:r>
      <w:r w:rsidRPr="007D5173">
        <w:rPr>
          <w:rFonts w:ascii="Times New Roman" w:eastAsia="Times New Roman" w:hAnsi="Times New Roman"/>
        </w:rPr>
        <w:t>XML</w:t>
      </w:r>
      <w:r w:rsidR="00F5374D" w:rsidRPr="007D5173">
        <w:rPr>
          <w:rFonts w:ascii="Times New Roman" w:eastAsia="Times New Roman" w:hAnsi="Times New Roman"/>
        </w:rPr>
        <w:t>)</w:t>
      </w:r>
      <w:r w:rsidR="00F5374D" w:rsidRPr="007D5173">
        <w:rPr>
          <w:rFonts w:ascii="Times New Roman" w:hAnsi="Times New Roman"/>
        </w:rPr>
        <w:t xml:space="preserve">. Glede obveznih in opcijskih podatkov, ki jih mora poročevalski operater poročati, se upoštevajo pravila, opisi in vrednosti elementov, kakor so določeni v </w:t>
      </w:r>
      <w:r w:rsidR="00F5374D" w:rsidRPr="007D5173">
        <w:rPr>
          <w:rFonts w:ascii="Times New Roman" w:eastAsia="Times New Roman" w:hAnsi="Times New Roman"/>
        </w:rPr>
        <w:t>XML shemi</w:t>
      </w:r>
      <w:r w:rsidR="00E15451" w:rsidRPr="007D5173">
        <w:rPr>
          <w:rFonts w:ascii="Times New Roman" w:hAnsi="Times New Roman"/>
        </w:rPr>
        <w:t>. Vsi potrebni podatki za poročanje ponudnikov plačilnih storitev</w:t>
      </w:r>
      <w:r w:rsidR="00F5374D" w:rsidRPr="007D5173">
        <w:rPr>
          <w:rFonts w:ascii="Times New Roman" w:hAnsi="Times New Roman"/>
        </w:rPr>
        <w:t xml:space="preserve"> </w:t>
      </w:r>
      <w:r w:rsidR="00E15451" w:rsidRPr="007D5173">
        <w:rPr>
          <w:rFonts w:ascii="Times New Roman" w:hAnsi="Times New Roman"/>
        </w:rPr>
        <w:t>so objavljeni</w:t>
      </w:r>
      <w:r w:rsidR="00F5374D" w:rsidRPr="007D5173">
        <w:rPr>
          <w:rFonts w:ascii="Times New Roman" w:hAnsi="Times New Roman"/>
        </w:rPr>
        <w:t xml:space="preserve"> na spletni strani FURS</w:t>
      </w:r>
      <w:r w:rsidR="00F5374D" w:rsidRPr="007D5173">
        <w:rPr>
          <w:rFonts w:ascii="Times New Roman" w:eastAsia="Times New Roman" w:hAnsi="Times New Roman"/>
        </w:rPr>
        <w:t xml:space="preserve"> na naslovu</w:t>
      </w:r>
      <w:bookmarkStart w:id="5" w:name="_Hlk146621297"/>
      <w:r w:rsidR="00A0150F" w:rsidRPr="007D5173">
        <w:fldChar w:fldCharType="begin"/>
      </w:r>
      <w:r w:rsidR="00A0150F" w:rsidRPr="007D5173">
        <w:rPr>
          <w:rFonts w:ascii="Times New Roman" w:hAnsi="Times New Roman"/>
        </w:rPr>
        <w:instrText xml:space="preserve"> HYPERLINK "https://www.fu.gov.si/nadzor/podrocja/mednarodna_izmenjava/izmenjava_podatkov_ki_jih_sporocajo_operaterji_platform_dpi_model_rules/dac7/" \l "c9127" </w:instrText>
      </w:r>
      <w:r w:rsidR="00A0150F" w:rsidRPr="007D5173">
        <w:fldChar w:fldCharType="separate"/>
      </w:r>
      <w:r w:rsidR="00F72472" w:rsidRPr="007D5173">
        <w:rPr>
          <w:rFonts w:ascii="Times New Roman" w:hAnsi="Times New Roman"/>
        </w:rPr>
        <w:t xml:space="preserve"> </w:t>
      </w:r>
      <w:hyperlink r:id="rId14" w:history="1">
        <w:r w:rsidR="00F675D0" w:rsidRPr="007D5173">
          <w:rPr>
            <w:rStyle w:val="Hiperpovezava"/>
            <w:rFonts w:ascii="Times New Roman" w:hAnsi="Times New Roman"/>
          </w:rPr>
          <w:t>Poročanje plačilnih podatkov s strani ponudnikov plačilnih storitev in CESOP</w:t>
        </w:r>
      </w:hyperlink>
      <w:r w:rsidR="00A0150F" w:rsidRPr="007D5173">
        <w:rPr>
          <w:rStyle w:val="Hiperpovezava"/>
          <w:rFonts w:ascii="Times New Roman" w:hAnsi="Times New Roman"/>
        </w:rPr>
        <w:fldChar w:fldCharType="end"/>
      </w:r>
      <w:r w:rsidR="006C0487" w:rsidRPr="007D5173">
        <w:rPr>
          <w:rStyle w:val="Hiperpovezava"/>
          <w:rFonts w:ascii="Times New Roman" w:hAnsi="Times New Roman"/>
        </w:rPr>
        <w:t>.</w:t>
      </w:r>
      <w:r w:rsidR="00F72472" w:rsidRPr="007D5173">
        <w:rPr>
          <w:rFonts w:ascii="Times New Roman" w:hAnsi="Times New Roman"/>
        </w:rPr>
        <w:t xml:space="preserve"> </w:t>
      </w:r>
      <w:r w:rsidR="006C0487" w:rsidRPr="007D5173">
        <w:rPr>
          <w:rFonts w:ascii="Times New Roman" w:hAnsi="Times New Roman"/>
        </w:rPr>
        <w:t>O</w:t>
      </w:r>
      <w:r w:rsidR="00594E5B" w:rsidRPr="007D5173">
        <w:rPr>
          <w:rFonts w:ascii="Times New Roman" w:eastAsia="Times New Roman" w:hAnsi="Times New Roman"/>
        </w:rPr>
        <w:t>snova</w:t>
      </w:r>
      <w:r w:rsidR="00F5374D" w:rsidRPr="007D5173">
        <w:rPr>
          <w:rFonts w:ascii="Times New Roman" w:eastAsia="Times New Roman" w:hAnsi="Times New Roman"/>
        </w:rPr>
        <w:t xml:space="preserve"> </w:t>
      </w:r>
      <w:r w:rsidR="006C0487" w:rsidRPr="007D5173">
        <w:rPr>
          <w:rFonts w:ascii="Times New Roman" w:eastAsia="Times New Roman" w:hAnsi="Times New Roman"/>
        </w:rPr>
        <w:t xml:space="preserve">za ta navodila je </w:t>
      </w:r>
      <w:hyperlink r:id="rId15" w:history="1">
        <w:r w:rsidR="006C0487" w:rsidRPr="007D5173">
          <w:rPr>
            <w:rStyle w:val="Hiperpovezava"/>
            <w:rFonts w:ascii="Times New Roman" w:eastAsia="Times New Roman" w:hAnsi="Times New Roman"/>
            <w:b/>
            <w:bCs/>
          </w:rPr>
          <w:t xml:space="preserve">XSD </w:t>
        </w:r>
        <w:proofErr w:type="spellStart"/>
        <w:r w:rsidR="006C0487" w:rsidRPr="007D5173">
          <w:rPr>
            <w:rStyle w:val="Hiperpovezava"/>
            <w:rFonts w:ascii="Times New Roman" w:eastAsia="Times New Roman" w:hAnsi="Times New Roman"/>
            <w:b/>
            <w:bCs/>
          </w:rPr>
          <w:t>User</w:t>
        </w:r>
        <w:proofErr w:type="spellEnd"/>
        <w:r w:rsidR="006C0487" w:rsidRPr="007D5173">
          <w:rPr>
            <w:rStyle w:val="Hiperpovezava"/>
            <w:rFonts w:ascii="Times New Roman" w:eastAsia="Times New Roman" w:hAnsi="Times New Roman"/>
            <w:b/>
            <w:bCs/>
          </w:rPr>
          <w:t xml:space="preserve"> </w:t>
        </w:r>
        <w:proofErr w:type="spellStart"/>
        <w:r w:rsidR="006C0487" w:rsidRPr="007D5173">
          <w:rPr>
            <w:rStyle w:val="Hiperpovezava"/>
            <w:rFonts w:ascii="Times New Roman" w:eastAsia="Times New Roman" w:hAnsi="Times New Roman"/>
            <w:b/>
            <w:bCs/>
          </w:rPr>
          <w:t>Guide</w:t>
        </w:r>
        <w:proofErr w:type="spellEnd"/>
      </w:hyperlink>
      <w:r w:rsidR="006C0487" w:rsidRPr="007D5173">
        <w:rPr>
          <w:rFonts w:ascii="Times New Roman" w:eastAsia="Times New Roman" w:hAnsi="Times New Roman"/>
          <w:b/>
          <w:bCs/>
        </w:rPr>
        <w:t xml:space="preserve"> </w:t>
      </w:r>
      <w:r w:rsidR="006C0487" w:rsidRPr="007D5173">
        <w:rPr>
          <w:rFonts w:ascii="Times New Roman" w:eastAsia="Times New Roman" w:hAnsi="Times New Roman"/>
          <w:bCs/>
        </w:rPr>
        <w:t>na</w:t>
      </w:r>
      <w:r w:rsidR="006C0487" w:rsidRPr="007D5173">
        <w:rPr>
          <w:rFonts w:ascii="Times New Roman" w:eastAsia="Times New Roman" w:hAnsi="Times New Roman"/>
        </w:rPr>
        <w:t xml:space="preserve"> </w:t>
      </w:r>
      <w:hyperlink r:id="rId16" w:history="1">
        <w:r w:rsidR="000C2E0D" w:rsidRPr="007D5173">
          <w:rPr>
            <w:rStyle w:val="Hiperpovezava"/>
            <w:rFonts w:ascii="Times New Roman" w:hAnsi="Times New Roman"/>
          </w:rPr>
          <w:t>spletni strani Evropske komisije</w:t>
        </w:r>
      </w:hyperlink>
      <w:bookmarkEnd w:id="5"/>
      <w:r w:rsidR="003235E5" w:rsidRPr="007D5173">
        <w:rPr>
          <w:rFonts w:ascii="Times New Roman" w:eastAsia="Times New Roman" w:hAnsi="Times New Roman"/>
        </w:rPr>
        <w:t xml:space="preserve">, ki se </w:t>
      </w:r>
      <w:r w:rsidR="00C935F3" w:rsidRPr="007D5173">
        <w:rPr>
          <w:rFonts w:ascii="Times New Roman" w:eastAsia="Times New Roman" w:hAnsi="Times New Roman"/>
        </w:rPr>
        <w:t xml:space="preserve">sproti </w:t>
      </w:r>
      <w:r w:rsidR="003235E5" w:rsidRPr="007D5173">
        <w:rPr>
          <w:rFonts w:ascii="Times New Roman" w:eastAsia="Times New Roman" w:hAnsi="Times New Roman"/>
        </w:rPr>
        <w:t>spreminja glede na razvoj in implementacijo</w:t>
      </w:r>
      <w:r w:rsidR="00C66919" w:rsidRPr="007D5173">
        <w:rPr>
          <w:rFonts w:ascii="Times New Roman" w:eastAsia="Times New Roman" w:hAnsi="Times New Roman"/>
        </w:rPr>
        <w:t xml:space="preserve"> (</w:t>
      </w:r>
      <w:r w:rsidR="00C935F3" w:rsidRPr="007D5173">
        <w:rPr>
          <w:rFonts w:ascii="Times New Roman" w:eastAsia="Times New Roman" w:hAnsi="Times New Roman"/>
        </w:rPr>
        <w:t xml:space="preserve">trenutna </w:t>
      </w:r>
      <w:r w:rsidR="00C66919" w:rsidRPr="007D5173">
        <w:rPr>
          <w:rFonts w:ascii="Times New Roman" w:eastAsia="Times New Roman" w:hAnsi="Times New Roman"/>
        </w:rPr>
        <w:t xml:space="preserve">verzija dokumenta je </w:t>
      </w:r>
      <w:r w:rsidR="00C935F3" w:rsidRPr="007D5173">
        <w:rPr>
          <w:rFonts w:ascii="Times New Roman" w:eastAsia="Times New Roman" w:hAnsi="Times New Roman"/>
        </w:rPr>
        <w:t>označena s številko</w:t>
      </w:r>
      <w:r w:rsidR="00C66919" w:rsidRPr="007D5173">
        <w:rPr>
          <w:rFonts w:ascii="Times New Roman" w:eastAsia="Times New Roman" w:hAnsi="Times New Roman"/>
        </w:rPr>
        <w:t>)</w:t>
      </w:r>
      <w:r w:rsidR="00F5374D" w:rsidRPr="007D5173">
        <w:rPr>
          <w:rFonts w:ascii="Times New Roman" w:hAnsi="Times New Roman"/>
        </w:rPr>
        <w:t xml:space="preserve">. </w:t>
      </w:r>
    </w:p>
    <w:p w14:paraId="03C5F558" w14:textId="05BE4AD1" w:rsidR="00216C29" w:rsidRPr="007D5173" w:rsidRDefault="00216C29" w:rsidP="00216C29">
      <w:pPr>
        <w:spacing w:after="0"/>
        <w:jc w:val="both"/>
        <w:rPr>
          <w:rFonts w:ascii="Times New Roman" w:hAnsi="Times New Roman"/>
        </w:rPr>
      </w:pPr>
      <w:r w:rsidRPr="007D5173">
        <w:rPr>
          <w:rFonts w:ascii="Times New Roman" w:hAnsi="Times New Roman"/>
        </w:rPr>
        <w:t>PSP in FURS bodo pri izmenjavi informacij uporabljali naslednje vrste sporočil:</w:t>
      </w:r>
    </w:p>
    <w:p w14:paraId="5C61F155" w14:textId="55B9A067" w:rsidR="00216C29" w:rsidRPr="007D5173" w:rsidRDefault="00216C29" w:rsidP="00216C29">
      <w:pPr>
        <w:pStyle w:val="Odstavekseznama"/>
        <w:numPr>
          <w:ilvl w:val="0"/>
          <w:numId w:val="1"/>
        </w:numPr>
        <w:spacing w:after="0"/>
        <w:jc w:val="both"/>
        <w:rPr>
          <w:rFonts w:ascii="Times New Roman" w:hAnsi="Times New Roman"/>
        </w:rPr>
      </w:pPr>
      <w:r w:rsidRPr="007D5173">
        <w:rPr>
          <w:rFonts w:ascii="Times New Roman" w:hAnsi="Times New Roman"/>
          <w:b/>
        </w:rPr>
        <w:t>Začetno sporočilo Podatki o plačilu (PMT)</w:t>
      </w:r>
      <w:r w:rsidRPr="007D5173">
        <w:rPr>
          <w:rFonts w:ascii="Times New Roman" w:hAnsi="Times New Roman"/>
        </w:rPr>
        <w:t xml:space="preserve"> – v njem bo PSP za določeno poslovno leto prvič sporočil FURS</w:t>
      </w:r>
      <w:r w:rsidR="008212C3" w:rsidRPr="007D5173">
        <w:rPr>
          <w:rFonts w:ascii="Times New Roman" w:hAnsi="Times New Roman"/>
        </w:rPr>
        <w:t>-u</w:t>
      </w:r>
      <w:r w:rsidRPr="007D5173">
        <w:rPr>
          <w:rFonts w:ascii="Times New Roman" w:hAnsi="Times New Roman"/>
        </w:rPr>
        <w:t xml:space="preserve"> podatke iz sporočila Podatki o plačilu.</w:t>
      </w:r>
    </w:p>
    <w:p w14:paraId="347424D8" w14:textId="5956209A" w:rsidR="00216C29" w:rsidRPr="007D5173" w:rsidRDefault="00216C29" w:rsidP="00216C29">
      <w:pPr>
        <w:pStyle w:val="Odstavekseznama"/>
        <w:numPr>
          <w:ilvl w:val="0"/>
          <w:numId w:val="1"/>
        </w:numPr>
        <w:jc w:val="both"/>
        <w:rPr>
          <w:rFonts w:ascii="Times New Roman" w:hAnsi="Times New Roman"/>
          <w:b/>
        </w:rPr>
      </w:pPr>
      <w:r w:rsidRPr="007D5173">
        <w:rPr>
          <w:rFonts w:ascii="Times New Roman" w:hAnsi="Times New Roman"/>
          <w:b/>
        </w:rPr>
        <w:t>Popravljalno sporočilo</w:t>
      </w:r>
      <w:r w:rsidRPr="007D5173">
        <w:rPr>
          <w:rFonts w:ascii="Times New Roman" w:hAnsi="Times New Roman"/>
        </w:rPr>
        <w:t xml:space="preserve"> – v njem bo PSP FURS</w:t>
      </w:r>
      <w:r w:rsidR="008212C3" w:rsidRPr="007D5173">
        <w:rPr>
          <w:rFonts w:ascii="Times New Roman" w:hAnsi="Times New Roman"/>
        </w:rPr>
        <w:t>-u</w:t>
      </w:r>
      <w:r w:rsidRPr="007D5173">
        <w:rPr>
          <w:rFonts w:ascii="Times New Roman" w:hAnsi="Times New Roman"/>
        </w:rPr>
        <w:t xml:space="preserve"> sporočil popravke predhodno poslanih podatkov iz sporočila Podatki o plačilu za določeno poslovno leto.</w:t>
      </w:r>
    </w:p>
    <w:p w14:paraId="66B63993" w14:textId="6683D485" w:rsidR="00216C29" w:rsidRPr="007D5173" w:rsidRDefault="00216C29" w:rsidP="00216C29">
      <w:pPr>
        <w:pStyle w:val="Odstavekseznama"/>
        <w:numPr>
          <w:ilvl w:val="0"/>
          <w:numId w:val="1"/>
        </w:numPr>
        <w:jc w:val="both"/>
        <w:rPr>
          <w:rFonts w:ascii="Times New Roman" w:hAnsi="Times New Roman"/>
          <w:b/>
        </w:rPr>
      </w:pPr>
      <w:r w:rsidRPr="007D5173">
        <w:rPr>
          <w:rFonts w:ascii="Times New Roman" w:hAnsi="Times New Roman"/>
          <w:b/>
        </w:rPr>
        <w:t xml:space="preserve">(Opcijsko) Ničelno sporočilo – </w:t>
      </w:r>
      <w:r w:rsidRPr="007D5173">
        <w:rPr>
          <w:rFonts w:ascii="Times New Roman" w:hAnsi="Times New Roman"/>
          <w:bCs/>
        </w:rPr>
        <w:t xml:space="preserve">PSP bo lahko poslal ničelno sporočilo v primeru, če </w:t>
      </w:r>
      <w:r w:rsidR="008212C3" w:rsidRPr="007D5173">
        <w:rPr>
          <w:rFonts w:ascii="Times New Roman" w:hAnsi="Times New Roman"/>
          <w:bCs/>
        </w:rPr>
        <w:t xml:space="preserve">ne bo razpolagal </w:t>
      </w:r>
      <w:r w:rsidRPr="007D5173">
        <w:rPr>
          <w:rFonts w:ascii="Times New Roman" w:hAnsi="Times New Roman"/>
          <w:bCs/>
        </w:rPr>
        <w:t>s podatki za poročanje za določeno obdobje</w:t>
      </w:r>
      <w:r w:rsidRPr="007D5173">
        <w:rPr>
          <w:rFonts w:ascii="Times New Roman" w:hAnsi="Times New Roman"/>
          <w:b/>
        </w:rPr>
        <w:t>.</w:t>
      </w:r>
    </w:p>
    <w:p w14:paraId="77CBA4B3" w14:textId="00359CAD" w:rsidR="00216C29" w:rsidRPr="007D5173" w:rsidRDefault="00216C29" w:rsidP="00216C29">
      <w:pPr>
        <w:pStyle w:val="Odstavekseznama"/>
        <w:numPr>
          <w:ilvl w:val="0"/>
          <w:numId w:val="1"/>
        </w:numPr>
        <w:jc w:val="both"/>
        <w:rPr>
          <w:rFonts w:ascii="Times New Roman" w:hAnsi="Times New Roman"/>
        </w:rPr>
      </w:pPr>
      <w:r w:rsidRPr="007D5173">
        <w:rPr>
          <w:rFonts w:ascii="Times New Roman" w:hAnsi="Times New Roman"/>
          <w:b/>
        </w:rPr>
        <w:t>Sporočilo o rezultatu preverjanja (VLD)</w:t>
      </w:r>
      <w:r w:rsidRPr="007D5173">
        <w:rPr>
          <w:rFonts w:ascii="Times New Roman" w:hAnsi="Times New Roman"/>
        </w:rPr>
        <w:t xml:space="preserve"> – to sporočilo bo prejel PSP od FURS</w:t>
      </w:r>
      <w:r w:rsidR="008212C3" w:rsidRPr="007D5173">
        <w:rPr>
          <w:rFonts w:ascii="Times New Roman" w:hAnsi="Times New Roman"/>
        </w:rPr>
        <w:t>-a</w:t>
      </w:r>
      <w:r w:rsidRPr="007D5173">
        <w:rPr>
          <w:rFonts w:ascii="Times New Roman" w:hAnsi="Times New Roman"/>
        </w:rPr>
        <w:t xml:space="preserve"> kot povratno informacijo na prejeto </w:t>
      </w:r>
      <w:r w:rsidR="008212C3" w:rsidRPr="007D5173">
        <w:rPr>
          <w:rFonts w:ascii="Times New Roman" w:hAnsi="Times New Roman"/>
        </w:rPr>
        <w:t xml:space="preserve">sporočilo </w:t>
      </w:r>
      <w:r w:rsidRPr="007D5173">
        <w:rPr>
          <w:rFonts w:ascii="Times New Roman" w:hAnsi="Times New Roman"/>
        </w:rPr>
        <w:t>Podatki o plačilu (začetno ali popravljalno). S tem sporočilom FURS sprejme ali zavrne sporočilo Podatki o plačilu PSP</w:t>
      </w:r>
      <w:r w:rsidR="00DE6357" w:rsidRPr="007D5173">
        <w:rPr>
          <w:rFonts w:ascii="Times New Roman" w:hAnsi="Times New Roman"/>
        </w:rPr>
        <w:t>-ja</w:t>
      </w:r>
      <w:r w:rsidRPr="007D5173">
        <w:rPr>
          <w:rFonts w:ascii="Times New Roman" w:hAnsi="Times New Roman"/>
        </w:rPr>
        <w:t xml:space="preserve">. Če sporočilo zavrne pomeni, da PSP ni oddal sporočila Podatki o plačilu. PSP </w:t>
      </w:r>
      <w:r w:rsidR="00DE6357" w:rsidRPr="007D5173">
        <w:rPr>
          <w:rFonts w:ascii="Times New Roman" w:hAnsi="Times New Roman"/>
        </w:rPr>
        <w:t xml:space="preserve">ne pošilja </w:t>
      </w:r>
      <w:r w:rsidRPr="007D5173">
        <w:rPr>
          <w:rFonts w:ascii="Times New Roman" w:hAnsi="Times New Roman"/>
        </w:rPr>
        <w:t>sporočil o rezultatu preverjanj.</w:t>
      </w:r>
    </w:p>
    <w:p w14:paraId="3731F68D" w14:textId="77777777" w:rsidR="00F5374D" w:rsidRPr="007D5173" w:rsidRDefault="00F5374D" w:rsidP="00F5374D">
      <w:pPr>
        <w:spacing w:after="0" w:line="260" w:lineRule="atLeast"/>
        <w:jc w:val="both"/>
        <w:rPr>
          <w:rFonts w:ascii="Times New Roman" w:hAnsi="Times New Roman"/>
        </w:rPr>
      </w:pPr>
    </w:p>
    <w:p w14:paraId="26CE1A41" w14:textId="289E59D7" w:rsidR="00605382" w:rsidRPr="007D5173" w:rsidRDefault="00F5374D" w:rsidP="00154EF5">
      <w:pPr>
        <w:spacing w:after="0" w:line="260" w:lineRule="atLeast"/>
        <w:jc w:val="both"/>
        <w:rPr>
          <w:rFonts w:ascii="Times New Roman" w:hAnsi="Times New Roman"/>
        </w:rPr>
      </w:pPr>
      <w:r w:rsidRPr="007D5173">
        <w:rPr>
          <w:rFonts w:ascii="Times New Roman" w:hAnsi="Times New Roman"/>
        </w:rPr>
        <w:t>Vrednosti elementov v sporočilih se vpisujejo brez dodatnih ločil in presledkov, razen če to ni posebej zahtevano.</w:t>
      </w:r>
      <w:bookmarkEnd w:id="1"/>
      <w:bookmarkEnd w:id="4"/>
    </w:p>
    <w:p w14:paraId="5DE960B9" w14:textId="77777777" w:rsidR="00154EF5" w:rsidRPr="007D5173" w:rsidRDefault="00154EF5" w:rsidP="00154EF5">
      <w:pPr>
        <w:spacing w:after="0" w:line="260" w:lineRule="atLeast"/>
        <w:jc w:val="both"/>
        <w:rPr>
          <w:rFonts w:ascii="Times New Roman" w:hAnsi="Times New Roman"/>
        </w:rPr>
      </w:pPr>
    </w:p>
    <w:p w14:paraId="433EAC1E" w14:textId="77777777" w:rsidR="005A33B5" w:rsidRPr="007D5173" w:rsidRDefault="005A33B5" w:rsidP="00523DF9">
      <w:pPr>
        <w:pStyle w:val="Naslov2"/>
        <w:rPr>
          <w:rFonts w:ascii="Times New Roman" w:hAnsi="Times New Roman" w:cs="Times New Roman"/>
          <w:szCs w:val="24"/>
        </w:rPr>
      </w:pPr>
      <w:bookmarkStart w:id="6" w:name="_Toc85462480"/>
      <w:bookmarkStart w:id="7" w:name="_Ref122414287"/>
      <w:bookmarkStart w:id="8" w:name="_Toc124499383"/>
      <w:bookmarkStart w:id="9" w:name="_Toc148521740"/>
      <w:bookmarkStart w:id="10" w:name="_Hlk146621392"/>
      <w:r w:rsidRPr="007D5173">
        <w:rPr>
          <w:rFonts w:ascii="Times New Roman" w:hAnsi="Times New Roman" w:cs="Times New Roman"/>
          <w:szCs w:val="24"/>
        </w:rPr>
        <w:t>Opredelitev elementov XSD podatkov o plačilih</w:t>
      </w:r>
      <w:bookmarkEnd w:id="6"/>
      <w:bookmarkEnd w:id="7"/>
      <w:bookmarkEnd w:id="8"/>
      <w:bookmarkEnd w:id="9"/>
    </w:p>
    <w:p w14:paraId="565DD124" w14:textId="77777777" w:rsidR="005A33B5" w:rsidRPr="007D5173" w:rsidRDefault="005A33B5" w:rsidP="005A33B5">
      <w:pPr>
        <w:spacing w:before="100" w:beforeAutospacing="1" w:line="240" w:lineRule="auto"/>
        <w:rPr>
          <w:rFonts w:ascii="Times New Roman" w:hAnsi="Times New Roman"/>
        </w:rPr>
      </w:pPr>
      <w:r w:rsidRPr="007D5173">
        <w:rPr>
          <w:rFonts w:ascii="Times New Roman" w:hAnsi="Times New Roman"/>
        </w:rPr>
        <w:t>Spodnje tabele uporabljajo naslednjo semantiko:</w:t>
      </w:r>
    </w:p>
    <w:p w14:paraId="682D2E8A" w14:textId="00FE2505" w:rsidR="005A33B5" w:rsidRPr="007D5173" w:rsidRDefault="005A33B5" w:rsidP="005A33B5">
      <w:pPr>
        <w:pStyle w:val="P68B1DB1-CommentText23"/>
        <w:numPr>
          <w:ilvl w:val="0"/>
          <w:numId w:val="11"/>
        </w:numPr>
        <w:rPr>
          <w:szCs w:val="22"/>
        </w:rPr>
      </w:pPr>
      <w:r w:rsidRPr="007D5173">
        <w:rPr>
          <w:szCs w:val="22"/>
        </w:rPr>
        <w:t>Ime: Ime elementa XML.</w:t>
      </w:r>
    </w:p>
    <w:p w14:paraId="285F4385" w14:textId="77777777" w:rsidR="005A33B5" w:rsidRPr="007D5173" w:rsidRDefault="005A33B5" w:rsidP="005A33B5">
      <w:pPr>
        <w:pStyle w:val="P68B1DB1-CommentText23"/>
        <w:numPr>
          <w:ilvl w:val="0"/>
          <w:numId w:val="11"/>
        </w:numPr>
        <w:rPr>
          <w:szCs w:val="22"/>
        </w:rPr>
      </w:pPr>
      <w:r w:rsidRPr="007D5173">
        <w:rPr>
          <w:szCs w:val="22"/>
        </w:rPr>
        <w:t>Opis: Pomen elementa XML.</w:t>
      </w:r>
    </w:p>
    <w:p w14:paraId="69AE018E" w14:textId="77777777" w:rsidR="005A33B5" w:rsidRPr="007D5173" w:rsidRDefault="005A33B5" w:rsidP="005A33B5">
      <w:pPr>
        <w:pStyle w:val="P68B1DB1-CommentText23"/>
        <w:numPr>
          <w:ilvl w:val="0"/>
          <w:numId w:val="11"/>
        </w:numPr>
        <w:rPr>
          <w:szCs w:val="22"/>
        </w:rPr>
      </w:pPr>
      <w:r w:rsidRPr="007D5173">
        <w:rPr>
          <w:szCs w:val="22"/>
        </w:rPr>
        <w:t>Tip: Vrsta elementa XML.</w:t>
      </w:r>
    </w:p>
    <w:p w14:paraId="537EA649" w14:textId="137B1075" w:rsidR="005A33B5" w:rsidRPr="007D5173" w:rsidRDefault="00B31C0B" w:rsidP="005A33B5">
      <w:pPr>
        <w:pStyle w:val="P68B1DB1-CommentText23"/>
        <w:numPr>
          <w:ilvl w:val="0"/>
          <w:numId w:val="11"/>
        </w:numPr>
        <w:rPr>
          <w:szCs w:val="22"/>
        </w:rPr>
      </w:pPr>
      <w:bookmarkStart w:id="11" w:name="_Hlk89085856"/>
      <w:r w:rsidRPr="007D5173">
        <w:rPr>
          <w:szCs w:val="22"/>
        </w:rPr>
        <w:t>Obvezne značilnosti (lastnosti)</w:t>
      </w:r>
      <w:r w:rsidR="005A33B5" w:rsidRPr="007D5173">
        <w:rPr>
          <w:szCs w:val="22"/>
        </w:rPr>
        <w:t xml:space="preserve">: </w:t>
      </w:r>
    </w:p>
    <w:p w14:paraId="3CBE2878" w14:textId="475637EA" w:rsidR="005A33B5" w:rsidRPr="007D5173" w:rsidRDefault="005A33B5" w:rsidP="005A33B5">
      <w:pPr>
        <w:pStyle w:val="P68B1DB1-CommentText23"/>
        <w:numPr>
          <w:ilvl w:val="0"/>
          <w:numId w:val="12"/>
        </w:numPr>
        <w:rPr>
          <w:szCs w:val="22"/>
        </w:rPr>
      </w:pPr>
      <w:r w:rsidRPr="007D5173">
        <w:rPr>
          <w:szCs w:val="22"/>
        </w:rPr>
        <w:t xml:space="preserve">Obvezno = zahtevano z zakonom ali tehnično predpisano. Element mora biti zagotovljen in </w:t>
      </w:r>
      <w:r w:rsidR="00A52EB1" w:rsidRPr="007D5173">
        <w:rPr>
          <w:szCs w:val="22"/>
        </w:rPr>
        <w:t>izpolnjen (</w:t>
      </w:r>
      <w:r w:rsidRPr="007D5173">
        <w:rPr>
          <w:szCs w:val="22"/>
        </w:rPr>
        <w:t xml:space="preserve">ne </w:t>
      </w:r>
      <w:r w:rsidR="00A52EB1" w:rsidRPr="007D5173">
        <w:rPr>
          <w:szCs w:val="22"/>
        </w:rPr>
        <w:t xml:space="preserve">sme biti </w:t>
      </w:r>
      <w:r w:rsidRPr="007D5173">
        <w:rPr>
          <w:szCs w:val="22"/>
        </w:rPr>
        <w:t>prazen</w:t>
      </w:r>
      <w:r w:rsidR="00A52EB1" w:rsidRPr="007D5173">
        <w:rPr>
          <w:szCs w:val="22"/>
        </w:rPr>
        <w:t>)</w:t>
      </w:r>
      <w:r w:rsidRPr="007D5173">
        <w:rPr>
          <w:szCs w:val="22"/>
        </w:rPr>
        <w:t>.</w:t>
      </w:r>
    </w:p>
    <w:p w14:paraId="66235749" w14:textId="465AB28A" w:rsidR="005A33B5" w:rsidRPr="007D5173" w:rsidRDefault="00F65600" w:rsidP="005A33B5">
      <w:pPr>
        <w:pStyle w:val="P68B1DB1-CommentText23"/>
        <w:numPr>
          <w:ilvl w:val="0"/>
          <w:numId w:val="12"/>
        </w:numPr>
        <w:rPr>
          <w:szCs w:val="22"/>
        </w:rPr>
      </w:pPr>
      <w:r w:rsidRPr="007D5173">
        <w:rPr>
          <w:szCs w:val="22"/>
        </w:rPr>
        <w:lastRenderedPageBreak/>
        <w:t>Izbirno -</w:t>
      </w:r>
      <w:r w:rsidR="005A33B5" w:rsidRPr="007D5173">
        <w:rPr>
          <w:szCs w:val="22"/>
        </w:rPr>
        <w:t xml:space="preserve"> obvezno = zahteva zakon, če je na voljo. Element je </w:t>
      </w:r>
      <w:r w:rsidR="00320CEF" w:rsidRPr="007D5173">
        <w:rPr>
          <w:szCs w:val="22"/>
        </w:rPr>
        <w:t xml:space="preserve">tehnično </w:t>
      </w:r>
      <w:r w:rsidR="005A33B5" w:rsidRPr="007D5173">
        <w:rPr>
          <w:szCs w:val="22"/>
        </w:rPr>
        <w:t>obvezen, vendar je lahko prazen, če ni na voljo.</w:t>
      </w:r>
    </w:p>
    <w:p w14:paraId="74D88799" w14:textId="7845DCAE" w:rsidR="005A33B5" w:rsidRPr="007D5173" w:rsidRDefault="00F65600" w:rsidP="005A33B5">
      <w:pPr>
        <w:pStyle w:val="P68B1DB1-CommentText23"/>
        <w:numPr>
          <w:ilvl w:val="0"/>
          <w:numId w:val="12"/>
        </w:numPr>
        <w:rPr>
          <w:szCs w:val="22"/>
        </w:rPr>
      </w:pPr>
      <w:r w:rsidRPr="007D5173">
        <w:rPr>
          <w:szCs w:val="22"/>
        </w:rPr>
        <w:t>Izbirno</w:t>
      </w:r>
      <w:r w:rsidR="005A33B5" w:rsidRPr="007D5173">
        <w:rPr>
          <w:szCs w:val="22"/>
        </w:rPr>
        <w:t xml:space="preserve"> = element je mogoče izpustiti.</w:t>
      </w:r>
    </w:p>
    <w:bookmarkEnd w:id="11"/>
    <w:p w14:paraId="31D6F0FE" w14:textId="77777777" w:rsidR="005A33B5" w:rsidRPr="007D5173" w:rsidRDefault="005A33B5" w:rsidP="005A33B5">
      <w:pPr>
        <w:pStyle w:val="P68B1DB1-CommentText23"/>
        <w:numPr>
          <w:ilvl w:val="0"/>
          <w:numId w:val="11"/>
        </w:numPr>
        <w:rPr>
          <w:szCs w:val="22"/>
        </w:rPr>
      </w:pPr>
      <w:r w:rsidRPr="007D5173">
        <w:rPr>
          <w:szCs w:val="22"/>
        </w:rPr>
        <w:t>Kardinalnost: tukaj so navedene različne možnosti, kot so:</w:t>
      </w:r>
    </w:p>
    <w:p w14:paraId="1DE81638" w14:textId="77777777" w:rsidR="005A33B5" w:rsidRPr="007D5173" w:rsidRDefault="005A33B5" w:rsidP="005A33B5">
      <w:pPr>
        <w:pStyle w:val="P68B1DB1-CommentText23"/>
        <w:numPr>
          <w:ilvl w:val="0"/>
          <w:numId w:val="15"/>
        </w:numPr>
        <w:rPr>
          <w:szCs w:val="22"/>
        </w:rPr>
      </w:pPr>
      <w:r w:rsidRPr="007D5173">
        <w:rPr>
          <w:szCs w:val="22"/>
        </w:rPr>
        <w:t>1.. 1 = en in samo en element XML (obvezno);</w:t>
      </w:r>
    </w:p>
    <w:p w14:paraId="6BA922EE" w14:textId="77777777" w:rsidR="005A33B5" w:rsidRPr="007D5173" w:rsidRDefault="005A33B5" w:rsidP="005A33B5">
      <w:pPr>
        <w:pStyle w:val="P68B1DB1-CommentText23"/>
        <w:numPr>
          <w:ilvl w:val="0"/>
          <w:numId w:val="15"/>
        </w:numPr>
        <w:rPr>
          <w:szCs w:val="22"/>
        </w:rPr>
      </w:pPr>
      <w:r w:rsidRPr="007D5173">
        <w:rPr>
          <w:szCs w:val="22"/>
        </w:rPr>
        <w:t>0.. 1 = ničelni ali en element XML (neobvezno);</w:t>
      </w:r>
    </w:p>
    <w:p w14:paraId="52ADF454" w14:textId="03464A59" w:rsidR="005A33B5" w:rsidRPr="007D5173" w:rsidRDefault="005A33B5" w:rsidP="005A33B5">
      <w:pPr>
        <w:pStyle w:val="P68B1DB1-CommentText23"/>
        <w:numPr>
          <w:ilvl w:val="0"/>
          <w:numId w:val="15"/>
        </w:numPr>
        <w:rPr>
          <w:szCs w:val="22"/>
        </w:rPr>
      </w:pPr>
      <w:r w:rsidRPr="007D5173">
        <w:rPr>
          <w:szCs w:val="22"/>
        </w:rPr>
        <w:t xml:space="preserve">1.. </w:t>
      </w:r>
      <w:r w:rsidR="0053337F" w:rsidRPr="007D5173">
        <w:rPr>
          <w:szCs w:val="22"/>
        </w:rPr>
        <w:t>neomejeno</w:t>
      </w:r>
      <w:r w:rsidRPr="007D5173">
        <w:rPr>
          <w:szCs w:val="22"/>
        </w:rPr>
        <w:t xml:space="preserve"> = več elementov XML, vendar vsaj en (obvezno);</w:t>
      </w:r>
    </w:p>
    <w:p w14:paraId="76831BB2" w14:textId="2A888799" w:rsidR="005A33B5" w:rsidRPr="007D5173" w:rsidRDefault="005A33B5" w:rsidP="005A33B5">
      <w:pPr>
        <w:pStyle w:val="P68B1DB1-CommentText23"/>
        <w:numPr>
          <w:ilvl w:val="0"/>
          <w:numId w:val="15"/>
        </w:numPr>
        <w:rPr>
          <w:szCs w:val="22"/>
        </w:rPr>
      </w:pPr>
      <w:r w:rsidRPr="007D5173">
        <w:rPr>
          <w:szCs w:val="22"/>
        </w:rPr>
        <w:t xml:space="preserve">0.. </w:t>
      </w:r>
      <w:r w:rsidR="0053337F" w:rsidRPr="007D5173">
        <w:rPr>
          <w:szCs w:val="22"/>
        </w:rPr>
        <w:t>neomejeno</w:t>
      </w:r>
      <w:r w:rsidRPr="007D5173">
        <w:rPr>
          <w:szCs w:val="22"/>
        </w:rPr>
        <w:t xml:space="preserve"> = Več elementov XML, vendar je lahko tudi nič (neobvezno).</w:t>
      </w:r>
    </w:p>
    <w:p w14:paraId="56A0409B" w14:textId="3A27B9F2" w:rsidR="005A33B5" w:rsidRPr="007D5173" w:rsidRDefault="005A33B5" w:rsidP="00523DF9">
      <w:pPr>
        <w:pStyle w:val="Naslov3"/>
        <w:rPr>
          <w:rFonts w:ascii="Times New Roman" w:hAnsi="Times New Roman" w:cs="Times New Roman"/>
          <w:sz w:val="24"/>
        </w:rPr>
      </w:pPr>
      <w:bookmarkStart w:id="12" w:name="_Toc148521741"/>
      <w:r w:rsidRPr="007D5173">
        <w:rPr>
          <w:rFonts w:ascii="Times New Roman" w:hAnsi="Times New Roman" w:cs="Times New Roman"/>
          <w:sz w:val="24"/>
        </w:rPr>
        <w:t xml:space="preserve">Sporočilo CESOP </w:t>
      </w:r>
      <w:r w:rsidR="00363D85" w:rsidRPr="007D5173">
        <w:rPr>
          <w:rFonts w:ascii="Times New Roman" w:hAnsi="Times New Roman" w:cs="Times New Roman"/>
          <w:sz w:val="24"/>
        </w:rPr>
        <w:t xml:space="preserve">- </w:t>
      </w:r>
      <w:r w:rsidRPr="007D5173">
        <w:rPr>
          <w:rFonts w:ascii="Times New Roman" w:hAnsi="Times New Roman" w:cs="Times New Roman"/>
          <w:sz w:val="24"/>
        </w:rPr>
        <w:t>Podatki o plačilih</w:t>
      </w:r>
      <w:bookmarkEnd w:id="12"/>
    </w:p>
    <w:p w14:paraId="5CDB6D3F" w14:textId="6DAB9526" w:rsidR="005A33B5" w:rsidRPr="007D5173" w:rsidRDefault="005A33B5" w:rsidP="00E43EF6">
      <w:pPr>
        <w:pStyle w:val="P68B1DB1-NormalWeb24"/>
        <w:jc w:val="both"/>
        <w:rPr>
          <w:rFonts w:ascii="Times New Roman" w:hAnsi="Times New Roman" w:cs="Times New Roman"/>
          <w:szCs w:val="22"/>
        </w:rPr>
      </w:pPr>
      <w:r w:rsidRPr="007D5173">
        <w:rPr>
          <w:rFonts w:ascii="Times New Roman" w:hAnsi="Times New Roman" w:cs="Times New Roman"/>
          <w:szCs w:val="22"/>
        </w:rPr>
        <w:t xml:space="preserve">Korenski element sporočila CESOP </w:t>
      </w:r>
      <w:proofErr w:type="spellStart"/>
      <w:r w:rsidR="00EE6097" w:rsidRPr="007D5173">
        <w:rPr>
          <w:rFonts w:ascii="Times New Roman" w:hAnsi="Times New Roman" w:cs="Times New Roman"/>
          <w:szCs w:val="22"/>
        </w:rPr>
        <w:t>Payment</w:t>
      </w:r>
      <w:proofErr w:type="spellEnd"/>
      <w:r w:rsidR="00EE6097" w:rsidRPr="007D5173">
        <w:rPr>
          <w:rFonts w:ascii="Times New Roman" w:hAnsi="Times New Roman" w:cs="Times New Roman"/>
          <w:szCs w:val="22"/>
        </w:rPr>
        <w:t xml:space="preserve"> Data</w:t>
      </w:r>
      <w:r w:rsidR="00A10E73" w:rsidRPr="007D5173">
        <w:rPr>
          <w:rFonts w:ascii="Times New Roman" w:hAnsi="Times New Roman" w:cs="Times New Roman"/>
          <w:szCs w:val="22"/>
        </w:rPr>
        <w:t xml:space="preserve"> </w:t>
      </w:r>
      <w:r w:rsidR="009A57CA" w:rsidRPr="007D5173">
        <w:rPr>
          <w:rFonts w:ascii="Times New Roman" w:hAnsi="Times New Roman" w:cs="Times New Roman"/>
          <w:szCs w:val="22"/>
        </w:rPr>
        <w:t xml:space="preserve">je sestavljen iz oznake različice XML sheme (verzije), Specifikacije sporočila in </w:t>
      </w:r>
      <w:r w:rsidR="005B7556" w:rsidRPr="007D5173">
        <w:rPr>
          <w:rFonts w:ascii="Times New Roman" w:hAnsi="Times New Roman" w:cs="Times New Roman"/>
          <w:szCs w:val="22"/>
        </w:rPr>
        <w:t>Telesa sporočila (</w:t>
      </w:r>
      <w:proofErr w:type="spellStart"/>
      <w:r w:rsidR="005B7556" w:rsidRPr="007D5173">
        <w:rPr>
          <w:rFonts w:ascii="Times New Roman" w:hAnsi="Times New Roman" w:cs="Times New Roman"/>
          <w:szCs w:val="22"/>
        </w:rPr>
        <w:t>PaymentDataBody</w:t>
      </w:r>
      <w:proofErr w:type="spellEnd"/>
      <w:r w:rsidR="005B7556" w:rsidRPr="007D5173">
        <w:rPr>
          <w:rFonts w:ascii="Times New Roman" w:hAnsi="Times New Roman" w:cs="Times New Roman"/>
          <w:szCs w:val="22"/>
        </w:rPr>
        <w:t xml:space="preserve">). V primeru </w:t>
      </w:r>
      <w:proofErr w:type="spellStart"/>
      <w:r w:rsidR="005B7556" w:rsidRPr="007D5173">
        <w:rPr>
          <w:rFonts w:ascii="Times New Roman" w:hAnsi="Times New Roman" w:cs="Times New Roman"/>
          <w:szCs w:val="22"/>
        </w:rPr>
        <w:t>validacijskega</w:t>
      </w:r>
      <w:proofErr w:type="spellEnd"/>
      <w:r w:rsidR="005B7556" w:rsidRPr="007D5173">
        <w:rPr>
          <w:rFonts w:ascii="Times New Roman" w:hAnsi="Times New Roman" w:cs="Times New Roman"/>
          <w:szCs w:val="22"/>
        </w:rPr>
        <w:t xml:space="preserve"> sporočila je sporočilo sestavljeno iz oznake različice XML sheme (verzije), Specifikacije sporočila in Rezultata validacije (</w:t>
      </w:r>
      <w:proofErr w:type="spellStart"/>
      <w:r w:rsidR="005B7556" w:rsidRPr="007D5173">
        <w:rPr>
          <w:rFonts w:ascii="Times New Roman" w:hAnsi="Times New Roman" w:cs="Times New Roman"/>
          <w:szCs w:val="22"/>
        </w:rPr>
        <w:t>ValidationResult</w:t>
      </w:r>
      <w:proofErr w:type="spellEnd"/>
      <w:r w:rsidR="005B7556" w:rsidRPr="007D5173">
        <w:rPr>
          <w:rFonts w:ascii="Times New Roman" w:hAnsi="Times New Roman" w:cs="Times New Roman"/>
          <w:szCs w:val="22"/>
        </w:rPr>
        <w:t>)</w:t>
      </w:r>
    </w:p>
    <w:tbl>
      <w:tblPr>
        <w:tblW w:w="14094" w:type="dxa"/>
        <w:tblCellMar>
          <w:top w:w="15" w:type="dxa"/>
          <w:left w:w="15" w:type="dxa"/>
          <w:bottom w:w="15" w:type="dxa"/>
          <w:right w:w="15" w:type="dxa"/>
        </w:tblCellMar>
        <w:tblLook w:val="04A0" w:firstRow="1" w:lastRow="0" w:firstColumn="1" w:lastColumn="0" w:noHBand="0" w:noVBand="1"/>
      </w:tblPr>
      <w:tblGrid>
        <w:gridCol w:w="1903"/>
        <w:gridCol w:w="5246"/>
        <w:gridCol w:w="3684"/>
        <w:gridCol w:w="1843"/>
        <w:gridCol w:w="1418"/>
      </w:tblGrid>
      <w:tr w:rsidR="00851EA5" w:rsidRPr="007D5173" w14:paraId="6FCBDD76" w14:textId="77777777" w:rsidTr="00C32565">
        <w:trPr>
          <w:trHeight w:val="318"/>
        </w:trPr>
        <w:tc>
          <w:tcPr>
            <w:tcW w:w="67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8FAFC26" w14:textId="3EA8172B" w:rsidR="005A33B5" w:rsidRPr="007D5173" w:rsidRDefault="005A33B5" w:rsidP="006F2A39">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Ime</w:t>
            </w:r>
          </w:p>
        </w:tc>
        <w:tc>
          <w:tcPr>
            <w:tcW w:w="186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FA83E14" w14:textId="77777777" w:rsidR="005A33B5" w:rsidRPr="007D5173" w:rsidRDefault="005A33B5" w:rsidP="006F2A39">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130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4628444" w14:textId="308A0C86" w:rsidR="005A33B5" w:rsidRPr="007D5173" w:rsidRDefault="00A70C49" w:rsidP="006F2A39">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65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279206A" w14:textId="47812575" w:rsidR="005A33B5" w:rsidRPr="007D5173" w:rsidRDefault="00320973" w:rsidP="006F2A39">
            <w:pPr>
              <w:pStyle w:val="P68B1DB1-Normal25"/>
              <w:rPr>
                <w:rFonts w:ascii="Times New Roman" w:hAnsi="Times New Roman" w:cs="Times New Roman"/>
                <w:szCs w:val="22"/>
              </w:rPr>
            </w:pPr>
            <w:r w:rsidRPr="007D5173">
              <w:rPr>
                <w:rFonts w:ascii="Times New Roman" w:hAnsi="Times New Roman" w:cs="Times New Roman"/>
                <w:szCs w:val="22"/>
              </w:rPr>
              <w:t>Obveznost</w:t>
            </w:r>
            <w:r w:rsidR="00421ACE" w:rsidRPr="007D5173">
              <w:rPr>
                <w:rFonts w:ascii="Times New Roman" w:hAnsi="Times New Roman" w:cs="Times New Roman"/>
                <w:szCs w:val="22"/>
              </w:rPr>
              <w:t xml:space="preserve"> poročanja FURS</w:t>
            </w:r>
          </w:p>
        </w:tc>
        <w:tc>
          <w:tcPr>
            <w:tcW w:w="503"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BDD31C9" w14:textId="77777777" w:rsidR="005A33B5" w:rsidRPr="007D5173" w:rsidRDefault="005A33B5" w:rsidP="006F2A39">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851EA5" w:rsidRPr="007D5173" w14:paraId="5A463223" w14:textId="77777777" w:rsidTr="00B37934">
        <w:trPr>
          <w:trHeight w:val="518"/>
        </w:trPr>
        <w:tc>
          <w:tcPr>
            <w:tcW w:w="67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AFBE8EE"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MessageSpec</w:t>
            </w:r>
            <w:proofErr w:type="spellEnd"/>
          </w:p>
        </w:tc>
        <w:tc>
          <w:tcPr>
            <w:tcW w:w="186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D23F669" w14:textId="3A01CF6B"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w:t>
            </w:r>
            <w:proofErr w:type="spellStart"/>
            <w:r w:rsidRPr="007D5173">
              <w:rPr>
                <w:rFonts w:ascii="Times New Roman" w:hAnsi="Times New Roman" w:cs="Times New Roman"/>
                <w:szCs w:val="22"/>
              </w:rPr>
              <w:t>MessageSpec</w:t>
            </w:r>
            <w:proofErr w:type="spellEnd"/>
            <w:r w:rsidRPr="007D5173">
              <w:rPr>
                <w:rFonts w:ascii="Times New Roman" w:hAnsi="Times New Roman" w:cs="Times New Roman"/>
                <w:szCs w:val="22"/>
              </w:rPr>
              <w:t xml:space="preserve"> predstavlja glavo sporočila </w:t>
            </w:r>
            <w:r w:rsidR="00BB3DCE" w:rsidRPr="007D5173">
              <w:rPr>
                <w:rFonts w:ascii="Times New Roman" w:hAnsi="Times New Roman" w:cs="Times New Roman"/>
                <w:szCs w:val="22"/>
              </w:rPr>
              <w:t xml:space="preserve">o plačilnih podatkih </w:t>
            </w:r>
            <w:r w:rsidRPr="007D5173">
              <w:rPr>
                <w:rFonts w:ascii="Times New Roman" w:hAnsi="Times New Roman" w:cs="Times New Roman"/>
                <w:szCs w:val="22"/>
              </w:rPr>
              <w:t>CESOP</w:t>
            </w:r>
            <w:r w:rsidR="00BB3DCE" w:rsidRPr="007D5173">
              <w:rPr>
                <w:rFonts w:ascii="Times New Roman" w:hAnsi="Times New Roman" w:cs="Times New Roman"/>
                <w:szCs w:val="22"/>
              </w:rPr>
              <w:t>.</w:t>
            </w:r>
          </w:p>
        </w:tc>
        <w:tc>
          <w:tcPr>
            <w:tcW w:w="13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7B0EF0A" w14:textId="1B2C2064" w:rsidR="005A33B5" w:rsidRPr="007D5173" w:rsidRDefault="000272CD"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:MessageSpec_</w:t>
            </w:r>
            <w:r w:rsidR="005B7C80" w:rsidRPr="007D5173">
              <w:rPr>
                <w:rFonts w:ascii="Times New Roman" w:hAnsi="Times New Roman" w:cs="Times New Roman"/>
                <w:szCs w:val="22"/>
              </w:rPr>
              <w:t>Type</w:t>
            </w:r>
            <w:proofErr w:type="spellEnd"/>
          </w:p>
        </w:tc>
        <w:tc>
          <w:tcPr>
            <w:tcW w:w="65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9CF24C1"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AC1DCF3" w14:textId="3A40054B"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851EA5" w:rsidRPr="007D5173" w14:paraId="668C5F58" w14:textId="77777777" w:rsidTr="00B37934">
        <w:trPr>
          <w:trHeight w:val="134"/>
        </w:trPr>
        <w:tc>
          <w:tcPr>
            <w:tcW w:w="67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1FE5D14" w14:textId="3136F0C1" w:rsidR="009A57CA" w:rsidRPr="007D5173" w:rsidRDefault="009A57CA" w:rsidP="006F2A39">
            <w:pPr>
              <w:pStyle w:val="P68B1DB1-Normal26"/>
              <w:rPr>
                <w:rFonts w:ascii="Times New Roman" w:hAnsi="Times New Roman" w:cs="Times New Roman"/>
                <w:strike/>
                <w:szCs w:val="22"/>
              </w:rPr>
            </w:pPr>
            <w:proofErr w:type="spellStart"/>
            <w:r w:rsidRPr="007D5173">
              <w:rPr>
                <w:rFonts w:ascii="Times New Roman" w:hAnsi="Times New Roman" w:cs="Times New Roman"/>
                <w:szCs w:val="22"/>
              </w:rPr>
              <w:t>PaymentDataBody</w:t>
            </w:r>
            <w:proofErr w:type="spellEnd"/>
          </w:p>
        </w:tc>
        <w:tc>
          <w:tcPr>
            <w:tcW w:w="186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645A57A"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w:t>
            </w:r>
            <w:proofErr w:type="spellStart"/>
            <w:r w:rsidRPr="007D5173">
              <w:rPr>
                <w:rFonts w:ascii="Times New Roman" w:hAnsi="Times New Roman" w:cs="Times New Roman"/>
                <w:szCs w:val="22"/>
              </w:rPr>
              <w:t>PaymentDataBody</w:t>
            </w:r>
            <w:proofErr w:type="spellEnd"/>
            <w:r w:rsidRPr="007D5173">
              <w:rPr>
                <w:rFonts w:ascii="Times New Roman" w:hAnsi="Times New Roman" w:cs="Times New Roman"/>
                <w:szCs w:val="22"/>
              </w:rPr>
              <w:t xml:space="preserve"> predstavlja telo sporočila o plačilnih podatkih CESOP.</w:t>
            </w:r>
          </w:p>
        </w:tc>
        <w:tc>
          <w:tcPr>
            <w:tcW w:w="13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8EA11A9" w14:textId="04626A2C" w:rsidR="009A57CA" w:rsidRPr="007D5173" w:rsidRDefault="000272CD"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9A57CA" w:rsidRPr="007D5173">
              <w:rPr>
                <w:rFonts w:ascii="Times New Roman" w:hAnsi="Times New Roman" w:cs="Times New Roman"/>
                <w:szCs w:val="22"/>
              </w:rPr>
              <w:t>:PaymentDataBody_Type</w:t>
            </w:r>
            <w:proofErr w:type="spellEnd"/>
          </w:p>
        </w:tc>
        <w:tc>
          <w:tcPr>
            <w:tcW w:w="65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6B46028"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0D99740" w14:textId="4517ED1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851EA5" w:rsidRPr="007D5173" w14:paraId="19210E31" w14:textId="77777777" w:rsidTr="00B37934">
        <w:trPr>
          <w:trHeight w:val="442"/>
        </w:trPr>
        <w:tc>
          <w:tcPr>
            <w:tcW w:w="67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2329ECB" w14:textId="0126ECFA" w:rsidR="005A33B5" w:rsidRPr="007D5173" w:rsidRDefault="00261BE8" w:rsidP="006F2A39">
            <w:pPr>
              <w:pStyle w:val="P68B1DB1-Normal26"/>
              <w:rPr>
                <w:rFonts w:ascii="Times New Roman" w:hAnsi="Times New Roman" w:cs="Times New Roman"/>
                <w:strike/>
                <w:szCs w:val="22"/>
              </w:rPr>
            </w:pPr>
            <w:proofErr w:type="spellStart"/>
            <w:r w:rsidRPr="007D5173">
              <w:rPr>
                <w:rFonts w:ascii="Times New Roman" w:hAnsi="Times New Roman" w:cs="Times New Roman"/>
                <w:szCs w:val="22"/>
              </w:rPr>
              <w:t>ValidationResult</w:t>
            </w:r>
            <w:proofErr w:type="spellEnd"/>
          </w:p>
        </w:tc>
        <w:tc>
          <w:tcPr>
            <w:tcW w:w="186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B0293D5" w14:textId="6E85A4E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w:t>
            </w:r>
            <w:proofErr w:type="spellStart"/>
            <w:r w:rsidRPr="007D5173">
              <w:rPr>
                <w:rFonts w:ascii="Times New Roman" w:hAnsi="Times New Roman" w:cs="Times New Roman"/>
                <w:szCs w:val="22"/>
              </w:rPr>
              <w:t>ValidationResult</w:t>
            </w:r>
            <w:proofErr w:type="spellEnd"/>
            <w:r w:rsidRPr="007D5173">
              <w:rPr>
                <w:rFonts w:ascii="Times New Roman" w:hAnsi="Times New Roman" w:cs="Times New Roman"/>
                <w:szCs w:val="22"/>
              </w:rPr>
              <w:t xml:space="preserve"> predstavlja telo sporočila </w:t>
            </w:r>
            <w:r w:rsidR="00D22941" w:rsidRPr="007D5173">
              <w:rPr>
                <w:rFonts w:ascii="Times New Roman" w:hAnsi="Times New Roman" w:cs="Times New Roman"/>
                <w:szCs w:val="22"/>
              </w:rPr>
              <w:t xml:space="preserve">o </w:t>
            </w:r>
            <w:r w:rsidRPr="007D5173">
              <w:rPr>
                <w:rFonts w:ascii="Times New Roman" w:hAnsi="Times New Roman" w:cs="Times New Roman"/>
                <w:szCs w:val="22"/>
              </w:rPr>
              <w:t xml:space="preserve">CESOP </w:t>
            </w:r>
            <w:proofErr w:type="spellStart"/>
            <w:r w:rsidR="00D22941" w:rsidRPr="007D5173">
              <w:rPr>
                <w:rFonts w:ascii="Times New Roman" w:hAnsi="Times New Roman" w:cs="Times New Roman"/>
                <w:szCs w:val="22"/>
              </w:rPr>
              <w:t>validacijskem</w:t>
            </w:r>
            <w:proofErr w:type="spellEnd"/>
            <w:r w:rsidR="00D22941" w:rsidRPr="007D5173">
              <w:rPr>
                <w:rFonts w:ascii="Times New Roman" w:hAnsi="Times New Roman" w:cs="Times New Roman"/>
                <w:szCs w:val="22"/>
              </w:rPr>
              <w:t xml:space="preserve"> rezultatu</w:t>
            </w:r>
            <w:r w:rsidRPr="007D5173">
              <w:rPr>
                <w:rFonts w:ascii="Times New Roman" w:hAnsi="Times New Roman" w:cs="Times New Roman"/>
                <w:szCs w:val="22"/>
              </w:rPr>
              <w:t>.</w:t>
            </w:r>
          </w:p>
        </w:tc>
        <w:tc>
          <w:tcPr>
            <w:tcW w:w="13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CEE342A" w14:textId="0C5CEC3A" w:rsidR="005A33B5" w:rsidRPr="007D5173" w:rsidRDefault="000272CD"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:ValidationResult_</w:t>
            </w:r>
            <w:r w:rsidR="005B7C80" w:rsidRPr="007D5173">
              <w:rPr>
                <w:rFonts w:ascii="Times New Roman" w:hAnsi="Times New Roman" w:cs="Times New Roman"/>
                <w:szCs w:val="22"/>
              </w:rPr>
              <w:t>Type</w:t>
            </w:r>
            <w:proofErr w:type="spellEnd"/>
          </w:p>
        </w:tc>
        <w:tc>
          <w:tcPr>
            <w:tcW w:w="65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953E44F"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26A7542" w14:textId="41F01401"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851EA5" w:rsidRPr="007D5173" w14:paraId="385C574F" w14:textId="77777777" w:rsidTr="00B37934">
        <w:trPr>
          <w:trHeight w:val="213"/>
        </w:trPr>
        <w:tc>
          <w:tcPr>
            <w:tcW w:w="67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42A1D88" w14:textId="3A54885A" w:rsidR="005A33B5" w:rsidRPr="007D5173" w:rsidRDefault="006F1821"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version</w:t>
            </w:r>
            <w:proofErr w:type="spellEnd"/>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Attribute</w:t>
            </w:r>
            <w:proofErr w:type="spellEnd"/>
            <w:r w:rsidRPr="007D5173">
              <w:rPr>
                <w:rFonts w:ascii="Times New Roman" w:hAnsi="Times New Roman" w:cs="Times New Roman"/>
                <w:szCs w:val="22"/>
              </w:rPr>
              <w:t>)</w:t>
            </w:r>
          </w:p>
        </w:tc>
        <w:tc>
          <w:tcPr>
            <w:tcW w:w="186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EBBB8ED"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Različica sheme CESOP XSD.</w:t>
            </w:r>
          </w:p>
        </w:tc>
        <w:tc>
          <w:tcPr>
            <w:tcW w:w="13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2B26A17"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xs:decimal</w:t>
            </w:r>
            <w:proofErr w:type="spellEnd"/>
          </w:p>
        </w:tc>
        <w:tc>
          <w:tcPr>
            <w:tcW w:w="65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19CAFED"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315DA16" w14:textId="323C331F"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702BDEE0" w14:textId="4784D32B" w:rsidR="005A33B5" w:rsidRPr="007D5173" w:rsidRDefault="00CC2FD8" w:rsidP="00523DF9">
      <w:pPr>
        <w:pStyle w:val="Naslov3"/>
        <w:rPr>
          <w:rFonts w:ascii="Times New Roman" w:hAnsi="Times New Roman" w:cs="Times New Roman"/>
          <w:sz w:val="24"/>
        </w:rPr>
      </w:pPr>
      <w:bookmarkStart w:id="13" w:name="_Ref88572496"/>
      <w:bookmarkStart w:id="14" w:name="_Ref121981975"/>
      <w:bookmarkStart w:id="15" w:name="_Toc148521742"/>
      <w:r w:rsidRPr="007D5173">
        <w:rPr>
          <w:rFonts w:ascii="Times New Roman" w:hAnsi="Times New Roman" w:cs="Times New Roman"/>
          <w:sz w:val="24"/>
        </w:rPr>
        <w:lastRenderedPageBreak/>
        <w:t>Specifikacija sporočila (</w:t>
      </w:r>
      <w:proofErr w:type="spellStart"/>
      <w:r w:rsidR="005A33B5" w:rsidRPr="007D5173">
        <w:rPr>
          <w:rFonts w:ascii="Times New Roman" w:hAnsi="Times New Roman" w:cs="Times New Roman"/>
          <w:sz w:val="24"/>
        </w:rPr>
        <w:t>MessageSpec</w:t>
      </w:r>
      <w:r w:rsidR="003F41C3" w:rsidRPr="007D5173">
        <w:rPr>
          <w:rFonts w:ascii="Times New Roman" w:hAnsi="Times New Roman" w:cs="Times New Roman"/>
          <w:sz w:val="24"/>
        </w:rPr>
        <w:t>_Type</w:t>
      </w:r>
      <w:proofErr w:type="spellEnd"/>
      <w:r w:rsidRPr="007D5173">
        <w:rPr>
          <w:rFonts w:ascii="Times New Roman" w:hAnsi="Times New Roman" w:cs="Times New Roman"/>
          <w:sz w:val="24"/>
        </w:rPr>
        <w:t>)</w:t>
      </w:r>
      <w:bookmarkEnd w:id="13"/>
      <w:bookmarkEnd w:id="14"/>
      <w:bookmarkEnd w:id="15"/>
    </w:p>
    <w:p w14:paraId="491D52E8" w14:textId="1AA554E9" w:rsidR="00363D85" w:rsidRDefault="00CC2FD8" w:rsidP="00C81C2F">
      <w:pPr>
        <w:spacing w:line="260" w:lineRule="atLeast"/>
        <w:jc w:val="both"/>
        <w:rPr>
          <w:rFonts w:ascii="Times New Roman" w:hAnsi="Times New Roman"/>
        </w:rPr>
      </w:pPr>
      <w:bookmarkStart w:id="16" w:name="_Hlk146623670"/>
      <w:bookmarkEnd w:id="10"/>
      <w:r w:rsidRPr="007D5173">
        <w:rPr>
          <w:rFonts w:ascii="Times New Roman" w:hAnsi="Times New Roman"/>
        </w:rPr>
        <w:t>Elementi znotraj sklopa Specifikacija sporočila omogoča</w:t>
      </w:r>
      <w:r w:rsidR="009D53E7" w:rsidRPr="007D5173">
        <w:rPr>
          <w:rFonts w:ascii="Times New Roman" w:hAnsi="Times New Roman"/>
        </w:rPr>
        <w:t>jo</w:t>
      </w:r>
      <w:r w:rsidRPr="007D5173">
        <w:rPr>
          <w:rFonts w:ascii="Times New Roman" w:hAnsi="Times New Roman"/>
        </w:rPr>
        <w:t xml:space="preserve"> enolično identifikacijo in vsebino posredovanega sporočila in so podrobneje predstavljeni v </w:t>
      </w:r>
      <w:r w:rsidR="00482F6C" w:rsidRPr="007D5173">
        <w:rPr>
          <w:rFonts w:ascii="Times New Roman" w:hAnsi="Times New Roman"/>
        </w:rPr>
        <w:t>naslednji preglednici</w:t>
      </w:r>
      <w:r w:rsidRPr="007D5173">
        <w:rPr>
          <w:rFonts w:ascii="Times New Roman" w:hAnsi="Times New Roman"/>
        </w:rPr>
        <w:t xml:space="preserve">. </w:t>
      </w:r>
    </w:p>
    <w:tbl>
      <w:tblPr>
        <w:tblW w:w="14235" w:type="dxa"/>
        <w:tblLayout w:type="fixed"/>
        <w:tblCellMar>
          <w:top w:w="15" w:type="dxa"/>
          <w:left w:w="15" w:type="dxa"/>
          <w:bottom w:w="15" w:type="dxa"/>
          <w:right w:w="15" w:type="dxa"/>
        </w:tblCellMar>
        <w:tblLook w:val="04A0" w:firstRow="1" w:lastRow="0" w:firstColumn="1" w:lastColumn="0" w:noHBand="0" w:noVBand="1"/>
      </w:tblPr>
      <w:tblGrid>
        <w:gridCol w:w="1980"/>
        <w:gridCol w:w="6304"/>
        <w:gridCol w:w="3543"/>
        <w:gridCol w:w="1133"/>
        <w:gridCol w:w="1275"/>
      </w:tblGrid>
      <w:tr w:rsidR="00421ACE" w:rsidRPr="007D5173" w14:paraId="7A5D482A" w14:textId="77777777" w:rsidTr="00C32565">
        <w:trPr>
          <w:cantSplit/>
          <w:trHeight w:val="397"/>
        </w:trPr>
        <w:tc>
          <w:tcPr>
            <w:tcW w:w="69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E122957" w14:textId="518DB37F"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21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9C8D315"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124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856BCB9" w14:textId="50CDCBA4"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292D4DC" w14:textId="0B342B15"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4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5FCB29E"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757430BD" w14:textId="77777777" w:rsidTr="00B37934">
        <w:trPr>
          <w:cantSplit/>
          <w:trHeight w:val="614"/>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7A65B55"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TransmittingCountry</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40AB141" w14:textId="78C410B8"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Država članica nacionalne </w:t>
            </w:r>
            <w:r w:rsidR="00573944" w:rsidRPr="007D5173">
              <w:rPr>
                <w:rFonts w:ascii="Times New Roman" w:hAnsi="Times New Roman" w:cs="Times New Roman"/>
                <w:szCs w:val="22"/>
              </w:rPr>
              <w:t xml:space="preserve">davčne </w:t>
            </w:r>
            <w:r w:rsidRPr="007D5173">
              <w:rPr>
                <w:rFonts w:ascii="Times New Roman" w:hAnsi="Times New Roman" w:cs="Times New Roman"/>
                <w:szCs w:val="22"/>
              </w:rPr>
              <w:t xml:space="preserve">uprave, prek katere se prenašajo plačilni podatki (ISO-3166 </w:t>
            </w:r>
            <w:proofErr w:type="spellStart"/>
            <w:r w:rsidRPr="007D5173">
              <w:rPr>
                <w:rFonts w:ascii="Times New Roman" w:hAnsi="Times New Roman" w:cs="Times New Roman"/>
                <w:szCs w:val="22"/>
              </w:rPr>
              <w:t>Alpha</w:t>
            </w:r>
            <w:proofErr w:type="spellEnd"/>
            <w:r w:rsidRPr="007D5173">
              <w:rPr>
                <w:rFonts w:ascii="Times New Roman" w:hAnsi="Times New Roman" w:cs="Times New Roman"/>
                <w:szCs w:val="22"/>
              </w:rPr>
              <w:t xml:space="preserve"> 2).</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93F0199" w14:textId="02455E51" w:rsidR="005A33B5" w:rsidRPr="007D5173" w:rsidRDefault="00C10A2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iso</w:t>
            </w:r>
            <w:r w:rsidR="005A33B5" w:rsidRPr="007D5173">
              <w:rPr>
                <w:rFonts w:ascii="Times New Roman" w:hAnsi="Times New Roman" w:cs="Times New Roman"/>
                <w:szCs w:val="22"/>
              </w:rPr>
              <w:t>:MSCountryCode_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12D3581"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E6A776C" w14:textId="4A81EE0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12727641" w14:textId="77777777" w:rsidTr="00B37934">
        <w:trPr>
          <w:cantSplit/>
          <w:trHeight w:val="512"/>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57EBFF2" w14:textId="7C6AC2A0" w:rsidR="005A33B5" w:rsidRPr="007D5173" w:rsidRDefault="00573944"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MessageType</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A964F00" w14:textId="5DD1B75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navaja vrsto sporočila, kot so podatki o plačilu ali rezultat </w:t>
            </w:r>
            <w:r w:rsidR="00916EC5" w:rsidRPr="007D5173">
              <w:rPr>
                <w:rFonts w:ascii="Times New Roman" w:hAnsi="Times New Roman" w:cs="Times New Roman"/>
                <w:szCs w:val="22"/>
              </w:rPr>
              <w:t>validacije</w:t>
            </w:r>
            <w:r w:rsidRPr="007D5173">
              <w:rPr>
                <w:rFonts w:ascii="Times New Roman" w:hAnsi="Times New Roman" w:cs="Times New Roman"/>
                <w:szCs w:val="22"/>
              </w:rPr>
              <w:t>.</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36193A9" w14:textId="5DEE5531" w:rsidR="005A33B5" w:rsidRPr="007D5173" w:rsidRDefault="00CA0333"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:Message</w:t>
            </w:r>
            <w:r w:rsidR="005B7C80" w:rsidRPr="007D5173">
              <w:rPr>
                <w:rFonts w:ascii="Times New Roman" w:hAnsi="Times New Roman" w:cs="Times New Roman"/>
                <w:szCs w:val="22"/>
              </w:rPr>
              <w:t>Type</w:t>
            </w:r>
            <w:r w:rsidR="005A33B5" w:rsidRPr="007D5173">
              <w:rPr>
                <w:rFonts w:ascii="Times New Roman" w:hAnsi="Times New Roman" w:cs="Times New Roman"/>
                <w:szCs w:val="22"/>
              </w:rPr>
              <w:t>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16A7A0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D780BC" w14:textId="75962EA1"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2CFE70EC" w14:textId="77777777" w:rsidTr="00B37934">
        <w:trPr>
          <w:cantSplit/>
          <w:trHeight w:val="552"/>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C2F59CE" w14:textId="17DFA4EB"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Message</w:t>
            </w:r>
            <w:r w:rsidR="005B7C80" w:rsidRPr="007D5173">
              <w:rPr>
                <w:rFonts w:ascii="Times New Roman" w:hAnsi="Times New Roman" w:cs="Times New Roman"/>
                <w:szCs w:val="22"/>
              </w:rPr>
              <w:t>Type</w:t>
            </w:r>
            <w:r w:rsidRPr="007D5173">
              <w:rPr>
                <w:rFonts w:ascii="Times New Roman" w:hAnsi="Times New Roman" w:cs="Times New Roman"/>
                <w:szCs w:val="22"/>
              </w:rPr>
              <w:t>Indic</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F950488" w14:textId="79BAEAB6"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w:t>
            </w:r>
            <w:r w:rsidR="00D847FE" w:rsidRPr="007D5173">
              <w:rPr>
                <w:rFonts w:ascii="Times New Roman" w:hAnsi="Times New Roman" w:cs="Times New Roman"/>
                <w:szCs w:val="22"/>
              </w:rPr>
              <w:t>navaja</w:t>
            </w:r>
            <w:r w:rsidRPr="007D5173">
              <w:rPr>
                <w:rFonts w:ascii="Times New Roman" w:hAnsi="Times New Roman" w:cs="Times New Roman"/>
                <w:szCs w:val="22"/>
              </w:rPr>
              <w:t xml:space="preserve">, če </w:t>
            </w:r>
            <w:r w:rsidR="00344838" w:rsidRPr="007D5173">
              <w:rPr>
                <w:rFonts w:ascii="Times New Roman" w:hAnsi="Times New Roman" w:cs="Times New Roman"/>
                <w:szCs w:val="22"/>
              </w:rPr>
              <w:t xml:space="preserve">sporočilo </w:t>
            </w:r>
            <w:r w:rsidRPr="007D5173">
              <w:rPr>
                <w:rFonts w:ascii="Times New Roman" w:hAnsi="Times New Roman" w:cs="Times New Roman"/>
                <w:szCs w:val="22"/>
              </w:rPr>
              <w:t>vsebuje</w:t>
            </w:r>
            <w:r w:rsidR="00B13855" w:rsidRPr="007D5173">
              <w:rPr>
                <w:rFonts w:ascii="Times New Roman" w:hAnsi="Times New Roman" w:cs="Times New Roman"/>
                <w:szCs w:val="22"/>
              </w:rPr>
              <w:t xml:space="preserve"> </w:t>
            </w:r>
            <w:r w:rsidR="00916EC5" w:rsidRPr="007D5173">
              <w:rPr>
                <w:rFonts w:ascii="Times New Roman" w:hAnsi="Times New Roman" w:cs="Times New Roman"/>
                <w:szCs w:val="22"/>
              </w:rPr>
              <w:t>nove podatke</w:t>
            </w:r>
            <w:r w:rsidRPr="007D5173">
              <w:rPr>
                <w:rFonts w:ascii="Times New Roman" w:hAnsi="Times New Roman" w:cs="Times New Roman"/>
                <w:szCs w:val="22"/>
              </w:rPr>
              <w:t>, popravek/izbris za predhodno poslane podatke ali</w:t>
            </w:r>
            <w:r w:rsidR="00B13855" w:rsidRPr="007D5173">
              <w:rPr>
                <w:rFonts w:ascii="Times New Roman" w:hAnsi="Times New Roman" w:cs="Times New Roman"/>
                <w:szCs w:val="22"/>
              </w:rPr>
              <w:t xml:space="preserve"> če</w:t>
            </w:r>
            <w:r w:rsidRPr="007D5173">
              <w:rPr>
                <w:rFonts w:ascii="Times New Roman" w:hAnsi="Times New Roman" w:cs="Times New Roman"/>
                <w:szCs w:val="22"/>
              </w:rPr>
              <w:t xml:space="preserve"> ni podatkov za poročanje.</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2DBC74D" w14:textId="71F2E31B" w:rsidR="005A33B5" w:rsidRPr="007D5173" w:rsidRDefault="00CA0333"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cosep</w:t>
            </w:r>
            <w:r w:rsidR="005A33B5" w:rsidRPr="007D5173">
              <w:rPr>
                <w:rFonts w:ascii="Times New Roman" w:hAnsi="Times New Roman" w:cs="Times New Roman"/>
                <w:szCs w:val="22"/>
              </w:rPr>
              <w:t>:Message</w:t>
            </w:r>
            <w:r w:rsidR="005B7C80" w:rsidRPr="007D5173">
              <w:rPr>
                <w:rFonts w:ascii="Times New Roman" w:hAnsi="Times New Roman" w:cs="Times New Roman"/>
                <w:szCs w:val="22"/>
              </w:rPr>
              <w:t>Type</w:t>
            </w:r>
            <w:r w:rsidR="005A33B5" w:rsidRPr="007D5173">
              <w:rPr>
                <w:rFonts w:ascii="Times New Roman" w:hAnsi="Times New Roman" w:cs="Times New Roman"/>
                <w:szCs w:val="22"/>
              </w:rPr>
              <w:t>Indic_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4798C0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5FE6F3E" w14:textId="1D87C263"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1800B30C" w14:textId="77777777" w:rsidTr="00C32565">
        <w:trPr>
          <w:cantSplit/>
          <w:trHeight w:val="943"/>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83EC794" w14:textId="26B973A8" w:rsidR="005A33B5" w:rsidRPr="007D5173" w:rsidRDefault="00BF7AF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Message</w:t>
            </w:r>
            <w:r w:rsidR="005A33B5" w:rsidRPr="007D5173">
              <w:rPr>
                <w:rFonts w:ascii="Times New Roman" w:hAnsi="Times New Roman" w:cs="Times New Roman"/>
                <w:szCs w:val="22"/>
              </w:rPr>
              <w:t>RefId</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B7B5B4C"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Element referenčne identifikacijske oznake sporočila vsebuje enoličen identifikator za sporočilo v obliki različice 4 UUID.</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66A46FB" w14:textId="0DFF89C2" w:rsidR="005A33B5" w:rsidRPr="007D5173" w:rsidRDefault="005A33B5" w:rsidP="006F2A39">
            <w:pPr>
              <w:rPr>
                <w:rFonts w:ascii="Times New Roman" w:hAnsi="Times New Roman"/>
              </w:rPr>
            </w:pPr>
            <w:proofErr w:type="spellStart"/>
            <w:r w:rsidRPr="007D5173">
              <w:rPr>
                <w:rFonts w:ascii="Times New Roman" w:hAnsi="Times New Roman"/>
              </w:rPr>
              <w:t>cm:UUID</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631D2E4"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0744826"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1.. 1 </w:t>
            </w:r>
          </w:p>
        </w:tc>
      </w:tr>
      <w:tr w:rsidR="005A33B5" w:rsidRPr="007D5173" w14:paraId="14AC0EA4" w14:textId="77777777" w:rsidTr="00B37934">
        <w:trPr>
          <w:cantSplit/>
          <w:trHeight w:val="913"/>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E193A5"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CorrMessageRefId</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8A78B5D" w14:textId="71691410" w:rsidR="00D847FE"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w:t>
            </w:r>
            <w:r w:rsidR="00637AD5" w:rsidRPr="007D5173">
              <w:rPr>
                <w:rFonts w:ascii="Times New Roman" w:hAnsi="Times New Roman" w:cs="Times New Roman"/>
                <w:szCs w:val="22"/>
              </w:rPr>
              <w:t xml:space="preserve">povezanega </w:t>
            </w:r>
            <w:r w:rsidR="00E53B61" w:rsidRPr="007D5173">
              <w:rPr>
                <w:rFonts w:ascii="Times New Roman" w:hAnsi="Times New Roman" w:cs="Times New Roman"/>
                <w:szCs w:val="22"/>
              </w:rPr>
              <w:t>korelacijskega</w:t>
            </w:r>
            <w:r w:rsidRPr="007D5173">
              <w:rPr>
                <w:rFonts w:ascii="Times New Roman" w:hAnsi="Times New Roman" w:cs="Times New Roman"/>
                <w:szCs w:val="22"/>
              </w:rPr>
              <w:t xml:space="preserve"> sporočila </w:t>
            </w:r>
            <w:r w:rsidR="001A3373" w:rsidRPr="007D5173">
              <w:rPr>
                <w:rFonts w:ascii="Times New Roman" w:hAnsi="Times New Roman" w:cs="Times New Roman"/>
                <w:szCs w:val="22"/>
              </w:rPr>
              <w:t xml:space="preserve">na referenčno številko že prej poslanega sporočila </w:t>
            </w:r>
            <w:r w:rsidRPr="007D5173">
              <w:rPr>
                <w:rFonts w:ascii="Times New Roman" w:hAnsi="Times New Roman" w:cs="Times New Roman"/>
                <w:szCs w:val="22"/>
              </w:rPr>
              <w:t xml:space="preserve">omogoča korelacijo odvisnih sporočil. Primeri odvisnih sporočil so naslednji: </w:t>
            </w:r>
          </w:p>
          <w:p w14:paraId="01EA1B4E" w14:textId="1E7D8D3F" w:rsidR="005A33B5" w:rsidRPr="007D5173" w:rsidRDefault="005A33B5" w:rsidP="00DF09A5">
            <w:pPr>
              <w:pStyle w:val="P68B1DB1-Normal26"/>
              <w:spacing w:line="240" w:lineRule="auto"/>
              <w:rPr>
                <w:rFonts w:ascii="Times New Roman" w:hAnsi="Times New Roman" w:cs="Times New Roman"/>
                <w:szCs w:val="22"/>
              </w:rPr>
            </w:pPr>
            <w:r w:rsidRPr="007D5173">
              <w:rPr>
                <w:rFonts w:ascii="Times New Roman" w:hAnsi="Times New Roman" w:cs="Times New Roman"/>
                <w:szCs w:val="22"/>
              </w:rPr>
              <w:t xml:space="preserve">vsako sporočilo, ki ni </w:t>
            </w:r>
            <w:r w:rsidR="00464FB0" w:rsidRPr="007D5173">
              <w:rPr>
                <w:rFonts w:ascii="Times New Roman" w:hAnsi="Times New Roman" w:cs="Times New Roman"/>
                <w:szCs w:val="22"/>
              </w:rPr>
              <w:t xml:space="preserve">uspešno </w:t>
            </w:r>
            <w:proofErr w:type="spellStart"/>
            <w:r w:rsidR="00464FB0" w:rsidRPr="007D5173">
              <w:rPr>
                <w:rFonts w:ascii="Times New Roman" w:hAnsi="Times New Roman" w:cs="Times New Roman"/>
                <w:szCs w:val="22"/>
              </w:rPr>
              <w:t>validirano</w:t>
            </w:r>
            <w:proofErr w:type="spellEnd"/>
            <w:r w:rsidRPr="007D5173">
              <w:rPr>
                <w:rFonts w:ascii="Times New Roman" w:hAnsi="Times New Roman" w:cs="Times New Roman"/>
                <w:szCs w:val="22"/>
              </w:rPr>
              <w:t xml:space="preserve"> in povezano sporočilo o rezultatu validacije, začetno sporočilo „Podatki o plačilu“ in povezano sporočilo „</w:t>
            </w:r>
            <w:r w:rsidR="002A4755" w:rsidRPr="007D5173">
              <w:rPr>
                <w:rFonts w:ascii="Times New Roman" w:hAnsi="Times New Roman" w:cs="Times New Roman"/>
                <w:szCs w:val="22"/>
              </w:rPr>
              <w:t>Popravek podatkov o plačilu</w:t>
            </w:r>
            <w:r w:rsidR="001A1116" w:rsidRPr="007D5173">
              <w:rPr>
                <w:rFonts w:ascii="Times New Roman" w:hAnsi="Times New Roman" w:cs="Times New Roman"/>
                <w:szCs w:val="22"/>
              </w:rPr>
              <w:t>«</w:t>
            </w:r>
            <w:r w:rsidRPr="007D5173">
              <w:rPr>
                <w:rFonts w:ascii="Times New Roman" w:hAnsi="Times New Roman" w:cs="Times New Roman"/>
                <w:szCs w:val="22"/>
              </w:rPr>
              <w:t>.</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D262447" w14:textId="18D8C560" w:rsidR="005A33B5" w:rsidRPr="007D5173" w:rsidRDefault="005A33B5" w:rsidP="006F2A39">
            <w:pPr>
              <w:rPr>
                <w:rFonts w:ascii="Times New Roman" w:hAnsi="Times New Roman"/>
              </w:rPr>
            </w:pPr>
            <w:proofErr w:type="spellStart"/>
            <w:r w:rsidRPr="007D5173">
              <w:rPr>
                <w:rFonts w:ascii="Times New Roman" w:hAnsi="Times New Roman"/>
              </w:rPr>
              <w:t>cm:UUID</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B4A8054"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429DA64" w14:textId="7C391904"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1</w:t>
            </w:r>
          </w:p>
        </w:tc>
      </w:tr>
      <w:tr w:rsidR="005A33B5" w:rsidRPr="007D5173" w14:paraId="0DDEAE57" w14:textId="77777777" w:rsidTr="00B37934">
        <w:trPr>
          <w:cantSplit/>
          <w:trHeight w:val="1223"/>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27BA7422" w14:textId="6240EC18"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lastRenderedPageBreak/>
              <w:t>Send</w:t>
            </w:r>
            <w:r w:rsidR="003246D8" w:rsidRPr="007D5173">
              <w:rPr>
                <w:rFonts w:ascii="Times New Roman" w:hAnsi="Times New Roman" w:cs="Times New Roman"/>
                <w:szCs w:val="22"/>
              </w:rPr>
              <w:t>ing</w:t>
            </w:r>
            <w:r w:rsidRPr="007D5173">
              <w:rPr>
                <w:rFonts w:ascii="Times New Roman" w:hAnsi="Times New Roman" w:cs="Times New Roman"/>
                <w:szCs w:val="22"/>
              </w:rPr>
              <w:t>PSP</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37060BED" w14:textId="074FD4EF"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Element Pošiljanje PSP edinstveno opredeljuje ponudnika plačilnih storitev, ki centralizira predložitev plačilnih podatkov nacionalni </w:t>
            </w:r>
            <w:r w:rsidR="00B13855" w:rsidRPr="007D5173">
              <w:rPr>
                <w:rFonts w:ascii="Times New Roman" w:hAnsi="Times New Roman" w:cs="Times New Roman"/>
                <w:szCs w:val="22"/>
              </w:rPr>
              <w:t xml:space="preserve">davčni </w:t>
            </w:r>
            <w:r w:rsidRPr="007D5173">
              <w:rPr>
                <w:rFonts w:ascii="Times New Roman" w:hAnsi="Times New Roman" w:cs="Times New Roman"/>
                <w:szCs w:val="22"/>
              </w:rPr>
              <w:t>upravi za svoje hčerinske družbe.</w:t>
            </w:r>
          </w:p>
          <w:p w14:paraId="7E045930" w14:textId="5BF206DF"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Ta element je treba izpustiti, če sta </w:t>
            </w:r>
            <w:proofErr w:type="spellStart"/>
            <w:r w:rsidR="00937BCA" w:rsidRPr="007D5173">
              <w:rPr>
                <w:rFonts w:ascii="Times New Roman" w:hAnsi="Times New Roman" w:cs="Times New Roman"/>
                <w:szCs w:val="22"/>
              </w:rPr>
              <w:t>pošiljateljski</w:t>
            </w:r>
            <w:proofErr w:type="spellEnd"/>
            <w:r w:rsidR="00937BCA" w:rsidRPr="007D5173">
              <w:rPr>
                <w:rFonts w:ascii="Times New Roman" w:hAnsi="Times New Roman" w:cs="Times New Roman"/>
                <w:szCs w:val="22"/>
              </w:rPr>
              <w:t xml:space="preserve"> </w:t>
            </w:r>
            <w:r w:rsidRPr="007D5173">
              <w:rPr>
                <w:rFonts w:ascii="Times New Roman" w:hAnsi="Times New Roman" w:cs="Times New Roman"/>
                <w:szCs w:val="22"/>
              </w:rPr>
              <w:t>P</w:t>
            </w:r>
            <w:r w:rsidR="00AE48DB" w:rsidRPr="007D5173">
              <w:rPr>
                <w:rFonts w:ascii="Times New Roman" w:hAnsi="Times New Roman" w:cs="Times New Roman"/>
                <w:szCs w:val="22"/>
              </w:rPr>
              <w:t>S</w:t>
            </w:r>
            <w:r w:rsidRPr="007D5173">
              <w:rPr>
                <w:rFonts w:ascii="Times New Roman" w:hAnsi="Times New Roman" w:cs="Times New Roman"/>
                <w:szCs w:val="22"/>
              </w:rPr>
              <w:t xml:space="preserve">P in </w:t>
            </w:r>
            <w:r w:rsidR="00B13855" w:rsidRPr="007D5173">
              <w:rPr>
                <w:rFonts w:ascii="Times New Roman" w:hAnsi="Times New Roman" w:cs="Times New Roman"/>
                <w:szCs w:val="22"/>
              </w:rPr>
              <w:t>p</w:t>
            </w:r>
            <w:r w:rsidRPr="007D5173">
              <w:rPr>
                <w:rFonts w:ascii="Times New Roman" w:hAnsi="Times New Roman" w:cs="Times New Roman"/>
                <w:szCs w:val="22"/>
              </w:rPr>
              <w:t>oročevalski P</w:t>
            </w:r>
            <w:r w:rsidR="00AE48DB" w:rsidRPr="007D5173">
              <w:rPr>
                <w:rFonts w:ascii="Times New Roman" w:hAnsi="Times New Roman" w:cs="Times New Roman"/>
                <w:szCs w:val="22"/>
              </w:rPr>
              <w:t>S</w:t>
            </w:r>
            <w:r w:rsidRPr="007D5173">
              <w:rPr>
                <w:rFonts w:ascii="Times New Roman" w:hAnsi="Times New Roman" w:cs="Times New Roman"/>
                <w:szCs w:val="22"/>
              </w:rPr>
              <w:t>P isti subjekt.</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07DE7B54" w14:textId="67365373" w:rsidR="005A33B5" w:rsidRPr="007D5173" w:rsidRDefault="003246D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:PSP_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7D2E06C6"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69C6E226" w14:textId="3581B27A"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1</w:t>
            </w:r>
          </w:p>
        </w:tc>
      </w:tr>
      <w:tr w:rsidR="005A33B5" w:rsidRPr="007D5173" w14:paraId="3D475747" w14:textId="77777777" w:rsidTr="00B37934">
        <w:trPr>
          <w:cantSplit/>
          <w:trHeight w:val="724"/>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2D2ED9D" w14:textId="3AFB215C" w:rsidR="005A33B5" w:rsidRPr="007D5173" w:rsidRDefault="006F1821"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ReportingPeriod</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0F267BD"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 (2a). Element poročevalnega obdobja opredeljuje četrtletje in leto, na katera se nanašajo podatki o plačilu, ki jih predloži ponudnik plačilnih storitev.</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E82B758" w14:textId="0449434B" w:rsidR="005A33B5" w:rsidRPr="007D5173" w:rsidRDefault="00AE1C5A"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w:t>
            </w:r>
            <w:r w:rsidR="004C7AAA" w:rsidRPr="007D5173">
              <w:rPr>
                <w:rFonts w:ascii="Times New Roman" w:hAnsi="Times New Roman" w:cs="Times New Roman"/>
                <w:szCs w:val="22"/>
              </w:rPr>
              <w:t>ReportingPeriod_Type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7C08436"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F9CCBE7" w14:textId="4BA8CE4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65E525C0" w14:textId="77777777" w:rsidTr="00B37934">
        <w:trPr>
          <w:cantSplit/>
          <w:trHeight w:val="1477"/>
        </w:trPr>
        <w:tc>
          <w:tcPr>
            <w:tcW w:w="6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4EC0A18" w14:textId="32A9104C" w:rsidR="005A33B5" w:rsidRPr="007D5173" w:rsidRDefault="006F1821"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Timestamp</w:t>
            </w:r>
            <w:proofErr w:type="spellEnd"/>
          </w:p>
        </w:tc>
        <w:tc>
          <w:tcPr>
            <w:tcW w:w="221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E4C299D"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Točen datum in čas, ko je PSP ustvaril sporočilo.</w:t>
            </w:r>
          </w:p>
          <w:p w14:paraId="6AE53F47"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Upoštevajte, da je pričakovana oblika časovnega žiga kombinacija datuma, časa dneva, kot je določeno v [ISO-8601], in časovnega pasu (tj. „</w:t>
            </w:r>
            <w:proofErr w:type="spellStart"/>
            <w:r w:rsidRPr="007D5173">
              <w:rPr>
                <w:rFonts w:ascii="Times New Roman" w:hAnsi="Times New Roman" w:cs="Times New Roman"/>
                <w:szCs w:val="22"/>
              </w:rPr>
              <w:t>LLLL-MM-DDTh:mm:ss.SSSZ</w:t>
            </w:r>
            <w:proofErr w:type="spellEnd"/>
            <w:r w:rsidRPr="007D5173">
              <w:rPr>
                <w:rFonts w:ascii="Times New Roman" w:hAnsi="Times New Roman" w:cs="Times New Roman"/>
                <w:szCs w:val="22"/>
              </w:rPr>
              <w:t>“, če se čas nanaša na časovni pas UTC, sicer „</w:t>
            </w:r>
            <w:proofErr w:type="spellStart"/>
            <w:r w:rsidRPr="007D5173">
              <w:rPr>
                <w:rFonts w:ascii="Times New Roman" w:hAnsi="Times New Roman" w:cs="Times New Roman"/>
                <w:szCs w:val="22"/>
              </w:rPr>
              <w:t>LLLL-MM-DDTh:mm:ss.SSS-hh:mm</w:t>
            </w:r>
            <w:proofErr w:type="spellEnd"/>
            <w:r w:rsidRPr="007D5173">
              <w:rPr>
                <w:rFonts w:ascii="Times New Roman" w:hAnsi="Times New Roman" w:cs="Times New Roman"/>
                <w:szCs w:val="22"/>
              </w:rPr>
              <w:t xml:space="preserve">“, pri čemer je </w:t>
            </w:r>
            <w:proofErr w:type="spellStart"/>
            <w:r w:rsidRPr="007D5173">
              <w:rPr>
                <w:rFonts w:ascii="Times New Roman" w:hAnsi="Times New Roman" w:cs="Times New Roman"/>
                <w:szCs w:val="22"/>
              </w:rPr>
              <w:t>hh:mm</w:t>
            </w:r>
            <w:proofErr w:type="spellEnd"/>
            <w:r w:rsidRPr="007D5173">
              <w:rPr>
                <w:rFonts w:ascii="Times New Roman" w:hAnsi="Times New Roman" w:cs="Times New Roman"/>
                <w:szCs w:val="22"/>
              </w:rPr>
              <w:t xml:space="preserve"> časovni premik iz časovnega pasu UTC).</w:t>
            </w:r>
          </w:p>
        </w:tc>
        <w:tc>
          <w:tcPr>
            <w:tcW w:w="124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7B97F6D"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cm:dateTimeWithRequiredTimeZone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25A6386"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0A8C6F4" w14:textId="25FD8EF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22E62FEA" w14:textId="1428FCB1" w:rsidR="005A33B5" w:rsidRPr="007D5173" w:rsidRDefault="00F43B74" w:rsidP="00523DF9">
      <w:pPr>
        <w:pStyle w:val="Naslov3"/>
        <w:rPr>
          <w:rFonts w:ascii="Times New Roman" w:hAnsi="Times New Roman" w:cs="Times New Roman"/>
          <w:sz w:val="24"/>
        </w:rPr>
      </w:pPr>
      <w:bookmarkStart w:id="17" w:name="_Toc148521743"/>
      <w:r w:rsidRPr="007D5173">
        <w:rPr>
          <w:rFonts w:ascii="Times New Roman" w:hAnsi="Times New Roman" w:cs="Times New Roman"/>
          <w:sz w:val="24"/>
        </w:rPr>
        <w:t>Telo sporočila (</w:t>
      </w:r>
      <w:proofErr w:type="spellStart"/>
      <w:r w:rsidR="005A33B5" w:rsidRPr="007D5173">
        <w:rPr>
          <w:rFonts w:ascii="Times New Roman" w:hAnsi="Times New Roman" w:cs="Times New Roman"/>
          <w:sz w:val="24"/>
        </w:rPr>
        <w:t>PaymentDataBody</w:t>
      </w:r>
      <w:r w:rsidR="00D67EAD" w:rsidRPr="007D5173">
        <w:rPr>
          <w:rFonts w:ascii="Times New Roman" w:hAnsi="Times New Roman" w:cs="Times New Roman"/>
          <w:sz w:val="24"/>
        </w:rPr>
        <w:t>_Type</w:t>
      </w:r>
      <w:proofErr w:type="spellEnd"/>
      <w:r w:rsidRPr="007D5173">
        <w:rPr>
          <w:rFonts w:ascii="Times New Roman" w:hAnsi="Times New Roman" w:cs="Times New Roman"/>
          <w:sz w:val="24"/>
        </w:rPr>
        <w:t>)</w:t>
      </w:r>
      <w:bookmarkEnd w:id="17"/>
    </w:p>
    <w:p w14:paraId="7B3B1906" w14:textId="66A384C9" w:rsidR="00F43B74" w:rsidRPr="007D5173" w:rsidRDefault="00D67EAD" w:rsidP="00C81C2F">
      <w:pPr>
        <w:rPr>
          <w:rFonts w:ascii="Times New Roman" w:hAnsi="Times New Roman"/>
        </w:rPr>
      </w:pPr>
      <w:r w:rsidRPr="007D5173">
        <w:rPr>
          <w:rFonts w:ascii="Times New Roman" w:hAnsi="Times New Roman"/>
        </w:rPr>
        <w:t>Elementi znotraj sklopa opisujejo PSP-ja, ki poroča podatke in prejemnika plačila</w:t>
      </w:r>
      <w:r w:rsidR="001A1116" w:rsidRPr="007D5173">
        <w:rPr>
          <w:rFonts w:ascii="Times New Roman" w:hAnsi="Times New Roman"/>
        </w:rPr>
        <w:t>.</w:t>
      </w:r>
    </w:p>
    <w:tbl>
      <w:tblPr>
        <w:tblW w:w="14235" w:type="dxa"/>
        <w:tblCellMar>
          <w:top w:w="15" w:type="dxa"/>
          <w:left w:w="15" w:type="dxa"/>
          <w:bottom w:w="15" w:type="dxa"/>
          <w:right w:w="15" w:type="dxa"/>
        </w:tblCellMar>
        <w:tblLook w:val="04A0" w:firstRow="1" w:lastRow="0" w:firstColumn="1" w:lastColumn="0" w:noHBand="0" w:noVBand="1"/>
      </w:tblPr>
      <w:tblGrid>
        <w:gridCol w:w="1452"/>
        <w:gridCol w:w="7661"/>
        <w:gridCol w:w="2577"/>
        <w:gridCol w:w="1110"/>
        <w:gridCol w:w="1435"/>
      </w:tblGrid>
      <w:tr w:rsidR="003A4A5C" w:rsidRPr="007D5173" w14:paraId="1F7E7E22" w14:textId="77777777" w:rsidTr="00BF6AFD">
        <w:trPr>
          <w:trHeight w:val="372"/>
        </w:trPr>
        <w:tc>
          <w:tcPr>
            <w:tcW w:w="51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3C8D7EE" w14:textId="65D7567F"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69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B10C0F1"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90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CC6C494" w14:textId="3ADC7B7F"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0703251" w14:textId="67870171"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50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B470B04"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3A4A5C" w:rsidRPr="007D5173" w14:paraId="6DB93C78" w14:textId="77777777" w:rsidTr="00BF6AFD">
        <w:trPr>
          <w:trHeight w:val="546"/>
        </w:trPr>
        <w:tc>
          <w:tcPr>
            <w:tcW w:w="51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B9B019" w14:textId="14599D03" w:rsidR="005A33B5" w:rsidRPr="007D5173" w:rsidRDefault="006F1821"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ReportingPSP</w:t>
            </w:r>
            <w:proofErr w:type="spellEnd"/>
          </w:p>
        </w:tc>
        <w:tc>
          <w:tcPr>
            <w:tcW w:w="26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8A58F71" w14:textId="5D95FA01"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Element poročeval</w:t>
            </w:r>
            <w:r w:rsidR="00B13855" w:rsidRPr="007D5173">
              <w:rPr>
                <w:rFonts w:ascii="Times New Roman" w:hAnsi="Times New Roman" w:cs="Times New Roman"/>
                <w:szCs w:val="22"/>
              </w:rPr>
              <w:t>sk</w:t>
            </w:r>
            <w:r w:rsidRPr="007D5173">
              <w:rPr>
                <w:rFonts w:ascii="Times New Roman" w:hAnsi="Times New Roman" w:cs="Times New Roman"/>
                <w:szCs w:val="22"/>
              </w:rPr>
              <w:t xml:space="preserve">ega PSP enolično določa ponudnika plačilnih storitev, ki podatke o plačilih sporoča nacionalni </w:t>
            </w:r>
            <w:r w:rsidR="00445B24" w:rsidRPr="007D5173">
              <w:rPr>
                <w:rFonts w:ascii="Times New Roman" w:hAnsi="Times New Roman" w:cs="Times New Roman"/>
                <w:szCs w:val="22"/>
              </w:rPr>
              <w:t xml:space="preserve">finančni </w:t>
            </w:r>
            <w:r w:rsidRPr="007D5173">
              <w:rPr>
                <w:rFonts w:ascii="Times New Roman" w:hAnsi="Times New Roman" w:cs="Times New Roman"/>
                <w:szCs w:val="22"/>
              </w:rPr>
              <w:t>upravi.</w:t>
            </w:r>
          </w:p>
        </w:tc>
        <w:tc>
          <w:tcPr>
            <w:tcW w:w="90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27CAC28" w14:textId="77BFD105" w:rsidR="005A33B5" w:rsidRPr="007D5173" w:rsidRDefault="00AE1C5A"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:PSP_</w:t>
            </w:r>
            <w:r w:rsidR="005B7C80" w:rsidRPr="007D5173">
              <w:rPr>
                <w:rFonts w:ascii="Times New Roman" w:hAnsi="Times New Roman" w:cs="Times New Roman"/>
                <w:szCs w:val="22"/>
              </w:rPr>
              <w:t>Type</w:t>
            </w:r>
            <w:proofErr w:type="spellEnd"/>
          </w:p>
        </w:tc>
        <w:tc>
          <w:tcPr>
            <w:tcW w:w="39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3E546A9"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DD489DA" w14:textId="0B61B30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3A4A5C" w:rsidRPr="007D5173" w14:paraId="1600DEBE" w14:textId="77777777" w:rsidTr="00BF6AFD">
        <w:trPr>
          <w:trHeight w:val="1562"/>
        </w:trPr>
        <w:tc>
          <w:tcPr>
            <w:tcW w:w="51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651C459"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lastRenderedPageBreak/>
              <w:t>ReportedPayee</w:t>
            </w:r>
            <w:proofErr w:type="spellEnd"/>
          </w:p>
        </w:tc>
        <w:tc>
          <w:tcPr>
            <w:tcW w:w="26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4AAE7A2" w14:textId="77777777" w:rsidR="00C32565"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Element poročanega prejemnika plačila opredeljuje prejemnika plačila, na katerega se nanašajo podatki o plačilu, ki jih je predložil ponudnik plačilnih storitev. Element „</w:t>
            </w:r>
            <w:proofErr w:type="spellStart"/>
            <w:r w:rsidRPr="007D5173">
              <w:rPr>
                <w:rFonts w:ascii="Times New Roman" w:hAnsi="Times New Roman" w:cs="Times New Roman"/>
                <w:szCs w:val="22"/>
              </w:rPr>
              <w:t>ReportedPaye</w:t>
            </w:r>
            <w:r w:rsidR="00D847FE" w:rsidRPr="007D5173">
              <w:rPr>
                <w:rFonts w:ascii="Times New Roman" w:hAnsi="Times New Roman" w:cs="Times New Roman"/>
                <w:szCs w:val="22"/>
              </w:rPr>
              <w:t>e</w:t>
            </w:r>
            <w:proofErr w:type="spellEnd"/>
            <w:r w:rsidRPr="007D5173">
              <w:rPr>
                <w:rFonts w:ascii="Times New Roman" w:hAnsi="Times New Roman" w:cs="Times New Roman"/>
                <w:szCs w:val="22"/>
              </w:rPr>
              <w:t>“ je ponovljiv, saj lahko ponudnik plačilnih storitev poroča podatke o</w:t>
            </w:r>
            <w:r w:rsidR="00354E36" w:rsidRPr="007D5173">
              <w:rPr>
                <w:rFonts w:ascii="Times New Roman" w:hAnsi="Times New Roman" w:cs="Times New Roman"/>
                <w:szCs w:val="22"/>
              </w:rPr>
              <w:t>d</w:t>
            </w:r>
            <w:r w:rsidRPr="007D5173">
              <w:rPr>
                <w:rFonts w:ascii="Times New Roman" w:hAnsi="Times New Roman" w:cs="Times New Roman"/>
                <w:szCs w:val="22"/>
              </w:rPr>
              <w:t xml:space="preserve"> številnih </w:t>
            </w:r>
            <w:r w:rsidR="00354E36" w:rsidRPr="007D5173">
              <w:rPr>
                <w:rFonts w:ascii="Times New Roman" w:hAnsi="Times New Roman" w:cs="Times New Roman"/>
                <w:szCs w:val="22"/>
              </w:rPr>
              <w:t xml:space="preserve">prejemnikov </w:t>
            </w:r>
            <w:r w:rsidRPr="007D5173">
              <w:rPr>
                <w:rFonts w:ascii="Times New Roman" w:hAnsi="Times New Roman" w:cs="Times New Roman"/>
                <w:szCs w:val="22"/>
              </w:rPr>
              <w:t>plačil.</w:t>
            </w:r>
          </w:p>
          <w:p w14:paraId="39E674CE" w14:textId="3A61CAB9"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Ta element je obvezen takoj, ko se poroča o transakcijah. </w:t>
            </w:r>
            <w:r w:rsidR="00916978" w:rsidRPr="007D5173">
              <w:rPr>
                <w:rFonts w:ascii="Times New Roman" w:hAnsi="Times New Roman" w:cs="Times New Roman"/>
                <w:szCs w:val="22"/>
              </w:rPr>
              <w:t xml:space="preserve">Element </w:t>
            </w:r>
            <w:r w:rsidRPr="007D5173">
              <w:rPr>
                <w:rFonts w:ascii="Times New Roman" w:hAnsi="Times New Roman" w:cs="Times New Roman"/>
                <w:szCs w:val="22"/>
              </w:rPr>
              <w:t>se lahko izpusti le, če ni transakcije za poročanje.</w:t>
            </w:r>
          </w:p>
        </w:tc>
        <w:tc>
          <w:tcPr>
            <w:tcW w:w="90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91BE105" w14:textId="1037C2AD" w:rsidR="005A33B5" w:rsidRPr="007D5173" w:rsidRDefault="00AE1C5A"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:ReportedPayee_</w:t>
            </w:r>
            <w:r w:rsidR="005B7C80" w:rsidRPr="007D5173">
              <w:rPr>
                <w:rFonts w:ascii="Times New Roman" w:hAnsi="Times New Roman" w:cs="Times New Roman"/>
                <w:szCs w:val="22"/>
              </w:rPr>
              <w:t>Type</w:t>
            </w:r>
            <w:proofErr w:type="spellEnd"/>
          </w:p>
        </w:tc>
        <w:tc>
          <w:tcPr>
            <w:tcW w:w="39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946305"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0A7875D" w14:textId="3E1D0614"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bl>
    <w:p w14:paraId="3A6DDE57" w14:textId="244CFD7E" w:rsidR="005A33B5" w:rsidRPr="007D5173" w:rsidRDefault="007B4791" w:rsidP="00523DF9">
      <w:pPr>
        <w:pStyle w:val="Naslov3"/>
        <w:rPr>
          <w:rFonts w:ascii="Times New Roman" w:hAnsi="Times New Roman" w:cs="Times New Roman"/>
          <w:sz w:val="24"/>
        </w:rPr>
      </w:pPr>
      <w:bookmarkStart w:id="18" w:name="_Toc148521744"/>
      <w:r w:rsidRPr="007D5173">
        <w:rPr>
          <w:rFonts w:ascii="Times New Roman" w:hAnsi="Times New Roman" w:cs="Times New Roman"/>
          <w:sz w:val="24"/>
        </w:rPr>
        <w:t>Tip PSP-ja (</w:t>
      </w:r>
      <w:proofErr w:type="spellStart"/>
      <w:r w:rsidR="005A33B5" w:rsidRPr="007D5173">
        <w:rPr>
          <w:rFonts w:ascii="Times New Roman" w:hAnsi="Times New Roman" w:cs="Times New Roman"/>
          <w:sz w:val="24"/>
        </w:rPr>
        <w:t>PSP</w:t>
      </w:r>
      <w:r w:rsidR="00E22D23" w:rsidRPr="007D5173">
        <w:rPr>
          <w:rFonts w:ascii="Times New Roman" w:hAnsi="Times New Roman" w:cs="Times New Roman"/>
          <w:sz w:val="24"/>
        </w:rPr>
        <w:t>_</w:t>
      </w:r>
      <w:r w:rsidR="005B7C80"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18"/>
    </w:p>
    <w:p w14:paraId="261788D6" w14:textId="04E13BC0" w:rsidR="00363D85" w:rsidRPr="007D5173" w:rsidRDefault="00445B24" w:rsidP="00363D85">
      <w:pPr>
        <w:rPr>
          <w:rFonts w:ascii="Times New Roman" w:hAnsi="Times New Roman"/>
        </w:rPr>
      </w:pPr>
      <w:r w:rsidRPr="007D5173">
        <w:rPr>
          <w:rFonts w:ascii="Times New Roman" w:hAnsi="Times New Roman"/>
        </w:rPr>
        <w:t>Elementi znotraj sklopa opisujejo kodo in ime PSP-ja, ki so potrebni za njegovo prepoznavo.</w:t>
      </w:r>
    </w:p>
    <w:tbl>
      <w:tblPr>
        <w:tblW w:w="14235" w:type="dxa"/>
        <w:tblCellMar>
          <w:top w:w="15" w:type="dxa"/>
          <w:left w:w="15" w:type="dxa"/>
          <w:bottom w:w="15" w:type="dxa"/>
          <w:right w:w="15" w:type="dxa"/>
        </w:tblCellMar>
        <w:tblLook w:val="04A0" w:firstRow="1" w:lastRow="0" w:firstColumn="1" w:lastColumn="0" w:noHBand="0" w:noVBand="1"/>
      </w:tblPr>
      <w:tblGrid>
        <w:gridCol w:w="1600"/>
        <w:gridCol w:w="7533"/>
        <w:gridCol w:w="2551"/>
        <w:gridCol w:w="1133"/>
        <w:gridCol w:w="1418"/>
      </w:tblGrid>
      <w:tr w:rsidR="00421ACE" w:rsidRPr="007D5173" w14:paraId="6EE32F26" w14:textId="77777777" w:rsidTr="00B37934">
        <w:trPr>
          <w:trHeight w:val="679"/>
        </w:trPr>
        <w:tc>
          <w:tcPr>
            <w:tcW w:w="562"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3F775BE" w14:textId="337331F8"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Ime</w:t>
            </w:r>
          </w:p>
        </w:tc>
        <w:tc>
          <w:tcPr>
            <w:tcW w:w="264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76CAE19"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8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F5FD823" w14:textId="51201ADE"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AF39580" w14:textId="78C069E4"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DBB20B9"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3BC64AFF" w14:textId="77777777" w:rsidTr="00B37934">
        <w:trPr>
          <w:trHeight w:val="581"/>
        </w:trPr>
        <w:tc>
          <w:tcPr>
            <w:tcW w:w="5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94ABC2" w14:textId="59265FDE"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PSPI</w:t>
            </w:r>
            <w:r w:rsidR="001A1116" w:rsidRPr="007D5173">
              <w:rPr>
                <w:rFonts w:ascii="Times New Roman" w:hAnsi="Times New Roman" w:cs="Times New Roman"/>
                <w:szCs w:val="22"/>
              </w:rPr>
              <w:t>d</w:t>
            </w:r>
            <w:proofErr w:type="spellEnd"/>
          </w:p>
        </w:tc>
        <w:tc>
          <w:tcPr>
            <w:tcW w:w="26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E8DFB2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243d(1a). Koda BIC ali katera koli druga poslovna identifikacijska koda, ki nedvoumno identificira ponudnika plačilnih storitev.</w:t>
            </w:r>
          </w:p>
        </w:tc>
        <w:tc>
          <w:tcPr>
            <w:tcW w:w="8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7E81007" w14:textId="595D0128" w:rsidR="005A33B5" w:rsidRPr="007D5173" w:rsidRDefault="00AE1C5A"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:PSPId_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BBE417"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F2A1075" w14:textId="01063D70"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007865A9" w14:textId="77777777" w:rsidTr="00B37934">
        <w:trPr>
          <w:trHeight w:val="478"/>
        </w:trPr>
        <w:tc>
          <w:tcPr>
            <w:tcW w:w="5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137E118" w14:textId="01D8F886" w:rsidR="005A33B5" w:rsidRPr="007D5173" w:rsidRDefault="006F1821" w:rsidP="006F2A39">
            <w:pPr>
              <w:pStyle w:val="P68B1DB1-Normal26"/>
              <w:rPr>
                <w:rFonts w:ascii="Times New Roman" w:hAnsi="Times New Roman" w:cs="Times New Roman"/>
                <w:szCs w:val="22"/>
              </w:rPr>
            </w:pPr>
            <w:r w:rsidRPr="007D5173">
              <w:rPr>
                <w:rFonts w:ascii="Times New Roman" w:hAnsi="Times New Roman" w:cs="Times New Roman"/>
                <w:szCs w:val="22"/>
              </w:rPr>
              <w:t>Name</w:t>
            </w:r>
          </w:p>
        </w:tc>
        <w:tc>
          <w:tcPr>
            <w:tcW w:w="26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7C32200" w14:textId="28A1F199"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Ime ponudnika plačilnih storitev, ki podatke o plačilih sporoča nacionalni </w:t>
            </w:r>
            <w:r w:rsidR="00B13855" w:rsidRPr="007D5173">
              <w:rPr>
                <w:rFonts w:ascii="Times New Roman" w:hAnsi="Times New Roman" w:cs="Times New Roman"/>
                <w:szCs w:val="22"/>
              </w:rPr>
              <w:t xml:space="preserve">davčni </w:t>
            </w:r>
            <w:r w:rsidRPr="007D5173">
              <w:rPr>
                <w:rFonts w:ascii="Times New Roman" w:hAnsi="Times New Roman" w:cs="Times New Roman"/>
                <w:szCs w:val="22"/>
              </w:rPr>
              <w:t>upravi.</w:t>
            </w:r>
          </w:p>
        </w:tc>
        <w:tc>
          <w:tcPr>
            <w:tcW w:w="8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3FC0A08" w14:textId="740E630A"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cm:Name_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71998F0"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C0D2CB1" w14:textId="676F9833"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bl>
    <w:p w14:paraId="1C89962D" w14:textId="77777777" w:rsidR="00D57811" w:rsidRDefault="00D57811">
      <w:pPr>
        <w:rPr>
          <w:rFonts w:ascii="Times New Roman" w:eastAsiaTheme="majorEastAsia" w:hAnsi="Times New Roman"/>
          <w:b/>
          <w:sz w:val="24"/>
          <w:szCs w:val="24"/>
        </w:rPr>
      </w:pPr>
      <w:r>
        <w:rPr>
          <w:rFonts w:ascii="Times New Roman" w:hAnsi="Times New Roman"/>
          <w:sz w:val="24"/>
        </w:rPr>
        <w:br w:type="page"/>
      </w:r>
    </w:p>
    <w:p w14:paraId="38260141" w14:textId="72615F15" w:rsidR="005A33B5" w:rsidRPr="007D5173" w:rsidRDefault="005A33B5" w:rsidP="00523DF9">
      <w:pPr>
        <w:pStyle w:val="Naslov3"/>
        <w:rPr>
          <w:rFonts w:ascii="Times New Roman" w:hAnsi="Times New Roman" w:cs="Times New Roman"/>
          <w:sz w:val="24"/>
        </w:rPr>
      </w:pPr>
      <w:bookmarkStart w:id="19" w:name="_Toc148521745"/>
      <w:r w:rsidRPr="007D5173">
        <w:rPr>
          <w:rFonts w:ascii="Times New Roman" w:hAnsi="Times New Roman" w:cs="Times New Roman"/>
          <w:sz w:val="24"/>
        </w:rPr>
        <w:lastRenderedPageBreak/>
        <w:t>Predstavnik</w:t>
      </w:r>
      <w:r w:rsidR="00E22D23" w:rsidRPr="007D5173">
        <w:rPr>
          <w:rFonts w:ascii="Times New Roman" w:hAnsi="Times New Roman" w:cs="Times New Roman"/>
          <w:sz w:val="24"/>
        </w:rPr>
        <w:t xml:space="preserve"> (</w:t>
      </w:r>
      <w:proofErr w:type="spellStart"/>
      <w:r w:rsidR="00E22D23" w:rsidRPr="007D5173">
        <w:rPr>
          <w:rFonts w:ascii="Times New Roman" w:hAnsi="Times New Roman" w:cs="Times New Roman"/>
          <w:sz w:val="24"/>
        </w:rPr>
        <w:t>Representative_</w:t>
      </w:r>
      <w:r w:rsidR="005B7C80" w:rsidRPr="007D5173">
        <w:rPr>
          <w:rFonts w:ascii="Times New Roman" w:hAnsi="Times New Roman" w:cs="Times New Roman"/>
          <w:sz w:val="24"/>
        </w:rPr>
        <w:t>Type</w:t>
      </w:r>
      <w:proofErr w:type="spellEnd"/>
      <w:r w:rsidR="00C47E1A" w:rsidRPr="007D5173">
        <w:rPr>
          <w:rFonts w:ascii="Times New Roman" w:hAnsi="Times New Roman" w:cs="Times New Roman"/>
          <w:sz w:val="24"/>
        </w:rPr>
        <w:t>)</w:t>
      </w:r>
      <w:bookmarkEnd w:id="19"/>
    </w:p>
    <w:p w14:paraId="604785B4" w14:textId="430E03CA" w:rsidR="00363D85" w:rsidRPr="007D5173" w:rsidRDefault="00445B24" w:rsidP="00363D85">
      <w:pPr>
        <w:rPr>
          <w:rFonts w:ascii="Times New Roman" w:hAnsi="Times New Roman"/>
        </w:rPr>
      </w:pPr>
      <w:r w:rsidRPr="007D5173">
        <w:rPr>
          <w:rFonts w:ascii="Times New Roman" w:hAnsi="Times New Roman"/>
        </w:rPr>
        <w:t>Ele</w:t>
      </w:r>
      <w:r w:rsidR="00037F57" w:rsidRPr="007D5173">
        <w:rPr>
          <w:rFonts w:ascii="Times New Roman" w:hAnsi="Times New Roman"/>
        </w:rPr>
        <w:t>menti</w:t>
      </w:r>
      <w:r w:rsidRPr="007D5173">
        <w:rPr>
          <w:rFonts w:ascii="Times New Roman" w:hAnsi="Times New Roman"/>
        </w:rPr>
        <w:t xml:space="preserve"> opisujejo </w:t>
      </w:r>
      <w:r w:rsidR="00037F57" w:rsidRPr="007D5173">
        <w:rPr>
          <w:rFonts w:ascii="Times New Roman" w:hAnsi="Times New Roman"/>
        </w:rPr>
        <w:t>predstavnika, če obstaja.</w:t>
      </w:r>
    </w:p>
    <w:tbl>
      <w:tblPr>
        <w:tblW w:w="14235" w:type="dxa"/>
        <w:tblCellMar>
          <w:top w:w="15" w:type="dxa"/>
          <w:left w:w="15" w:type="dxa"/>
          <w:bottom w:w="15" w:type="dxa"/>
          <w:right w:w="15" w:type="dxa"/>
        </w:tblCellMar>
        <w:tblLook w:val="04A0" w:firstRow="1" w:lastRow="0" w:firstColumn="1" w:lastColumn="0" w:noHBand="0" w:noVBand="1"/>
      </w:tblPr>
      <w:tblGrid>
        <w:gridCol w:w="1611"/>
        <w:gridCol w:w="7522"/>
        <w:gridCol w:w="2551"/>
        <w:gridCol w:w="1133"/>
        <w:gridCol w:w="1418"/>
      </w:tblGrid>
      <w:tr w:rsidR="00421ACE" w:rsidRPr="007D5173" w14:paraId="2EB6A137" w14:textId="77777777" w:rsidTr="00C32565">
        <w:trPr>
          <w:trHeight w:val="329"/>
        </w:trPr>
        <w:tc>
          <w:tcPr>
            <w:tcW w:w="56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50AFD8F" w14:textId="6550C4A5"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64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1AE1823"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8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EE0D199" w14:textId="228C7B58"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1D5E773" w14:textId="653DCFA3"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61CECD6"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125D6869" w14:textId="77777777" w:rsidTr="00B37934">
        <w:trPr>
          <w:trHeight w:val="984"/>
        </w:trPr>
        <w:tc>
          <w:tcPr>
            <w:tcW w:w="56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F537BCB" w14:textId="446F9F17" w:rsidR="005A33B5" w:rsidRPr="007D5173" w:rsidRDefault="00E05CD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Representative</w:t>
            </w:r>
            <w:r w:rsidR="00DB6C84" w:rsidRPr="007D5173">
              <w:rPr>
                <w:rFonts w:ascii="Times New Roman" w:hAnsi="Times New Roman" w:cs="Times New Roman"/>
                <w:szCs w:val="22"/>
              </w:rPr>
              <w:t>I</w:t>
            </w:r>
            <w:r w:rsidRPr="007D5173">
              <w:rPr>
                <w:rFonts w:ascii="Times New Roman" w:hAnsi="Times New Roman" w:cs="Times New Roman"/>
                <w:szCs w:val="22"/>
              </w:rPr>
              <w:t>d</w:t>
            </w:r>
            <w:proofErr w:type="spellEnd"/>
          </w:p>
        </w:tc>
        <w:tc>
          <w:tcPr>
            <w:tcW w:w="26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0C0F928" w14:textId="7356EF0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w:t>
            </w:r>
            <w:r w:rsidR="00297140" w:rsidRPr="007D5173">
              <w:rPr>
                <w:rFonts w:ascii="Times New Roman" w:hAnsi="Times New Roman" w:cs="Times New Roman"/>
                <w:szCs w:val="22"/>
              </w:rPr>
              <w:t>1e</w:t>
            </w:r>
            <w:r w:rsidRPr="007D5173">
              <w:rPr>
                <w:rFonts w:ascii="Times New Roman" w:hAnsi="Times New Roman" w:cs="Times New Roman"/>
                <w:szCs w:val="22"/>
              </w:rPr>
              <w:t xml:space="preserve">). Koda BIC ali katera koli druga poslovna identifikacijska koda, ki nedvoumno identificira </w:t>
            </w:r>
            <w:r w:rsidR="00297140" w:rsidRPr="007D5173">
              <w:rPr>
                <w:rFonts w:ascii="Times New Roman" w:hAnsi="Times New Roman" w:cs="Times New Roman"/>
                <w:szCs w:val="22"/>
              </w:rPr>
              <w:t xml:space="preserve">in daje lokacijo </w:t>
            </w:r>
            <w:r w:rsidRPr="007D5173">
              <w:rPr>
                <w:rFonts w:ascii="Times New Roman" w:hAnsi="Times New Roman" w:cs="Times New Roman"/>
                <w:szCs w:val="22"/>
              </w:rPr>
              <w:t>ponudnika plačilnih storitev</w:t>
            </w:r>
            <w:r w:rsidR="00297140" w:rsidRPr="007D5173">
              <w:rPr>
                <w:rFonts w:ascii="Times New Roman" w:hAnsi="Times New Roman" w:cs="Times New Roman"/>
                <w:szCs w:val="22"/>
              </w:rPr>
              <w:t>, ki deluje</w:t>
            </w:r>
            <w:r w:rsidR="00AE5232" w:rsidRPr="007D5173">
              <w:rPr>
                <w:rFonts w:ascii="Times New Roman" w:hAnsi="Times New Roman" w:cs="Times New Roman"/>
                <w:szCs w:val="22"/>
              </w:rPr>
              <w:t xml:space="preserve"> (kot predstavnik)</w:t>
            </w:r>
            <w:r w:rsidR="00297140" w:rsidRPr="007D5173">
              <w:rPr>
                <w:rFonts w:ascii="Times New Roman" w:hAnsi="Times New Roman" w:cs="Times New Roman"/>
                <w:szCs w:val="22"/>
              </w:rPr>
              <w:t xml:space="preserve"> v imenu </w:t>
            </w:r>
            <w:r w:rsidR="00AE7F03" w:rsidRPr="007D5173">
              <w:rPr>
                <w:rFonts w:ascii="Times New Roman" w:hAnsi="Times New Roman" w:cs="Times New Roman"/>
                <w:szCs w:val="22"/>
              </w:rPr>
              <w:t>prejemnika, kjer prejemnik prejme sredstva, ne da bi imel plačilni račun</w:t>
            </w:r>
            <w:r w:rsidRPr="007D5173">
              <w:rPr>
                <w:rFonts w:ascii="Times New Roman" w:hAnsi="Times New Roman" w:cs="Times New Roman"/>
                <w:szCs w:val="22"/>
              </w:rPr>
              <w:t>.</w:t>
            </w:r>
          </w:p>
        </w:tc>
        <w:tc>
          <w:tcPr>
            <w:tcW w:w="8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6234846" w14:textId="1CEF8A28" w:rsidR="005A33B5" w:rsidRPr="007D5173" w:rsidRDefault="00AE1C5A"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:PSPId_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2988FFA"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Obvezno</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1D84F0C" w14:textId="010F8904"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C10A2C">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752A2A65" w14:textId="77777777" w:rsidTr="00C32565">
        <w:trPr>
          <w:trHeight w:val="329"/>
        </w:trPr>
        <w:tc>
          <w:tcPr>
            <w:tcW w:w="56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47B5119" w14:textId="009693C2" w:rsidR="005A33B5" w:rsidRPr="007D5173" w:rsidRDefault="00E05CD8" w:rsidP="006F2A39">
            <w:pPr>
              <w:pStyle w:val="P68B1DB1-Normal26"/>
              <w:rPr>
                <w:rFonts w:ascii="Times New Roman" w:hAnsi="Times New Roman" w:cs="Times New Roman"/>
                <w:szCs w:val="22"/>
              </w:rPr>
            </w:pPr>
            <w:r w:rsidRPr="007D5173">
              <w:rPr>
                <w:rFonts w:ascii="Times New Roman" w:hAnsi="Times New Roman" w:cs="Times New Roman"/>
                <w:szCs w:val="22"/>
              </w:rPr>
              <w:t>Name</w:t>
            </w:r>
          </w:p>
        </w:tc>
        <w:tc>
          <w:tcPr>
            <w:tcW w:w="26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9E2F477" w14:textId="3021985E"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Ime </w:t>
            </w:r>
            <w:r w:rsidR="005078BE" w:rsidRPr="007D5173">
              <w:rPr>
                <w:rFonts w:ascii="Times New Roman" w:hAnsi="Times New Roman" w:cs="Times New Roman"/>
                <w:szCs w:val="22"/>
              </w:rPr>
              <w:t>predstavnika</w:t>
            </w:r>
            <w:r w:rsidRPr="007D5173">
              <w:rPr>
                <w:rFonts w:ascii="Times New Roman" w:hAnsi="Times New Roman" w:cs="Times New Roman"/>
                <w:szCs w:val="22"/>
              </w:rPr>
              <w:t xml:space="preserve"> </w:t>
            </w:r>
            <w:r w:rsidR="005B14E5" w:rsidRPr="007D5173">
              <w:rPr>
                <w:rFonts w:ascii="Times New Roman" w:hAnsi="Times New Roman" w:cs="Times New Roman"/>
                <w:szCs w:val="22"/>
              </w:rPr>
              <w:t>prejemnika</w:t>
            </w:r>
            <w:r w:rsidR="001F441D" w:rsidRPr="007D5173">
              <w:rPr>
                <w:rFonts w:ascii="Times New Roman" w:hAnsi="Times New Roman" w:cs="Times New Roman"/>
                <w:szCs w:val="22"/>
              </w:rPr>
              <w:t xml:space="preserve"> sredstev</w:t>
            </w:r>
            <w:r w:rsidRPr="007D5173">
              <w:rPr>
                <w:rFonts w:ascii="Times New Roman" w:hAnsi="Times New Roman" w:cs="Times New Roman"/>
                <w:szCs w:val="22"/>
              </w:rPr>
              <w:t>.</w:t>
            </w:r>
          </w:p>
        </w:tc>
        <w:tc>
          <w:tcPr>
            <w:tcW w:w="8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2C93E8B" w14:textId="64DB2894"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cm:Name_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D710EA5"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54BB9F7" w14:textId="4C080F3B"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C10A2C">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bl>
    <w:p w14:paraId="13FB54B0" w14:textId="3F444222" w:rsidR="005A33B5" w:rsidRPr="007D5173" w:rsidRDefault="00EE2DE8" w:rsidP="00523DF9">
      <w:pPr>
        <w:pStyle w:val="Naslov3"/>
        <w:rPr>
          <w:rFonts w:ascii="Times New Roman" w:hAnsi="Times New Roman" w:cs="Times New Roman"/>
          <w:sz w:val="24"/>
        </w:rPr>
      </w:pPr>
      <w:bookmarkStart w:id="20" w:name="_Toc148521746"/>
      <w:r w:rsidRPr="007D5173">
        <w:rPr>
          <w:rFonts w:ascii="Times New Roman" w:hAnsi="Times New Roman" w:cs="Times New Roman"/>
          <w:sz w:val="24"/>
        </w:rPr>
        <w:t>P</w:t>
      </w:r>
      <w:r w:rsidR="001B3293">
        <w:rPr>
          <w:rFonts w:ascii="Times New Roman" w:hAnsi="Times New Roman" w:cs="Times New Roman"/>
          <w:sz w:val="24"/>
        </w:rPr>
        <w:t>r</w:t>
      </w:r>
      <w:r w:rsidR="00363D85" w:rsidRPr="007D5173">
        <w:rPr>
          <w:rFonts w:ascii="Times New Roman" w:hAnsi="Times New Roman" w:cs="Times New Roman"/>
          <w:sz w:val="24"/>
        </w:rPr>
        <w:t>ejemnik plačila</w:t>
      </w:r>
      <w:r w:rsidR="00C47E1A" w:rsidRPr="007D5173">
        <w:rPr>
          <w:rFonts w:ascii="Times New Roman" w:hAnsi="Times New Roman" w:cs="Times New Roman"/>
          <w:sz w:val="24"/>
        </w:rPr>
        <w:t xml:space="preserve"> (</w:t>
      </w:r>
      <w:proofErr w:type="spellStart"/>
      <w:r w:rsidR="00C47E1A" w:rsidRPr="007D5173">
        <w:rPr>
          <w:rFonts w:ascii="Times New Roman" w:hAnsi="Times New Roman" w:cs="Times New Roman"/>
          <w:sz w:val="24"/>
        </w:rPr>
        <w:t>ReportedPayee_Type</w:t>
      </w:r>
      <w:proofErr w:type="spellEnd"/>
      <w:r w:rsidR="00C47E1A" w:rsidRPr="007D5173">
        <w:rPr>
          <w:rFonts w:ascii="Times New Roman" w:hAnsi="Times New Roman" w:cs="Times New Roman"/>
          <w:sz w:val="24"/>
        </w:rPr>
        <w:t>)</w:t>
      </w:r>
      <w:bookmarkEnd w:id="20"/>
    </w:p>
    <w:p w14:paraId="03B32C0A" w14:textId="27F56343" w:rsidR="00363D85" w:rsidRPr="007D5173" w:rsidRDefault="00037F57" w:rsidP="00363D85">
      <w:pPr>
        <w:rPr>
          <w:rFonts w:ascii="Times New Roman" w:hAnsi="Times New Roman"/>
        </w:rPr>
      </w:pPr>
      <w:r w:rsidRPr="007D5173">
        <w:rPr>
          <w:rFonts w:ascii="Times New Roman" w:hAnsi="Times New Roman"/>
        </w:rPr>
        <w:t>Elementi opisujejo prejemnika plačila in njegove podatke.</w:t>
      </w:r>
    </w:p>
    <w:tbl>
      <w:tblPr>
        <w:tblW w:w="5039" w:type="pct"/>
        <w:tblLayout w:type="fixed"/>
        <w:tblCellMar>
          <w:top w:w="15" w:type="dxa"/>
          <w:left w:w="15" w:type="dxa"/>
          <w:bottom w:w="15" w:type="dxa"/>
          <w:right w:w="15" w:type="dxa"/>
        </w:tblCellMar>
        <w:tblLook w:val="04A0" w:firstRow="1" w:lastRow="0" w:firstColumn="1" w:lastColumn="0" w:noHBand="0" w:noVBand="1"/>
      </w:tblPr>
      <w:tblGrid>
        <w:gridCol w:w="2025"/>
        <w:gridCol w:w="6318"/>
        <w:gridCol w:w="3087"/>
        <w:gridCol w:w="1153"/>
        <w:gridCol w:w="1514"/>
      </w:tblGrid>
      <w:tr w:rsidR="00C32565" w:rsidRPr="007D5173" w14:paraId="11DDC604" w14:textId="77777777" w:rsidTr="00B37934">
        <w:trPr>
          <w:cantSplit/>
        </w:trPr>
        <w:tc>
          <w:tcPr>
            <w:tcW w:w="71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BEC92C5" w14:textId="6694C7B4" w:rsidR="00421ACE" w:rsidRPr="007D5173" w:rsidRDefault="00421ACE" w:rsidP="00421ACE">
            <w:pPr>
              <w:pStyle w:val="P68B1DB1-Normal25"/>
              <w:keepNext/>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24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DC75733" w14:textId="77777777" w:rsidR="00421ACE" w:rsidRPr="007D5173" w:rsidRDefault="00421ACE" w:rsidP="00421ACE">
            <w:pPr>
              <w:pStyle w:val="P68B1DB1-Normal25"/>
              <w:keepNext/>
              <w:rPr>
                <w:rFonts w:ascii="Times New Roman" w:hAnsi="Times New Roman" w:cs="Times New Roman"/>
                <w:szCs w:val="22"/>
              </w:rPr>
            </w:pPr>
            <w:r w:rsidRPr="007D5173">
              <w:rPr>
                <w:rFonts w:ascii="Times New Roman" w:hAnsi="Times New Roman" w:cs="Times New Roman"/>
                <w:szCs w:val="22"/>
              </w:rPr>
              <w:t>Opis</w:t>
            </w:r>
          </w:p>
        </w:tc>
        <w:tc>
          <w:tcPr>
            <w:tcW w:w="109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3690BE1" w14:textId="24C98E41" w:rsidR="00421ACE" w:rsidRPr="007D5173" w:rsidRDefault="00421ACE" w:rsidP="00421ACE">
            <w:pPr>
              <w:pStyle w:val="P68B1DB1-Normal25"/>
              <w:keepNext/>
              <w:rPr>
                <w:rFonts w:ascii="Times New Roman" w:hAnsi="Times New Roman" w:cs="Times New Roman"/>
                <w:szCs w:val="22"/>
              </w:rPr>
            </w:pPr>
            <w:r w:rsidRPr="007D5173">
              <w:rPr>
                <w:rFonts w:ascii="Times New Roman" w:hAnsi="Times New Roman" w:cs="Times New Roman"/>
                <w:szCs w:val="22"/>
              </w:rPr>
              <w:t>Vrsta</w:t>
            </w:r>
          </w:p>
        </w:tc>
        <w:tc>
          <w:tcPr>
            <w:tcW w:w="40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FF99418" w14:textId="463D26DD" w:rsidR="00421ACE" w:rsidRPr="007D5173" w:rsidRDefault="00421ACE" w:rsidP="00421ACE">
            <w:pPr>
              <w:pStyle w:val="P68B1DB1-Normal25"/>
              <w:keepNext/>
              <w:rPr>
                <w:rFonts w:ascii="Times New Roman" w:hAnsi="Times New Roman" w:cs="Times New Roman"/>
                <w:szCs w:val="22"/>
              </w:rPr>
            </w:pPr>
            <w:r w:rsidRPr="007D5173">
              <w:rPr>
                <w:rFonts w:ascii="Times New Roman" w:hAnsi="Times New Roman" w:cs="Times New Roman"/>
                <w:szCs w:val="22"/>
              </w:rPr>
              <w:t>Obveznost poročanja FURS</w:t>
            </w:r>
          </w:p>
        </w:tc>
        <w:tc>
          <w:tcPr>
            <w:tcW w:w="53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4B3695C" w14:textId="77777777" w:rsidR="00421ACE" w:rsidRPr="007D5173" w:rsidRDefault="00421ACE" w:rsidP="00421ACE">
            <w:pPr>
              <w:pStyle w:val="P68B1DB1-Normal25"/>
              <w:keepNext/>
              <w:rPr>
                <w:rFonts w:ascii="Times New Roman" w:hAnsi="Times New Roman" w:cs="Times New Roman"/>
                <w:szCs w:val="22"/>
              </w:rPr>
            </w:pPr>
            <w:r w:rsidRPr="007D5173">
              <w:rPr>
                <w:rFonts w:ascii="Times New Roman" w:hAnsi="Times New Roman" w:cs="Times New Roman"/>
                <w:szCs w:val="22"/>
              </w:rPr>
              <w:t>Kardinalnost</w:t>
            </w:r>
          </w:p>
        </w:tc>
      </w:tr>
      <w:tr w:rsidR="00C32565" w:rsidRPr="007D5173" w14:paraId="1F928228" w14:textId="77777777" w:rsidTr="00B37934">
        <w:trPr>
          <w:cantSplit/>
          <w:trHeight w:val="562"/>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40247E5" w14:textId="4A8DEE5C" w:rsidR="005A33B5" w:rsidRPr="007D5173" w:rsidRDefault="00E05CD8" w:rsidP="006F2A39">
            <w:pPr>
              <w:pStyle w:val="P68B1DB1-Normal26"/>
              <w:rPr>
                <w:rFonts w:ascii="Times New Roman" w:hAnsi="Times New Roman" w:cs="Times New Roman"/>
                <w:szCs w:val="22"/>
              </w:rPr>
            </w:pPr>
            <w:r w:rsidRPr="007D5173">
              <w:rPr>
                <w:rFonts w:ascii="Times New Roman" w:hAnsi="Times New Roman" w:cs="Times New Roman"/>
                <w:szCs w:val="22"/>
              </w:rPr>
              <w:t>Name</w:t>
            </w:r>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68CD7C2" w14:textId="6DE79D7D" w:rsidR="005A33B5" w:rsidRPr="007D5173" w:rsidRDefault="005A33B5" w:rsidP="006F2A39">
            <w:pPr>
              <w:rPr>
                <w:rFonts w:ascii="Times New Roman" w:hAnsi="Times New Roman"/>
              </w:rPr>
            </w:pPr>
            <w:r w:rsidRPr="007D5173">
              <w:rPr>
                <w:rFonts w:ascii="Times New Roman" w:hAnsi="Times New Roman"/>
              </w:rPr>
              <w:t>Člen 243d(1b). Ime podjetja ali fizične osebe, o kateri se poroča</w:t>
            </w:r>
            <w:r w:rsidR="00624BA1" w:rsidRPr="007D5173">
              <w:rPr>
                <w:rFonts w:ascii="Times New Roman" w:hAnsi="Times New Roman"/>
              </w:rPr>
              <w:t xml:space="preserve"> in je prejemnik plačila</w:t>
            </w:r>
            <w:r w:rsidRPr="007D5173">
              <w:rPr>
                <w:rFonts w:ascii="Times New Roman" w:hAnsi="Times New Roman"/>
              </w:rPr>
              <w:t>.</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43E16D3" w14:textId="462F611C"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cm:Name_</w:t>
            </w:r>
            <w:r w:rsidR="005B7C80" w:rsidRPr="007D5173">
              <w:rPr>
                <w:rFonts w:ascii="Times New Roman" w:hAnsi="Times New Roman" w:cs="Times New Roman"/>
                <w:szCs w:val="22"/>
              </w:rPr>
              <w:t>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FE8554"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B4DB7D6" w14:textId="546EA294"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w:t>
            </w:r>
            <w:r w:rsidR="0053337F" w:rsidRPr="007D5173">
              <w:rPr>
                <w:rFonts w:ascii="Times New Roman" w:hAnsi="Times New Roman" w:cs="Times New Roman"/>
                <w:szCs w:val="22"/>
              </w:rPr>
              <w:t>.</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r w:rsidR="00C32565" w:rsidRPr="007D5173" w14:paraId="721B989D" w14:textId="77777777" w:rsidTr="00B37934">
        <w:trPr>
          <w:cantSplit/>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980448" w14:textId="41FE142A" w:rsidR="005A33B5" w:rsidRPr="007D5173" w:rsidRDefault="004414E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Country</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CE93080"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Člen 243d (1d). Država izvora prejemnika plačila (ISO-3166 </w:t>
            </w:r>
            <w:proofErr w:type="spellStart"/>
            <w:r w:rsidRPr="007D5173">
              <w:rPr>
                <w:rFonts w:ascii="Times New Roman" w:hAnsi="Times New Roman" w:cs="Times New Roman"/>
                <w:szCs w:val="22"/>
              </w:rPr>
              <w:t>Alpha</w:t>
            </w:r>
            <w:proofErr w:type="spellEnd"/>
            <w:r w:rsidRPr="007D5173">
              <w:rPr>
                <w:rFonts w:ascii="Times New Roman" w:hAnsi="Times New Roman" w:cs="Times New Roman"/>
                <w:szCs w:val="22"/>
              </w:rPr>
              <w:t xml:space="preserve"> 2).</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8F65906" w14:textId="0201A363" w:rsidR="005A33B5" w:rsidRPr="007D5173" w:rsidRDefault="0071172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iso</w:t>
            </w:r>
            <w:r w:rsidR="005A33B5" w:rsidRPr="007D5173">
              <w:rPr>
                <w:rFonts w:ascii="Times New Roman" w:hAnsi="Times New Roman" w:cs="Times New Roman"/>
                <w:szCs w:val="22"/>
              </w:rPr>
              <w:t>:CountryCode_</w:t>
            </w:r>
            <w:r w:rsidR="005B7C80" w:rsidRPr="007D5173">
              <w:rPr>
                <w:rFonts w:ascii="Times New Roman" w:hAnsi="Times New Roman" w:cs="Times New Roman"/>
                <w:szCs w:val="22"/>
              </w:rPr>
              <w:t>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C1E955"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3215DE3" w14:textId="4357067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2D5A4F54" w14:textId="77777777" w:rsidTr="00B37934">
        <w:trPr>
          <w:cantSplit/>
          <w:trHeight w:val="1055"/>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7BAC65C" w14:textId="4B5879CE" w:rsidR="005A33B5" w:rsidRPr="007D5173" w:rsidRDefault="004414E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lastRenderedPageBreak/>
              <w:t>Address</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3586CB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243d(1f). Naslov prejemnika plačila, kot je naveden v evidencah ponudnika plačilnih storitev.</w:t>
            </w:r>
            <w:r w:rsidRPr="007D5173">
              <w:rPr>
                <w:rFonts w:ascii="Times New Roman" w:hAnsi="Times New Roman" w:cs="Times New Roman"/>
                <w:szCs w:val="22"/>
              </w:rPr>
              <w:br/>
              <w:t>Na podlagi pravne podlage je treba ta element navesti, če je na voljo. V nasprotnem primeru je lahko prazen.</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24EC820" w14:textId="7B559510"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cm:Address_</w:t>
            </w:r>
            <w:r w:rsidR="005B7C80" w:rsidRPr="007D5173">
              <w:rPr>
                <w:rFonts w:ascii="Times New Roman" w:hAnsi="Times New Roman" w:cs="Times New Roman"/>
                <w:szCs w:val="22"/>
              </w:rPr>
              <w:t>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36036D7" w14:textId="3212F6A7" w:rsidR="005A33B5" w:rsidRPr="007D5173" w:rsidRDefault="007F6E97" w:rsidP="006F2A39">
            <w:pPr>
              <w:pStyle w:val="P68B1DB1-Normal26"/>
              <w:rPr>
                <w:rFonts w:ascii="Times New Roman" w:hAnsi="Times New Roman" w:cs="Times New Roman"/>
                <w:szCs w:val="22"/>
              </w:rPr>
            </w:pPr>
            <w:r w:rsidRPr="007D5173">
              <w:rPr>
                <w:rFonts w:ascii="Times New Roman" w:hAnsi="Times New Roman" w:cs="Times New Roman"/>
                <w:szCs w:val="22"/>
              </w:rPr>
              <w:t>Izbirno</w:t>
            </w:r>
            <w:r w:rsidR="005A33B5" w:rsidRPr="007D5173">
              <w:rPr>
                <w:rFonts w:ascii="Times New Roman" w:hAnsi="Times New Roman" w:cs="Times New Roman"/>
                <w:szCs w:val="22"/>
              </w:rPr>
              <w:t xml:space="preserve"> </w:t>
            </w:r>
            <w:r w:rsidRPr="007D5173">
              <w:rPr>
                <w:rFonts w:ascii="Times New Roman" w:hAnsi="Times New Roman" w:cs="Times New Roman"/>
                <w:szCs w:val="22"/>
              </w:rPr>
              <w:t xml:space="preserve">- </w:t>
            </w:r>
            <w:r w:rsidR="005A33B5" w:rsidRPr="007D5173">
              <w:rPr>
                <w:rFonts w:ascii="Times New Roman" w:hAnsi="Times New Roman" w:cs="Times New Roman"/>
                <w:szCs w:val="22"/>
              </w:rPr>
              <w:t>obvezn</w:t>
            </w:r>
            <w:r w:rsidRPr="007D5173">
              <w:rPr>
                <w:rFonts w:ascii="Times New Roman" w:hAnsi="Times New Roman" w:cs="Times New Roman"/>
                <w:szCs w:val="22"/>
              </w:rPr>
              <w:t>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2486F5" w14:textId="6A981B2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w:t>
            </w:r>
            <w:r w:rsidR="0053337F" w:rsidRPr="007D5173">
              <w:rPr>
                <w:rFonts w:ascii="Times New Roman" w:hAnsi="Times New Roman" w:cs="Times New Roman"/>
                <w:szCs w:val="22"/>
              </w:rPr>
              <w:t>.</w:t>
            </w:r>
            <w:r w:rsidR="00004A87">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r w:rsidR="00C32565" w:rsidRPr="007D5173" w14:paraId="36051A86" w14:textId="77777777" w:rsidTr="00B37934">
        <w:trPr>
          <w:cantSplit/>
          <w:trHeight w:val="265"/>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CA219C3" w14:textId="1C45B8EB"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EmailAddress</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1C33C48"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E-poštni naslov prejemnika plačila.</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9EC8C77" w14:textId="54962D7B"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cm:</w:t>
            </w:r>
            <w:r w:rsidR="004C7AAA" w:rsidRPr="007D5173">
              <w:rPr>
                <w:rFonts w:ascii="Times New Roman" w:hAnsi="Times New Roman" w:cs="Times New Roman"/>
                <w:szCs w:val="22"/>
              </w:rPr>
              <w:t>E</w:t>
            </w:r>
            <w:r w:rsidRPr="007D5173">
              <w:rPr>
                <w:rFonts w:ascii="Times New Roman" w:hAnsi="Times New Roman" w:cs="Times New Roman"/>
                <w:szCs w:val="22"/>
              </w:rPr>
              <w:t>mail_Type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2D5AA3E" w14:textId="727F1F26"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Izbirno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9F0CD69" w14:textId="6855D8F1"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neomejeno</w:t>
            </w:r>
          </w:p>
        </w:tc>
      </w:tr>
      <w:tr w:rsidR="00C32565" w:rsidRPr="007D5173" w14:paraId="237B709C" w14:textId="77777777" w:rsidTr="00B37934">
        <w:trPr>
          <w:cantSplit/>
          <w:trHeight w:val="287"/>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7CD7574D" w14:textId="0386C666"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WebPage</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6C3D0FE5"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Spletna stran prejemnika plačila.</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7D97A5D2" w14:textId="205B9E3A"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cm:WebPage_Type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3DC15D34"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Izbirno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3E216DBB" w14:textId="40707D7A"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neomejeno</w:t>
            </w:r>
          </w:p>
        </w:tc>
      </w:tr>
      <w:tr w:rsidR="00C32565" w:rsidRPr="007D5173" w14:paraId="00AC6EFB" w14:textId="77777777" w:rsidTr="00B37934">
        <w:trPr>
          <w:cantSplit/>
          <w:trHeight w:val="1173"/>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19BC3B3" w14:textId="6475E549"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TAXIdentification</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FAF7840"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Člen 243d(1c). Katero koli identifikacijsko številko za DDV ali drugo nacionalno davčno številko prejemnika plačila.</w:t>
            </w:r>
          </w:p>
          <w:p w14:paraId="69A5215D"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Na podlagi pravne podlage je treba ta element navesti, če je na voljo. V nasprotnem primeru je lahko prazen.</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EFDDF1F" w14:textId="56638276" w:rsidR="004414EC" w:rsidRPr="007D5173" w:rsidRDefault="00711725"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4414EC" w:rsidRPr="007D5173">
              <w:rPr>
                <w:rFonts w:ascii="Times New Roman" w:hAnsi="Times New Roman" w:cs="Times New Roman"/>
                <w:szCs w:val="22"/>
              </w:rPr>
              <w:t>:TAXIdentifier_Type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C65AF81" w14:textId="7349191F"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Izbirno -obvezno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40AE2D3" w14:textId="368A88B0"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5FE9FBBC" w14:textId="77777777" w:rsidTr="00B37934">
        <w:trPr>
          <w:cantSplit/>
          <w:trHeight w:val="2102"/>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22A3ABE" w14:textId="19E9FE22"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AccountIdentifier</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91C87A1"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Člen 243d (1d). IBAN plačilnega računa prejemnika plačila ali kateri koli drug identifikator, ki nedvoumno določa in navaja lokacijo prejemnika plačila.</w:t>
            </w:r>
          </w:p>
          <w:p w14:paraId="368C1391"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To polje je obvezno, kadar se sredstva prenesejo na plačilni račun prejemnika plačila.</w:t>
            </w:r>
          </w:p>
          <w:p w14:paraId="36D7609E"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Na podlagi pravne podlage je treba ta element navesti, če je na voljo. V nasprotnem primeru je lahko prazen.</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FA2570D" w14:textId="62D62EE4" w:rsidR="004414EC" w:rsidRPr="007D5173" w:rsidRDefault="00487C7D"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4414EC" w:rsidRPr="007D5173">
              <w:rPr>
                <w:rFonts w:ascii="Times New Roman" w:hAnsi="Times New Roman" w:cs="Times New Roman"/>
                <w:szCs w:val="22"/>
              </w:rPr>
              <w:t>:AccountIdentifier_Type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1F27CC5" w14:textId="515C8502"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Izbirno -obvezno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EA94C8A" w14:textId="7BAA99D5"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62DD3C20" w14:textId="77777777" w:rsidTr="00B37934">
        <w:trPr>
          <w:cantSplit/>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E6B3E94" w14:textId="40C7254F" w:rsidR="005A33B5" w:rsidRPr="007D5173" w:rsidRDefault="004414E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ReportedTransaction</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34C8117" w14:textId="5352614E"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 (1 g in 1h). Nadrejeni element transakcije, v katerem so navedena vsa prejeta plačila in povračila plačil za danega prejemnika plačila, ki jih je sporočil ponudnik plačilnih storitev.</w:t>
            </w:r>
          </w:p>
          <w:p w14:paraId="09013A95"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Ta element je neobvezen le v primeru izbrisa povezanega sporočenega prejemnika plačila. V nasprotnem primeru je element obvezen.</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F3116D6" w14:textId="19E415DC" w:rsidR="005A33B5" w:rsidRPr="007D5173" w:rsidRDefault="00487C7D"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:ReportedTransaction_</w:t>
            </w:r>
            <w:r w:rsidR="005B7C80" w:rsidRPr="007D5173">
              <w:rPr>
                <w:rFonts w:ascii="Times New Roman" w:hAnsi="Times New Roman" w:cs="Times New Roman"/>
                <w:szCs w:val="22"/>
              </w:rPr>
              <w:t>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945C5C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4C0C89F" w14:textId="5ADC6EA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r w:rsidR="00C32565" w:rsidRPr="007D5173" w14:paraId="09B10F30" w14:textId="77777777" w:rsidTr="00B37934">
        <w:trPr>
          <w:cantSplit/>
          <w:trHeight w:val="1480"/>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C587296" w14:textId="32EF2210" w:rsidR="004414EC" w:rsidRPr="007D5173" w:rsidRDefault="004414EC"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lastRenderedPageBreak/>
              <w:t>Representative</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830D1F6" w14:textId="5CE8F9F4"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 xml:space="preserve">Člen 243d(1e). </w:t>
            </w:r>
            <w:r w:rsidR="00DC2AFA" w:rsidRPr="007D5173">
              <w:rPr>
                <w:rFonts w:ascii="Times New Roman" w:hAnsi="Times New Roman" w:cs="Times New Roman"/>
                <w:szCs w:val="22"/>
              </w:rPr>
              <w:t>I</w:t>
            </w:r>
            <w:r w:rsidRPr="007D5173">
              <w:rPr>
                <w:rFonts w:ascii="Times New Roman" w:hAnsi="Times New Roman" w:cs="Times New Roman"/>
                <w:szCs w:val="22"/>
              </w:rPr>
              <w:t>zvajal</w:t>
            </w:r>
            <w:r w:rsidR="00DC2AFA" w:rsidRPr="007D5173">
              <w:rPr>
                <w:rFonts w:ascii="Times New Roman" w:hAnsi="Times New Roman" w:cs="Times New Roman"/>
                <w:szCs w:val="22"/>
              </w:rPr>
              <w:t>ec</w:t>
            </w:r>
            <w:r w:rsidRPr="007D5173">
              <w:rPr>
                <w:rFonts w:ascii="Times New Roman" w:hAnsi="Times New Roman" w:cs="Times New Roman"/>
                <w:szCs w:val="22"/>
              </w:rPr>
              <w:t xml:space="preserve"> plačilnih storitev, ki deluje v imenu prejemnika plačila, kadar prejemnik plačila prejema sredstva brez plačilnega računa.</w:t>
            </w:r>
          </w:p>
          <w:p w14:paraId="13F3B2AC"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Ta element je obvezen le, če prejemnik plačila prejme sredstva brez plačilnega računa.</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71A1DF8" w14:textId="602226D5" w:rsidR="004414EC" w:rsidRPr="007D5173" w:rsidRDefault="00487C7D" w:rsidP="004414EC">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4414EC" w:rsidRPr="007D5173">
              <w:rPr>
                <w:rFonts w:ascii="Times New Roman" w:hAnsi="Times New Roman" w:cs="Times New Roman"/>
                <w:szCs w:val="22"/>
              </w:rPr>
              <w:t>:Representative_Type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FFC7063" w14:textId="77777777"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Izbirno</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2704FC4" w14:textId="226A5B59" w:rsidR="004414EC" w:rsidRPr="007D5173" w:rsidRDefault="004414EC" w:rsidP="004414EC">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409E0DD6" w14:textId="77777777" w:rsidTr="00B37934">
        <w:trPr>
          <w:cantSplit/>
          <w:trHeight w:val="427"/>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8A05703"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DocSpec</w:t>
            </w:r>
            <w:proofErr w:type="spellEnd"/>
          </w:p>
        </w:tc>
        <w:tc>
          <w:tcPr>
            <w:tcW w:w="224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A36FF3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Vrsta </w:t>
            </w:r>
            <w:proofErr w:type="spellStart"/>
            <w:r w:rsidRPr="007D5173">
              <w:rPr>
                <w:rFonts w:ascii="Times New Roman" w:hAnsi="Times New Roman" w:cs="Times New Roman"/>
                <w:szCs w:val="22"/>
              </w:rPr>
              <w:t>DocSpec</w:t>
            </w:r>
            <w:proofErr w:type="spellEnd"/>
            <w:r w:rsidRPr="007D5173">
              <w:rPr>
                <w:rFonts w:ascii="Times New Roman" w:hAnsi="Times New Roman" w:cs="Times New Roman"/>
                <w:szCs w:val="22"/>
              </w:rPr>
              <w:t xml:space="preserve"> določa podatke, ki omogočajo popravljanje zapisov v sporočilu.</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AEA5EE9" w14:textId="7417EAC3"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cm:DocSpec_</w:t>
            </w:r>
            <w:r w:rsidR="005B7C80" w:rsidRPr="007D5173">
              <w:rPr>
                <w:rFonts w:ascii="Times New Roman" w:hAnsi="Times New Roman" w:cs="Times New Roman"/>
                <w:szCs w:val="22"/>
              </w:rPr>
              <w:t>Type</w:t>
            </w:r>
            <w:proofErr w:type="spellEnd"/>
          </w:p>
        </w:tc>
        <w:tc>
          <w:tcPr>
            <w:tcW w:w="40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C4800BC"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3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1512250" w14:textId="653F3A39"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0A859C1E" w14:textId="08BF5C56" w:rsidR="005A33B5" w:rsidRPr="007D5173" w:rsidRDefault="00C47E1A" w:rsidP="00B41F2A">
      <w:pPr>
        <w:pStyle w:val="Naslov3"/>
        <w:rPr>
          <w:rFonts w:ascii="Times New Roman" w:hAnsi="Times New Roman" w:cs="Times New Roman"/>
          <w:sz w:val="24"/>
        </w:rPr>
      </w:pPr>
      <w:bookmarkStart w:id="21" w:name="_Toc148521747"/>
      <w:r w:rsidRPr="007D5173">
        <w:rPr>
          <w:rFonts w:ascii="Times New Roman" w:hAnsi="Times New Roman" w:cs="Times New Roman"/>
          <w:sz w:val="24"/>
        </w:rPr>
        <w:t>Poročana transakcija (</w:t>
      </w:r>
      <w:proofErr w:type="spellStart"/>
      <w:r w:rsidR="005A33B5" w:rsidRPr="007D5173">
        <w:rPr>
          <w:rFonts w:ascii="Times New Roman" w:hAnsi="Times New Roman" w:cs="Times New Roman"/>
          <w:sz w:val="24"/>
        </w:rPr>
        <w:t>Reported</w:t>
      </w:r>
      <w:r w:rsidR="006F2A39" w:rsidRPr="007D5173">
        <w:rPr>
          <w:rFonts w:ascii="Times New Roman" w:hAnsi="Times New Roman" w:cs="Times New Roman"/>
          <w:sz w:val="24"/>
        </w:rPr>
        <w:t>T</w:t>
      </w:r>
      <w:r w:rsidR="005A33B5" w:rsidRPr="007D5173">
        <w:rPr>
          <w:rFonts w:ascii="Times New Roman" w:hAnsi="Times New Roman" w:cs="Times New Roman"/>
          <w:sz w:val="24"/>
        </w:rPr>
        <w:t>ransaction</w:t>
      </w:r>
      <w:r w:rsidR="006F2A39" w:rsidRPr="007D5173">
        <w:rPr>
          <w:rFonts w:ascii="Times New Roman" w:hAnsi="Times New Roman" w:cs="Times New Roman"/>
          <w:sz w:val="24"/>
        </w:rPr>
        <w:t>_Type</w:t>
      </w:r>
      <w:proofErr w:type="spellEnd"/>
      <w:r w:rsidRPr="007D5173">
        <w:rPr>
          <w:rFonts w:ascii="Times New Roman" w:hAnsi="Times New Roman" w:cs="Times New Roman"/>
          <w:sz w:val="24"/>
        </w:rPr>
        <w:t>)</w:t>
      </w:r>
      <w:bookmarkEnd w:id="21"/>
    </w:p>
    <w:p w14:paraId="1E2A341B" w14:textId="78B2E552" w:rsidR="000007FE" w:rsidRPr="007D5173" w:rsidRDefault="00037F57" w:rsidP="000007FE">
      <w:pPr>
        <w:rPr>
          <w:rFonts w:ascii="Times New Roman" w:hAnsi="Times New Roman"/>
        </w:rPr>
      </w:pPr>
      <w:r w:rsidRPr="007D5173">
        <w:rPr>
          <w:rFonts w:ascii="Times New Roman" w:hAnsi="Times New Roman"/>
        </w:rPr>
        <w:t>Elementi opisujejo podatke o poročanih transakcijah.</w:t>
      </w:r>
    </w:p>
    <w:tbl>
      <w:tblPr>
        <w:tblpPr w:leftFromText="141" w:rightFromText="141" w:vertAnchor="text" w:tblpY="1"/>
        <w:tblOverlap w:val="never"/>
        <w:tblW w:w="5039" w:type="pct"/>
        <w:tblCellMar>
          <w:top w:w="15" w:type="dxa"/>
          <w:left w:w="15" w:type="dxa"/>
          <w:bottom w:w="15" w:type="dxa"/>
          <w:right w:w="15" w:type="dxa"/>
        </w:tblCellMar>
        <w:tblLook w:val="04A0" w:firstRow="1" w:lastRow="0" w:firstColumn="1" w:lastColumn="0" w:noHBand="0" w:noVBand="1"/>
      </w:tblPr>
      <w:tblGrid>
        <w:gridCol w:w="3689"/>
        <w:gridCol w:w="5211"/>
        <w:gridCol w:w="2650"/>
        <w:gridCol w:w="1172"/>
        <w:gridCol w:w="1375"/>
      </w:tblGrid>
      <w:tr w:rsidR="00C32565" w:rsidRPr="007D5173" w14:paraId="31D95958" w14:textId="77777777" w:rsidTr="00C32565">
        <w:trPr>
          <w:cantSplit/>
          <w:trHeight w:val="663"/>
        </w:trPr>
        <w:tc>
          <w:tcPr>
            <w:tcW w:w="12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2C2E86A" w14:textId="74BE3574" w:rsidR="00421ACE" w:rsidRPr="007D5173" w:rsidRDefault="00421ACE" w:rsidP="00421ACE">
            <w:pPr>
              <w:pStyle w:val="P68B1DB1-Normal25"/>
              <w:spacing w:after="0" w:line="240" w:lineRule="auto"/>
              <w:rPr>
                <w:rFonts w:ascii="Times New Roman" w:hAnsi="Times New Roman" w:cs="Times New Roman"/>
                <w:szCs w:val="22"/>
              </w:rPr>
            </w:pPr>
            <w:bookmarkStart w:id="22" w:name="_Hlk146624542"/>
            <w:r w:rsidRPr="007D5173">
              <w:rPr>
                <w:rFonts w:ascii="Times New Roman" w:hAnsi="Times New Roman" w:cs="Times New Roman"/>
                <w:szCs w:val="22"/>
              </w:rPr>
              <w:t xml:space="preserve">Ime </w:t>
            </w:r>
          </w:p>
        </w:tc>
        <w:tc>
          <w:tcPr>
            <w:tcW w:w="1862"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A5B0938" w14:textId="77777777" w:rsidR="00421ACE" w:rsidRPr="007D5173" w:rsidRDefault="00421ACE" w:rsidP="00421ACE">
            <w:pPr>
              <w:pStyle w:val="P68B1DB1-Normal25"/>
              <w:ind w:hanging="18"/>
              <w:rPr>
                <w:rFonts w:ascii="Times New Roman" w:hAnsi="Times New Roman" w:cs="Times New Roman"/>
                <w:szCs w:val="22"/>
              </w:rPr>
            </w:pPr>
            <w:r w:rsidRPr="007D5173">
              <w:rPr>
                <w:rFonts w:ascii="Times New Roman" w:hAnsi="Times New Roman" w:cs="Times New Roman"/>
                <w:szCs w:val="22"/>
              </w:rPr>
              <w:t>Opis</w:t>
            </w:r>
          </w:p>
        </w:tc>
        <w:tc>
          <w:tcPr>
            <w:tcW w:w="912"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17D739A" w14:textId="37A5540B"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42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4C88EA5" w14:textId="34BBD4AD"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50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D153684"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C32565" w:rsidRPr="007D5173" w14:paraId="6F92C838" w14:textId="77777777" w:rsidTr="00BF6AFD">
        <w:trPr>
          <w:cantSplit/>
          <w:trHeight w:val="828"/>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A455451" w14:textId="1B3BA976" w:rsidR="004414EC" w:rsidRPr="007D5173" w:rsidRDefault="004414EC"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TransactionIdentifier</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0C08EFA" w14:textId="4C139E19"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Člen 243d (2d). Vsako sklicevanje, ki nedvoumno opredeljuje plačilo za ponudnika plačilnih storitev.</w:t>
            </w:r>
            <w:r w:rsidR="000B2D23" w:rsidRPr="007D5173">
              <w:rPr>
                <w:rFonts w:ascii="Times New Roman" w:hAnsi="Times New Roman" w:cs="Times New Roman"/>
                <w:szCs w:val="22"/>
              </w:rPr>
              <w:t xml:space="preserve"> Referenca mora biti unikatna.</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639E7DD" w14:textId="4E7F0887"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cm:StringMin1Max40_Type</w:t>
            </w:r>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680B0FF" w14:textId="77777777"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2130AD1" w14:textId="45A99531"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5E792528" w14:textId="77777777" w:rsidTr="00BF6AFD">
        <w:trPr>
          <w:cantSplit/>
          <w:trHeight w:val="575"/>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6D17F371" w14:textId="4015A704"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Corr</w:t>
            </w:r>
            <w:r w:rsidR="00E85742" w:rsidRPr="007D5173">
              <w:rPr>
                <w:rFonts w:ascii="Times New Roman" w:hAnsi="Times New Roman" w:cs="Times New Roman"/>
                <w:szCs w:val="22"/>
              </w:rPr>
              <w:t>T</w:t>
            </w:r>
            <w:r w:rsidRPr="007D5173">
              <w:rPr>
                <w:rFonts w:ascii="Times New Roman" w:hAnsi="Times New Roman" w:cs="Times New Roman"/>
                <w:szCs w:val="22"/>
              </w:rPr>
              <w:t>ransactionIdentifier</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4AE333DB"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Sklic na povezano transakcijo. Se v primeru „vračila transakcije“ uporabi za navedbo sklica na povezano „prejeto plačilo“.</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09493181" w14:textId="7A771202"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cm:StringMin1Max40_</w:t>
            </w:r>
            <w:r w:rsidR="005B7C80" w:rsidRPr="007D5173">
              <w:rPr>
                <w:rFonts w:ascii="Times New Roman" w:hAnsi="Times New Roman" w:cs="Times New Roman"/>
                <w:szCs w:val="22"/>
              </w:rPr>
              <w:t>Type</w:t>
            </w:r>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57FCC647"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174F7646" w14:textId="15CD55A4"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1</w:t>
            </w:r>
          </w:p>
        </w:tc>
      </w:tr>
      <w:tr w:rsidR="00C32565" w:rsidRPr="007D5173" w14:paraId="19A354AB" w14:textId="77777777" w:rsidTr="00BF6AFD">
        <w:trPr>
          <w:cantSplit/>
          <w:trHeight w:val="491"/>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893658B" w14:textId="5AE0E4B7" w:rsidR="004414EC" w:rsidRPr="007D5173" w:rsidRDefault="004414EC"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DateTime</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9AB628E" w14:textId="74D5D185" w:rsidR="004414EC" w:rsidRPr="007D5173" w:rsidRDefault="004414EC" w:rsidP="00D81223">
            <w:pPr>
              <w:pStyle w:val="P68B1DB1-Normal26"/>
              <w:ind w:left="-18"/>
              <w:rPr>
                <w:rFonts w:ascii="Times New Roman" w:hAnsi="Times New Roman" w:cs="Times New Roman"/>
                <w:szCs w:val="22"/>
              </w:rPr>
            </w:pPr>
            <w:r w:rsidRPr="007D5173">
              <w:rPr>
                <w:rFonts w:ascii="Times New Roman" w:hAnsi="Times New Roman" w:cs="Times New Roman"/>
                <w:szCs w:val="22"/>
              </w:rPr>
              <w:t>Člen 243d (2a). Element izraža datum in čas povezane</w:t>
            </w:r>
            <w:r w:rsidR="00DB651E" w:rsidRPr="007D5173">
              <w:rPr>
                <w:rFonts w:ascii="Times New Roman" w:hAnsi="Times New Roman" w:cs="Times New Roman"/>
                <w:szCs w:val="22"/>
              </w:rPr>
              <w:t xml:space="preserve"> </w:t>
            </w:r>
            <w:r w:rsidRPr="007D5173">
              <w:rPr>
                <w:rFonts w:ascii="Times New Roman" w:hAnsi="Times New Roman" w:cs="Times New Roman"/>
                <w:szCs w:val="22"/>
              </w:rPr>
              <w:t>transakcije.</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EF0D25A" w14:textId="44FAD74E" w:rsidR="004414EC" w:rsidRPr="007D5173" w:rsidRDefault="004414EC"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cm:TransactionDate_Type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7C2AEC6" w14:textId="77777777"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2B7A0DF" w14:textId="6622997C" w:rsidR="004414EC" w:rsidRPr="007D5173" w:rsidRDefault="004414EC" w:rsidP="00D81223">
            <w:pPr>
              <w:pStyle w:val="P68B1DB1-Normal26"/>
              <w:rPr>
                <w:rFonts w:ascii="Times New Roman" w:hAnsi="Times New Roman" w:cs="Times New Roman"/>
                <w:szCs w:val="22"/>
              </w:rPr>
            </w:pPr>
            <w:r w:rsidRPr="007D5173">
              <w:rPr>
                <w:rFonts w:ascii="Times New Roman" w:hAnsi="Times New Roman" w:cs="Times New Roman"/>
                <w:szCs w:val="22"/>
              </w:rPr>
              <w:t>1.. neomejeno</w:t>
            </w:r>
          </w:p>
        </w:tc>
      </w:tr>
      <w:tr w:rsidR="00C32565" w:rsidRPr="007D5173" w14:paraId="3278E02C" w14:textId="77777777" w:rsidTr="00BF6AFD">
        <w:trPr>
          <w:cantSplit/>
          <w:trHeight w:val="925"/>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9F3ECCE" w14:textId="00B319F3" w:rsidR="005A33B5" w:rsidRPr="007D5173" w:rsidRDefault="008D0777"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Amount</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DD055A8" w14:textId="0B37E4F1"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Člen 243d (2b). Znesek in valuta plačila ali vračila plačila. Koda valute se nanaša na </w:t>
            </w:r>
            <w:proofErr w:type="spellStart"/>
            <w:r w:rsidRPr="007D5173">
              <w:rPr>
                <w:rFonts w:ascii="Times New Roman" w:hAnsi="Times New Roman" w:cs="Times New Roman"/>
                <w:szCs w:val="22"/>
              </w:rPr>
              <w:t>tribajtno</w:t>
            </w:r>
            <w:proofErr w:type="spellEnd"/>
            <w:r w:rsidR="00483DB4" w:rsidRPr="007D5173">
              <w:rPr>
                <w:rFonts w:ascii="Times New Roman" w:hAnsi="Times New Roman" w:cs="Times New Roman"/>
                <w:szCs w:val="22"/>
              </w:rPr>
              <w:t xml:space="preserve"> alfa</w:t>
            </w:r>
            <w:r w:rsidRPr="007D5173">
              <w:rPr>
                <w:rFonts w:ascii="Times New Roman" w:hAnsi="Times New Roman" w:cs="Times New Roman"/>
                <w:szCs w:val="22"/>
              </w:rPr>
              <w:t xml:space="preserve"> različico ISO-4217.</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C72D810" w14:textId="58671531"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cm:Amount_</w:t>
            </w:r>
            <w:r w:rsidR="005B7C80" w:rsidRPr="007D5173">
              <w:rPr>
                <w:rFonts w:ascii="Times New Roman" w:hAnsi="Times New Roman" w:cs="Times New Roman"/>
                <w:szCs w:val="22"/>
              </w:rPr>
              <w:t>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CD7A2F9"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793F708" w14:textId="015B2A15"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72944C1E" w14:textId="77777777" w:rsidTr="00BF6AFD">
        <w:trPr>
          <w:cantSplit/>
          <w:trHeight w:val="402"/>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23CD1E6" w14:textId="71F72E1B" w:rsidR="005A33B5" w:rsidRPr="007D5173" w:rsidRDefault="008D0777"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lastRenderedPageBreak/>
              <w:t>PaymentMethod</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4D3D32"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Način plačila, ki se uporablja.</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8317C6E" w14:textId="05A4EF44"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cm:PaymentMethod_</w:t>
            </w:r>
            <w:r w:rsidR="005B7C80" w:rsidRPr="007D5173">
              <w:rPr>
                <w:rFonts w:ascii="Times New Roman" w:hAnsi="Times New Roman" w:cs="Times New Roman"/>
                <w:szCs w:val="22"/>
              </w:rPr>
              <w:t>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7F7CED"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EE85867" w14:textId="216A0F45"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0DFEB576" w14:textId="77777777" w:rsidTr="00BF6AFD">
        <w:trPr>
          <w:cantSplit/>
          <w:trHeight w:val="1273"/>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E391FE6" w14:textId="6F0BCC02"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InitiatedAtPhysicalPremisesOfMerchant</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0897DEB"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Člen 243d (2e). Podatek, da je plačilo odrejeno v fizičnih prostorih trgovca. Element ima vrednost „TRUE“, če se plačilo odredi v prostorih trgovca. V nasprotnem primeru ima element vrednost „FALSE“.</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5B05F2A" w14:textId="77777777"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xs:boolean</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A3F89F9"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29D0CBD" w14:textId="7CD880E9"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0AB79CBC" w14:textId="77777777" w:rsidTr="00BF6AFD">
        <w:trPr>
          <w:cantSplit/>
          <w:trHeight w:val="442"/>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F841AA6" w14:textId="77777777"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PayerMS</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9FF47A5"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Člen 243d (2c). Država članica plačnika. Plačnik je glavni zavezanec transakcije, ki se vedno nahaja v EU. (ISO-3166 </w:t>
            </w:r>
            <w:proofErr w:type="spellStart"/>
            <w:r w:rsidRPr="007D5173">
              <w:rPr>
                <w:rFonts w:ascii="Times New Roman" w:hAnsi="Times New Roman" w:cs="Times New Roman"/>
                <w:szCs w:val="22"/>
              </w:rPr>
              <w:t>Alpha</w:t>
            </w:r>
            <w:proofErr w:type="spellEnd"/>
            <w:r w:rsidRPr="007D5173">
              <w:rPr>
                <w:rFonts w:ascii="Times New Roman" w:hAnsi="Times New Roman" w:cs="Times New Roman"/>
                <w:szCs w:val="22"/>
              </w:rPr>
              <w:t xml:space="preserve"> 2).</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16C49CD" w14:textId="4E70C842" w:rsidR="005A33B5" w:rsidRPr="007D5173" w:rsidRDefault="005930EF"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:PayerMS_</w:t>
            </w:r>
            <w:r w:rsidR="005B7C80" w:rsidRPr="007D5173">
              <w:rPr>
                <w:rFonts w:ascii="Times New Roman" w:hAnsi="Times New Roman" w:cs="Times New Roman"/>
                <w:szCs w:val="22"/>
              </w:rPr>
              <w:t>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58148A"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818CE86" w14:textId="18D674DA"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507FB737" w14:textId="77777777" w:rsidTr="00BF6AFD">
        <w:trPr>
          <w:cantSplit/>
          <w:trHeight w:val="472"/>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10498A9" w14:textId="77777777"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PSPRole</w:t>
            </w:r>
            <w:proofErr w:type="spellEnd"/>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861665B"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Vloga ponudnika plačilnih storitev, ki deluje v imenu prejemnika plačila.</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BA09E87" w14:textId="5D2F05DF"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cm:PSPRole_</w:t>
            </w:r>
            <w:r w:rsidR="005B7C80" w:rsidRPr="007D5173">
              <w:rPr>
                <w:rFonts w:ascii="Times New Roman" w:hAnsi="Times New Roman" w:cs="Times New Roman"/>
                <w:szCs w:val="22"/>
              </w:rPr>
              <w:t>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BEE8957"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917C8D0" w14:textId="764D9759"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C32565" w:rsidRPr="007D5173" w14:paraId="7671ACC7" w14:textId="77777777" w:rsidTr="00BF6AFD">
        <w:trPr>
          <w:cantSplit/>
          <w:trHeight w:val="1235"/>
        </w:trPr>
        <w:tc>
          <w:tcPr>
            <w:tcW w:w="12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EA4A926" w14:textId="2D883995"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Is </w:t>
            </w:r>
            <w:proofErr w:type="spellStart"/>
            <w:r w:rsidRPr="007D5173">
              <w:rPr>
                <w:rFonts w:ascii="Times New Roman" w:hAnsi="Times New Roman" w:cs="Times New Roman"/>
                <w:szCs w:val="22"/>
              </w:rPr>
              <w:t>Refund</w:t>
            </w:r>
            <w:proofErr w:type="spellEnd"/>
            <w:r w:rsidRPr="007D5173">
              <w:rPr>
                <w:rFonts w:ascii="Times New Roman" w:hAnsi="Times New Roman" w:cs="Times New Roman"/>
                <w:szCs w:val="22"/>
              </w:rPr>
              <w:t xml:space="preserve"> (</w:t>
            </w:r>
            <w:proofErr w:type="spellStart"/>
            <w:r w:rsidR="005B7556" w:rsidRPr="007D5173">
              <w:rPr>
                <w:rFonts w:ascii="Times New Roman" w:hAnsi="Times New Roman" w:cs="Times New Roman"/>
                <w:szCs w:val="22"/>
              </w:rPr>
              <w:t>A</w:t>
            </w:r>
            <w:r w:rsidR="00487C7D" w:rsidRPr="007D5173">
              <w:rPr>
                <w:rFonts w:ascii="Times New Roman" w:hAnsi="Times New Roman" w:cs="Times New Roman"/>
                <w:szCs w:val="22"/>
              </w:rPr>
              <w:t>t</w:t>
            </w:r>
            <w:r w:rsidR="005B7556" w:rsidRPr="007D5173">
              <w:rPr>
                <w:rFonts w:ascii="Times New Roman" w:hAnsi="Times New Roman" w:cs="Times New Roman"/>
                <w:szCs w:val="22"/>
              </w:rPr>
              <w:t>tribut</w:t>
            </w:r>
            <w:r w:rsidR="00487C7D" w:rsidRPr="007D5173">
              <w:rPr>
                <w:rFonts w:ascii="Times New Roman" w:hAnsi="Times New Roman" w:cs="Times New Roman"/>
                <w:szCs w:val="22"/>
              </w:rPr>
              <w:t>e</w:t>
            </w:r>
            <w:proofErr w:type="spellEnd"/>
            <w:r w:rsidRPr="007D5173">
              <w:rPr>
                <w:rFonts w:ascii="Times New Roman" w:hAnsi="Times New Roman" w:cs="Times New Roman"/>
                <w:szCs w:val="22"/>
              </w:rPr>
              <w:t>)</w:t>
            </w:r>
          </w:p>
        </w:tc>
        <w:tc>
          <w:tcPr>
            <w:tcW w:w="186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F9ED6D"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Člen 243d (1 g in 1h). Element opredeljuje vračilo. Vrednost „FALSE“ predstavlja „plačilo“, vrednost „TRUE“ pa „vrnitev plačila“.</w:t>
            </w:r>
          </w:p>
          <w:p w14:paraId="1816212D"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Ta atribut je neobvezen. Če ni na voljo, se dodeli privzeta vrednost „FALSE“.</w:t>
            </w:r>
          </w:p>
        </w:tc>
        <w:tc>
          <w:tcPr>
            <w:tcW w:w="91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4038621" w14:textId="5E15D1E2" w:rsidR="005A33B5" w:rsidRPr="007D5173" w:rsidRDefault="005A33B5" w:rsidP="00D81223">
            <w:pPr>
              <w:pStyle w:val="P68B1DB1-Normal26"/>
              <w:rPr>
                <w:rFonts w:ascii="Times New Roman" w:hAnsi="Times New Roman" w:cs="Times New Roman"/>
                <w:szCs w:val="22"/>
              </w:rPr>
            </w:pPr>
            <w:proofErr w:type="spellStart"/>
            <w:r w:rsidRPr="007D5173">
              <w:rPr>
                <w:rFonts w:ascii="Times New Roman" w:hAnsi="Times New Roman" w:cs="Times New Roman"/>
                <w:szCs w:val="22"/>
              </w:rPr>
              <w:t>cm:Refund_</w:t>
            </w:r>
            <w:r w:rsidR="005B7C80" w:rsidRPr="007D5173">
              <w:rPr>
                <w:rFonts w:ascii="Times New Roman" w:hAnsi="Times New Roman" w:cs="Times New Roman"/>
                <w:szCs w:val="22"/>
              </w:rPr>
              <w:t>Type</w:t>
            </w:r>
            <w:proofErr w:type="spellEnd"/>
          </w:p>
        </w:tc>
        <w:tc>
          <w:tcPr>
            <w:tcW w:w="4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63D5E1B" w14:textId="777777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5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B4FFB89" w14:textId="19B42E77" w:rsidR="005A33B5" w:rsidRPr="007D5173" w:rsidRDefault="005A33B5" w:rsidP="00D81223">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265204A7" w14:textId="6E46DA17" w:rsidR="005A33B5" w:rsidRPr="007D5173" w:rsidRDefault="00C47E1A" w:rsidP="00B41F2A">
      <w:pPr>
        <w:pStyle w:val="Naslov3"/>
        <w:rPr>
          <w:rFonts w:ascii="Times New Roman" w:hAnsi="Times New Roman" w:cs="Times New Roman"/>
          <w:sz w:val="24"/>
        </w:rPr>
      </w:pPr>
      <w:bookmarkStart w:id="23" w:name="_Toc148521748"/>
      <w:bookmarkEnd w:id="22"/>
      <w:r w:rsidRPr="007D5173">
        <w:rPr>
          <w:rFonts w:ascii="Times New Roman" w:hAnsi="Times New Roman" w:cs="Times New Roman"/>
          <w:sz w:val="24"/>
        </w:rPr>
        <w:t>Poročano obdobje (</w:t>
      </w:r>
      <w:proofErr w:type="spellStart"/>
      <w:r w:rsidR="005A33B5" w:rsidRPr="007D5173">
        <w:rPr>
          <w:rFonts w:ascii="Times New Roman" w:hAnsi="Times New Roman" w:cs="Times New Roman"/>
          <w:sz w:val="24"/>
        </w:rPr>
        <w:t>ReportingPeriod_</w:t>
      </w:r>
      <w:r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23"/>
    </w:p>
    <w:p w14:paraId="124CDF54" w14:textId="5309B71A" w:rsidR="000007FE" w:rsidRPr="007D5173" w:rsidRDefault="00037F57" w:rsidP="000007FE">
      <w:pPr>
        <w:rPr>
          <w:rFonts w:ascii="Times New Roman" w:hAnsi="Times New Roman"/>
        </w:rPr>
      </w:pPr>
      <w:r w:rsidRPr="007D5173">
        <w:rPr>
          <w:rFonts w:ascii="Times New Roman" w:hAnsi="Times New Roman"/>
        </w:rPr>
        <w:t>Elementi opisujejo poročano obdobje.</w:t>
      </w:r>
    </w:p>
    <w:tbl>
      <w:tblPr>
        <w:tblW w:w="14235" w:type="dxa"/>
        <w:tblCellMar>
          <w:top w:w="15" w:type="dxa"/>
          <w:left w:w="15" w:type="dxa"/>
          <w:bottom w:w="15" w:type="dxa"/>
          <w:right w:w="15" w:type="dxa"/>
        </w:tblCellMar>
        <w:tblLook w:val="04A0" w:firstRow="1" w:lastRow="0" w:firstColumn="1" w:lastColumn="0" w:noHBand="0" w:noVBand="1"/>
      </w:tblPr>
      <w:tblGrid>
        <w:gridCol w:w="1777"/>
        <w:gridCol w:w="7781"/>
        <w:gridCol w:w="1987"/>
        <w:gridCol w:w="1275"/>
        <w:gridCol w:w="1415"/>
      </w:tblGrid>
      <w:tr w:rsidR="00421ACE" w:rsidRPr="007D5173" w14:paraId="3A05B29A" w14:textId="77777777" w:rsidTr="003A4A5C">
        <w:trPr>
          <w:trHeight w:val="441"/>
        </w:trPr>
        <w:tc>
          <w:tcPr>
            <w:tcW w:w="62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38945E6" w14:textId="19B5124E"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733"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44B4A1E"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6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7673844" w14:textId="2A18B27B"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44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DE65A99" w14:textId="1FE942F2"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9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92E8DE0"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5FEFDF45" w14:textId="77777777" w:rsidTr="00BF6AFD">
        <w:trPr>
          <w:trHeight w:val="133"/>
        </w:trPr>
        <w:tc>
          <w:tcPr>
            <w:tcW w:w="62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7A18AD3" w14:textId="32B0AFCE" w:rsidR="005A33B5" w:rsidRPr="007D5173" w:rsidRDefault="00046C0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Quarter</w:t>
            </w:r>
            <w:proofErr w:type="spellEnd"/>
          </w:p>
        </w:tc>
        <w:tc>
          <w:tcPr>
            <w:tcW w:w="273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B578210"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Člen 243d (2a). Element predstavlja četrtletje, na katero se nanašajo podatki o plačilih.</w:t>
            </w:r>
          </w:p>
        </w:tc>
        <w:tc>
          <w:tcPr>
            <w:tcW w:w="6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7258F9B" w14:textId="0621B341"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cm:Quarter_</w:t>
            </w:r>
            <w:r w:rsidR="005B7C80" w:rsidRPr="007D5173">
              <w:rPr>
                <w:rFonts w:ascii="Times New Roman" w:hAnsi="Times New Roman" w:cs="Times New Roman"/>
                <w:szCs w:val="22"/>
              </w:rPr>
              <w:t>Type</w:t>
            </w:r>
            <w:proofErr w:type="spellEnd"/>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703077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9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A418DF6" w14:textId="30674BE5"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5CA3EA83" w14:textId="77777777" w:rsidTr="00BF6AFD">
        <w:trPr>
          <w:trHeight w:val="28"/>
        </w:trPr>
        <w:tc>
          <w:tcPr>
            <w:tcW w:w="62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0555028" w14:textId="3F5549BA" w:rsidR="005A33B5" w:rsidRPr="007D5173" w:rsidRDefault="00046C0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Year</w:t>
            </w:r>
            <w:proofErr w:type="spellEnd"/>
          </w:p>
        </w:tc>
        <w:tc>
          <w:tcPr>
            <w:tcW w:w="273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3F0CC33" w14:textId="20D12C2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Člen 243d (2a). Element predstavlja leto, na katerega se nanašajo podatki o </w:t>
            </w:r>
            <w:r w:rsidR="00435587" w:rsidRPr="007D5173">
              <w:rPr>
                <w:rFonts w:ascii="Times New Roman" w:hAnsi="Times New Roman" w:cs="Times New Roman"/>
                <w:szCs w:val="22"/>
              </w:rPr>
              <w:t>plačilih</w:t>
            </w:r>
            <w:r w:rsidRPr="007D5173">
              <w:rPr>
                <w:rFonts w:ascii="Times New Roman" w:hAnsi="Times New Roman" w:cs="Times New Roman"/>
                <w:szCs w:val="22"/>
              </w:rPr>
              <w:t>.</w:t>
            </w:r>
          </w:p>
        </w:tc>
        <w:tc>
          <w:tcPr>
            <w:tcW w:w="6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7D686D0" w14:textId="6FA61E5F"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cm:Year_</w:t>
            </w:r>
            <w:r w:rsidR="005B7C80" w:rsidRPr="007D5173">
              <w:rPr>
                <w:rFonts w:ascii="Times New Roman" w:hAnsi="Times New Roman" w:cs="Times New Roman"/>
                <w:szCs w:val="22"/>
              </w:rPr>
              <w:t>Type</w:t>
            </w:r>
            <w:proofErr w:type="spellEnd"/>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BFE9B9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49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1A33137" w14:textId="05D760AB"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2207AF73" w14:textId="13EF0439" w:rsidR="005A33B5" w:rsidRPr="007D5173" w:rsidRDefault="00442433" w:rsidP="00B41F2A">
      <w:pPr>
        <w:pStyle w:val="Naslov3"/>
        <w:rPr>
          <w:rFonts w:ascii="Times New Roman" w:hAnsi="Times New Roman" w:cs="Times New Roman"/>
          <w:sz w:val="24"/>
        </w:rPr>
      </w:pPr>
      <w:bookmarkStart w:id="24" w:name="_Toc148521749"/>
      <w:r w:rsidRPr="007D5173">
        <w:rPr>
          <w:rFonts w:ascii="Times New Roman" w:hAnsi="Times New Roman" w:cs="Times New Roman"/>
          <w:sz w:val="24"/>
        </w:rPr>
        <w:lastRenderedPageBreak/>
        <w:t>PSP identifikacija (</w:t>
      </w:r>
      <w:proofErr w:type="spellStart"/>
      <w:r w:rsidR="005A33B5" w:rsidRPr="007D5173">
        <w:rPr>
          <w:rFonts w:ascii="Times New Roman" w:hAnsi="Times New Roman" w:cs="Times New Roman"/>
          <w:sz w:val="24"/>
        </w:rPr>
        <w:t>PSPId_</w:t>
      </w:r>
      <w:r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24"/>
    </w:p>
    <w:p w14:paraId="1BE2931D" w14:textId="3AB6033E" w:rsidR="005A33B5" w:rsidRDefault="005A33B5" w:rsidP="00E43EF6">
      <w:pPr>
        <w:pStyle w:val="P68B1DB1-NormalWeb24"/>
        <w:jc w:val="both"/>
        <w:rPr>
          <w:rFonts w:ascii="Times New Roman" w:hAnsi="Times New Roman" w:cs="Times New Roman"/>
          <w:szCs w:val="22"/>
        </w:rPr>
      </w:pPr>
      <w:r w:rsidRPr="007D5173">
        <w:rPr>
          <w:rFonts w:ascii="Times New Roman" w:hAnsi="Times New Roman" w:cs="Times New Roman"/>
          <w:szCs w:val="22"/>
        </w:rPr>
        <w:t xml:space="preserve">Člen 243d (1a in 1e). Koda BIC ali katera koli druga poslovna identifikacijska koda, ki nedvoumno identificira ponudnika plačilnih storitev. Ker identifikator morda ni strogo numeričen, je opredeljen kot niz znakov. </w:t>
      </w:r>
      <w:r w:rsidR="00435587" w:rsidRPr="007D5173">
        <w:rPr>
          <w:rFonts w:ascii="Times New Roman" w:hAnsi="Times New Roman" w:cs="Times New Roman"/>
          <w:szCs w:val="22"/>
        </w:rPr>
        <w:t>Atribut „</w:t>
      </w:r>
      <w:proofErr w:type="spellStart"/>
      <w:r w:rsidR="00435587" w:rsidRPr="007D5173">
        <w:rPr>
          <w:rFonts w:ascii="Times New Roman" w:hAnsi="Times New Roman" w:cs="Times New Roman"/>
          <w:szCs w:val="22"/>
        </w:rPr>
        <w:t>PSPIdType</w:t>
      </w:r>
      <w:proofErr w:type="spellEnd"/>
      <w:r w:rsidR="00435587" w:rsidRPr="007D5173">
        <w:rPr>
          <w:rFonts w:ascii="Times New Roman" w:hAnsi="Times New Roman" w:cs="Times New Roman"/>
          <w:szCs w:val="22"/>
        </w:rPr>
        <w:t xml:space="preserve">“ opredeljuje vrsto identifikacijske številke. </w:t>
      </w:r>
    </w:p>
    <w:p w14:paraId="0815BAFA" w14:textId="4D8579F0" w:rsidR="00487DDB" w:rsidRPr="007D5173" w:rsidRDefault="00E85742" w:rsidP="00487DDB">
      <w:pPr>
        <w:pStyle w:val="Navadensplet"/>
        <w:rPr>
          <w:rFonts w:eastAsia="Times New Roman"/>
          <w:color w:val="000000"/>
          <w:sz w:val="22"/>
          <w:szCs w:val="22"/>
          <w:lang w:val="sl" w:eastAsia="sl-SI"/>
        </w:rPr>
      </w:pPr>
      <w:proofErr w:type="spellStart"/>
      <w:r w:rsidRPr="007D5173">
        <w:rPr>
          <w:rFonts w:eastAsia="Times New Roman"/>
          <w:color w:val="000000"/>
          <w:sz w:val="22"/>
          <w:szCs w:val="22"/>
          <w:lang w:val="sl" w:eastAsia="sl-SI"/>
        </w:rPr>
        <w:t>PSPId_Type</w:t>
      </w:r>
      <w:proofErr w:type="spellEnd"/>
      <w:r w:rsidRPr="007D5173">
        <w:rPr>
          <w:rFonts w:eastAsia="Times New Roman"/>
          <w:color w:val="000000"/>
          <w:sz w:val="22"/>
          <w:szCs w:val="22"/>
          <w:lang w:val="sl" w:eastAsia="sl-SI"/>
        </w:rPr>
        <w:t xml:space="preserve"> je razširitev tipa cm:StringMin1Max200_Type.</w:t>
      </w:r>
    </w:p>
    <w:tbl>
      <w:tblPr>
        <w:tblW w:w="14235" w:type="dxa"/>
        <w:tblCellMar>
          <w:top w:w="15" w:type="dxa"/>
          <w:left w:w="15" w:type="dxa"/>
          <w:bottom w:w="15" w:type="dxa"/>
          <w:right w:w="15" w:type="dxa"/>
        </w:tblCellMar>
        <w:tblLook w:val="04A0" w:firstRow="1" w:lastRow="0" w:firstColumn="1" w:lastColumn="0" w:noHBand="0" w:noVBand="1"/>
      </w:tblPr>
      <w:tblGrid>
        <w:gridCol w:w="2612"/>
        <w:gridCol w:w="6379"/>
        <w:gridCol w:w="2409"/>
        <w:gridCol w:w="1418"/>
        <w:gridCol w:w="1417"/>
      </w:tblGrid>
      <w:tr w:rsidR="00421ACE" w:rsidRPr="007D5173" w14:paraId="0BFDE771" w14:textId="77777777" w:rsidTr="003C1E55">
        <w:trPr>
          <w:trHeight w:val="370"/>
        </w:trPr>
        <w:tc>
          <w:tcPr>
            <w:tcW w:w="2612"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5438E04F" w14:textId="14A3DB3C"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637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25020C7E"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240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5AA616C9" w14:textId="3CBC5398"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1418"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30C51521" w14:textId="7705A0E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1417"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13C87359"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334A4B1C" w14:textId="77777777" w:rsidTr="00BF6AFD">
        <w:trPr>
          <w:trHeight w:val="137"/>
        </w:trPr>
        <w:tc>
          <w:tcPr>
            <w:tcW w:w="2612"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6A47FD1" w14:textId="30389C78"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PSPId</w:t>
            </w:r>
            <w:r w:rsidR="005B7C80" w:rsidRPr="007D5173">
              <w:rPr>
                <w:rFonts w:ascii="Times New Roman" w:hAnsi="Times New Roman" w:cs="Times New Roman"/>
                <w:szCs w:val="22"/>
              </w:rPr>
              <w:t>Type</w:t>
            </w:r>
            <w:proofErr w:type="spellEnd"/>
            <w:r w:rsidRPr="007D5173">
              <w:rPr>
                <w:rFonts w:ascii="Times New Roman" w:hAnsi="Times New Roman" w:cs="Times New Roman"/>
                <w:szCs w:val="22"/>
              </w:rPr>
              <w:t xml:space="preserve"> (</w:t>
            </w:r>
            <w:proofErr w:type="spellStart"/>
            <w:r w:rsidR="00B6308C" w:rsidRPr="007D5173">
              <w:rPr>
                <w:rFonts w:ascii="Times New Roman" w:hAnsi="Times New Roman" w:cs="Times New Roman"/>
                <w:szCs w:val="22"/>
              </w:rPr>
              <w:t>A</w:t>
            </w:r>
            <w:r w:rsidR="00487C7D" w:rsidRPr="007D5173">
              <w:rPr>
                <w:rFonts w:ascii="Times New Roman" w:hAnsi="Times New Roman" w:cs="Times New Roman"/>
                <w:szCs w:val="22"/>
              </w:rPr>
              <w:t>t</w:t>
            </w:r>
            <w:r w:rsidR="00487DDB" w:rsidRPr="007D5173">
              <w:rPr>
                <w:rFonts w:ascii="Times New Roman" w:hAnsi="Times New Roman" w:cs="Times New Roman"/>
                <w:szCs w:val="22"/>
              </w:rPr>
              <w:t>tribut</w:t>
            </w:r>
            <w:r w:rsidR="00487C7D" w:rsidRPr="007D5173">
              <w:rPr>
                <w:rFonts w:ascii="Times New Roman" w:hAnsi="Times New Roman" w:cs="Times New Roman"/>
                <w:szCs w:val="22"/>
              </w:rPr>
              <w:t>e</w:t>
            </w:r>
            <w:proofErr w:type="spellEnd"/>
            <w:r w:rsidRPr="007D5173">
              <w:rPr>
                <w:rFonts w:ascii="Times New Roman" w:hAnsi="Times New Roman" w:cs="Times New Roman"/>
                <w:szCs w:val="22"/>
              </w:rPr>
              <w:t>)</w:t>
            </w:r>
          </w:p>
        </w:tc>
        <w:tc>
          <w:tcPr>
            <w:tcW w:w="637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FC83D6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Vrsta identifikacijske številke.</w:t>
            </w:r>
          </w:p>
        </w:tc>
        <w:tc>
          <w:tcPr>
            <w:tcW w:w="240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FE7A4E2" w14:textId="39A6856C"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cm:PSPId</w:t>
            </w:r>
            <w:r w:rsidR="005B7C80" w:rsidRPr="007D5173">
              <w:rPr>
                <w:rFonts w:ascii="Times New Roman" w:hAnsi="Times New Roman" w:cs="Times New Roman"/>
                <w:szCs w:val="22"/>
              </w:rPr>
              <w:t>Type</w:t>
            </w:r>
            <w:r w:rsidRPr="007D5173">
              <w:rPr>
                <w:rFonts w:ascii="Times New Roman" w:hAnsi="Times New Roman" w:cs="Times New Roman"/>
                <w:szCs w:val="22"/>
              </w:rPr>
              <w:t>_</w:t>
            </w:r>
            <w:r w:rsidR="005B7C80" w:rsidRPr="007D5173">
              <w:rPr>
                <w:rFonts w:ascii="Times New Roman" w:hAnsi="Times New Roman" w:cs="Times New Roman"/>
                <w:szCs w:val="22"/>
              </w:rPr>
              <w:t>Type</w:t>
            </w:r>
            <w:proofErr w:type="spellEnd"/>
          </w:p>
        </w:tc>
        <w:tc>
          <w:tcPr>
            <w:tcW w:w="1418"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4AD2221"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1033663" w14:textId="32A436BF"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35786953" w14:textId="178245D8" w:rsidR="005A33B5" w:rsidRPr="007D5173" w:rsidRDefault="00224A31" w:rsidP="00B41F2A">
      <w:pPr>
        <w:pStyle w:val="Naslov3"/>
        <w:rPr>
          <w:rFonts w:ascii="Times New Roman" w:hAnsi="Times New Roman" w:cs="Times New Roman"/>
          <w:sz w:val="24"/>
        </w:rPr>
      </w:pPr>
      <w:bookmarkStart w:id="25" w:name="_Toc148521750"/>
      <w:r w:rsidRPr="007D5173">
        <w:rPr>
          <w:rFonts w:ascii="Times New Roman" w:hAnsi="Times New Roman" w:cs="Times New Roman"/>
          <w:sz w:val="24"/>
        </w:rPr>
        <w:t>Lokacija plačnika (</w:t>
      </w:r>
      <w:proofErr w:type="spellStart"/>
      <w:r w:rsidR="005A33B5" w:rsidRPr="007D5173">
        <w:rPr>
          <w:rFonts w:ascii="Times New Roman" w:hAnsi="Times New Roman" w:cs="Times New Roman"/>
          <w:sz w:val="24"/>
        </w:rPr>
        <w:t>PayerMS_</w:t>
      </w:r>
      <w:r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25"/>
    </w:p>
    <w:p w14:paraId="676D6C97" w14:textId="1EE3E0D7" w:rsidR="005A33B5" w:rsidRPr="007D5173" w:rsidRDefault="00155923" w:rsidP="005A33B5">
      <w:pPr>
        <w:pStyle w:val="P68B1DB1-NormalWeb27"/>
        <w:rPr>
          <w:rFonts w:ascii="Times New Roman" w:hAnsi="Times New Roman" w:cs="Times New Roman"/>
          <w:szCs w:val="22"/>
        </w:rPr>
      </w:pPr>
      <w:r w:rsidRPr="007D5173">
        <w:rPr>
          <w:rFonts w:ascii="Times New Roman" w:hAnsi="Times New Roman" w:cs="Times New Roman"/>
          <w:szCs w:val="22"/>
        </w:rPr>
        <w:t>Elementi opisujejo lokac</w:t>
      </w:r>
      <w:r w:rsidR="00E85742" w:rsidRPr="007D5173">
        <w:rPr>
          <w:rFonts w:ascii="Times New Roman" w:hAnsi="Times New Roman" w:cs="Times New Roman"/>
          <w:szCs w:val="22"/>
        </w:rPr>
        <w:t>ij</w:t>
      </w:r>
      <w:r w:rsidRPr="007D5173">
        <w:rPr>
          <w:rFonts w:ascii="Times New Roman" w:hAnsi="Times New Roman" w:cs="Times New Roman"/>
          <w:szCs w:val="22"/>
        </w:rPr>
        <w:t xml:space="preserve">o plačnika. </w:t>
      </w:r>
      <w:proofErr w:type="spellStart"/>
      <w:r w:rsidR="005A33B5" w:rsidRPr="007D5173">
        <w:rPr>
          <w:rFonts w:ascii="Times New Roman" w:hAnsi="Times New Roman" w:cs="Times New Roman"/>
          <w:szCs w:val="22"/>
        </w:rPr>
        <w:t>PayerMS_</w:t>
      </w:r>
      <w:r w:rsidR="005B7C80" w:rsidRPr="007D5173">
        <w:rPr>
          <w:rFonts w:ascii="Times New Roman" w:hAnsi="Times New Roman" w:cs="Times New Roman"/>
          <w:szCs w:val="22"/>
        </w:rPr>
        <w:t>Type</w:t>
      </w:r>
      <w:proofErr w:type="spellEnd"/>
      <w:r w:rsidR="005A33B5" w:rsidRPr="007D5173">
        <w:rPr>
          <w:rFonts w:ascii="Times New Roman" w:hAnsi="Times New Roman" w:cs="Times New Roman"/>
          <w:szCs w:val="22"/>
        </w:rPr>
        <w:t xml:space="preserve"> je razširitev</w:t>
      </w:r>
      <w:r w:rsidR="003305DB" w:rsidRPr="007D5173">
        <w:rPr>
          <w:rFonts w:ascii="Times New Roman" w:hAnsi="Times New Roman" w:cs="Times New Roman"/>
          <w:szCs w:val="22"/>
        </w:rPr>
        <w:t xml:space="preserve"> </w:t>
      </w:r>
      <w:r w:rsidR="00E85742" w:rsidRPr="007D5173">
        <w:rPr>
          <w:rFonts w:ascii="Times New Roman" w:hAnsi="Times New Roman" w:cs="Times New Roman"/>
          <w:szCs w:val="22"/>
        </w:rPr>
        <w:t xml:space="preserve">tipa </w:t>
      </w:r>
      <w:proofErr w:type="spellStart"/>
      <w:r w:rsidR="005A33B5" w:rsidRPr="007D5173">
        <w:rPr>
          <w:rFonts w:ascii="Times New Roman" w:hAnsi="Times New Roman" w:cs="Times New Roman"/>
          <w:szCs w:val="22"/>
        </w:rPr>
        <w:t>i</w:t>
      </w:r>
      <w:r w:rsidR="00E85742" w:rsidRPr="007D5173">
        <w:rPr>
          <w:rFonts w:ascii="Times New Roman" w:hAnsi="Times New Roman" w:cs="Times New Roman"/>
          <w:szCs w:val="22"/>
        </w:rPr>
        <w:t>s</w:t>
      </w:r>
      <w:r w:rsidR="005A33B5" w:rsidRPr="007D5173">
        <w:rPr>
          <w:rFonts w:ascii="Times New Roman" w:hAnsi="Times New Roman" w:cs="Times New Roman"/>
          <w:szCs w:val="22"/>
        </w:rPr>
        <w:t>o:MSCountryCode_</w:t>
      </w:r>
      <w:r w:rsidR="005B7C80" w:rsidRPr="007D5173">
        <w:rPr>
          <w:rFonts w:ascii="Times New Roman" w:hAnsi="Times New Roman" w:cs="Times New Roman"/>
          <w:szCs w:val="22"/>
        </w:rPr>
        <w:t>Type</w:t>
      </w:r>
      <w:proofErr w:type="spellEnd"/>
      <w:r w:rsidR="005A33B5" w:rsidRPr="007D5173">
        <w:rPr>
          <w:rFonts w:ascii="Times New Roman" w:hAnsi="Times New Roman" w:cs="Times New Roman"/>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611"/>
        <w:gridCol w:w="6024"/>
        <w:gridCol w:w="3029"/>
        <w:gridCol w:w="1204"/>
        <w:gridCol w:w="1367"/>
      </w:tblGrid>
      <w:tr w:rsidR="00421ACE" w:rsidRPr="007D5173" w14:paraId="625B8A62" w14:textId="77777777" w:rsidTr="003C1E55">
        <w:trPr>
          <w:trHeight w:val="431"/>
        </w:trPr>
        <w:tc>
          <w:tcPr>
            <w:tcW w:w="91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BEBDC15" w14:textId="27356402"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 xml:space="preserve">Ime </w:t>
            </w:r>
          </w:p>
        </w:tc>
        <w:tc>
          <w:tcPr>
            <w:tcW w:w="211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266FBCD"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1064"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3D6D026" w14:textId="66B1C1AE"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423"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2FC1220" w14:textId="4C047032"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8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B504B0A"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75936F39" w14:textId="77777777" w:rsidTr="00B37934">
        <w:trPr>
          <w:trHeight w:val="370"/>
        </w:trPr>
        <w:tc>
          <w:tcPr>
            <w:tcW w:w="91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CD8C3F1" w14:textId="06D772C0"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PayerMSSource</w:t>
            </w:r>
            <w:proofErr w:type="spellEnd"/>
            <w:r w:rsidRPr="007D5173">
              <w:rPr>
                <w:rFonts w:ascii="Times New Roman" w:hAnsi="Times New Roman" w:cs="Times New Roman"/>
                <w:szCs w:val="22"/>
              </w:rPr>
              <w:t xml:space="preserve"> (</w:t>
            </w:r>
            <w:proofErr w:type="spellStart"/>
            <w:r w:rsidR="00B6308C" w:rsidRPr="007D5173">
              <w:rPr>
                <w:rFonts w:ascii="Times New Roman" w:hAnsi="Times New Roman" w:cs="Times New Roman"/>
                <w:szCs w:val="22"/>
              </w:rPr>
              <w:t>A</w:t>
            </w:r>
            <w:r w:rsidR="005930EF" w:rsidRPr="007D5173">
              <w:rPr>
                <w:rFonts w:ascii="Times New Roman" w:hAnsi="Times New Roman" w:cs="Times New Roman"/>
                <w:szCs w:val="22"/>
              </w:rPr>
              <w:t>t</w:t>
            </w:r>
            <w:r w:rsidR="00487DDB" w:rsidRPr="007D5173">
              <w:rPr>
                <w:rFonts w:ascii="Times New Roman" w:hAnsi="Times New Roman" w:cs="Times New Roman"/>
                <w:szCs w:val="22"/>
              </w:rPr>
              <w:t>tribut</w:t>
            </w:r>
            <w:r w:rsidR="005930EF" w:rsidRPr="007D5173">
              <w:rPr>
                <w:rFonts w:ascii="Times New Roman" w:hAnsi="Times New Roman" w:cs="Times New Roman"/>
                <w:szCs w:val="22"/>
              </w:rPr>
              <w:t>e</w:t>
            </w:r>
            <w:proofErr w:type="spellEnd"/>
            <w:r w:rsidRPr="007D5173">
              <w:rPr>
                <w:rFonts w:ascii="Times New Roman" w:hAnsi="Times New Roman" w:cs="Times New Roman"/>
                <w:szCs w:val="22"/>
              </w:rPr>
              <w:t>)</w:t>
            </w:r>
          </w:p>
        </w:tc>
        <w:tc>
          <w:tcPr>
            <w:tcW w:w="211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E1D56F"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Vrsta identifikatorja lokacije, ki označuje državo plačnika.</w:t>
            </w:r>
          </w:p>
        </w:tc>
        <w:tc>
          <w:tcPr>
            <w:tcW w:w="1064"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CC5D7EB" w14:textId="751DE1D0"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cm:AccountIdentifier</w:t>
            </w:r>
            <w:r w:rsidR="005B7C80" w:rsidRPr="007D5173">
              <w:rPr>
                <w:rFonts w:ascii="Times New Roman" w:hAnsi="Times New Roman" w:cs="Times New Roman"/>
                <w:szCs w:val="22"/>
              </w:rPr>
              <w:t>Type</w:t>
            </w:r>
            <w:r w:rsidRPr="007D5173">
              <w:rPr>
                <w:rFonts w:ascii="Times New Roman" w:hAnsi="Times New Roman" w:cs="Times New Roman"/>
                <w:szCs w:val="22"/>
              </w:rPr>
              <w:t>_</w:t>
            </w:r>
            <w:r w:rsidR="005B7C80" w:rsidRPr="007D5173">
              <w:rPr>
                <w:rFonts w:ascii="Times New Roman" w:hAnsi="Times New Roman" w:cs="Times New Roman"/>
                <w:szCs w:val="22"/>
              </w:rPr>
              <w:t>Type</w:t>
            </w:r>
            <w:proofErr w:type="spellEnd"/>
          </w:p>
        </w:tc>
        <w:tc>
          <w:tcPr>
            <w:tcW w:w="423"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CF92EFC"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Obvezno</w:t>
            </w:r>
          </w:p>
        </w:tc>
        <w:tc>
          <w:tcPr>
            <w:tcW w:w="48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E8C4081" w14:textId="60D500D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60EBFD1E" w14:textId="77777777" w:rsidR="00D57811" w:rsidRDefault="00D57811">
      <w:pPr>
        <w:rPr>
          <w:rFonts w:ascii="Times New Roman" w:eastAsiaTheme="majorEastAsia" w:hAnsi="Times New Roman"/>
          <w:b/>
          <w:sz w:val="24"/>
          <w:szCs w:val="24"/>
        </w:rPr>
      </w:pPr>
      <w:r>
        <w:rPr>
          <w:rFonts w:ascii="Times New Roman" w:hAnsi="Times New Roman"/>
          <w:sz w:val="24"/>
        </w:rPr>
        <w:br w:type="page"/>
      </w:r>
    </w:p>
    <w:p w14:paraId="1F8A4184" w14:textId="3BA5C10E" w:rsidR="005A33B5" w:rsidRPr="007D5173" w:rsidRDefault="001E686D" w:rsidP="00B41F2A">
      <w:pPr>
        <w:pStyle w:val="Naslov3"/>
        <w:rPr>
          <w:rFonts w:ascii="Times New Roman" w:hAnsi="Times New Roman" w:cs="Times New Roman"/>
          <w:sz w:val="24"/>
        </w:rPr>
      </w:pPr>
      <w:bookmarkStart w:id="26" w:name="_Toc148521751"/>
      <w:r w:rsidRPr="007D5173">
        <w:rPr>
          <w:rFonts w:ascii="Times New Roman" w:hAnsi="Times New Roman" w:cs="Times New Roman"/>
          <w:sz w:val="24"/>
        </w:rPr>
        <w:lastRenderedPageBreak/>
        <w:t>Identifikator računa (</w:t>
      </w:r>
      <w:proofErr w:type="spellStart"/>
      <w:r w:rsidR="005A33B5" w:rsidRPr="007D5173">
        <w:rPr>
          <w:rFonts w:ascii="Times New Roman" w:hAnsi="Times New Roman" w:cs="Times New Roman"/>
          <w:sz w:val="24"/>
        </w:rPr>
        <w:t>AccountIdentifier_</w:t>
      </w:r>
      <w:r w:rsidR="003305DB" w:rsidRPr="007D5173">
        <w:rPr>
          <w:rFonts w:ascii="Times New Roman" w:hAnsi="Times New Roman" w:cs="Times New Roman"/>
          <w:sz w:val="24"/>
        </w:rPr>
        <w:t>Type</w:t>
      </w:r>
      <w:proofErr w:type="spellEnd"/>
      <w:r w:rsidR="003305DB" w:rsidRPr="007D5173">
        <w:rPr>
          <w:rFonts w:ascii="Times New Roman" w:hAnsi="Times New Roman" w:cs="Times New Roman"/>
          <w:sz w:val="24"/>
        </w:rPr>
        <w:t>)</w:t>
      </w:r>
      <w:bookmarkEnd w:id="26"/>
    </w:p>
    <w:p w14:paraId="16001669" w14:textId="464A7AA4" w:rsidR="005A33B5" w:rsidRDefault="00155923" w:rsidP="003A4A5C">
      <w:pPr>
        <w:pStyle w:val="P68B1DB1-NormalWeb27"/>
        <w:rPr>
          <w:rFonts w:ascii="Times New Roman" w:hAnsi="Times New Roman" w:cs="Times New Roman"/>
          <w:szCs w:val="22"/>
        </w:rPr>
      </w:pPr>
      <w:r w:rsidRPr="007D5173">
        <w:rPr>
          <w:rFonts w:ascii="Times New Roman" w:hAnsi="Times New Roman" w:cs="Times New Roman"/>
          <w:color w:val="000000"/>
          <w:szCs w:val="22"/>
        </w:rPr>
        <w:t xml:space="preserve">Elementi opisujejo identifikacijo računa. </w:t>
      </w:r>
      <w:proofErr w:type="spellStart"/>
      <w:r w:rsidR="005A33B5" w:rsidRPr="007D5173">
        <w:rPr>
          <w:rFonts w:ascii="Times New Roman" w:hAnsi="Times New Roman" w:cs="Times New Roman"/>
          <w:color w:val="000000"/>
          <w:szCs w:val="22"/>
        </w:rPr>
        <w:t>AccountIdentifier_</w:t>
      </w:r>
      <w:r w:rsidR="005B7C80" w:rsidRPr="007D5173">
        <w:rPr>
          <w:rFonts w:ascii="Times New Roman" w:hAnsi="Times New Roman" w:cs="Times New Roman"/>
          <w:color w:val="000000"/>
          <w:szCs w:val="22"/>
        </w:rPr>
        <w:t>Type</w:t>
      </w:r>
      <w:proofErr w:type="spellEnd"/>
      <w:r w:rsidR="005A33B5" w:rsidRPr="007D5173">
        <w:rPr>
          <w:rFonts w:ascii="Times New Roman" w:hAnsi="Times New Roman" w:cs="Times New Roman"/>
          <w:color w:val="000000"/>
          <w:szCs w:val="22"/>
        </w:rPr>
        <w:t xml:space="preserve"> je </w:t>
      </w:r>
      <w:r w:rsidR="00E85742" w:rsidRPr="007D5173">
        <w:rPr>
          <w:rFonts w:ascii="Times New Roman" w:hAnsi="Times New Roman" w:cs="Times New Roman"/>
          <w:color w:val="000000"/>
          <w:szCs w:val="22"/>
        </w:rPr>
        <w:t xml:space="preserve">razširitev tipa </w:t>
      </w:r>
      <w:r w:rsidR="005A33B5" w:rsidRPr="007D5173">
        <w:rPr>
          <w:rFonts w:ascii="Times New Roman" w:hAnsi="Times New Roman" w:cs="Times New Roman"/>
          <w:color w:val="000000"/>
          <w:szCs w:val="22"/>
        </w:rPr>
        <w:t>cm</w:t>
      </w:r>
      <w:r w:rsidR="005A33B5" w:rsidRPr="007D5173">
        <w:rPr>
          <w:rFonts w:ascii="Times New Roman" w:hAnsi="Times New Roman" w:cs="Times New Roman"/>
          <w:szCs w:val="22"/>
        </w:rPr>
        <w:t>:StringMin0Max200_</w:t>
      </w:r>
      <w:r w:rsidR="005B7C80" w:rsidRPr="007D5173">
        <w:rPr>
          <w:rFonts w:ascii="Times New Roman" w:hAnsi="Times New Roman" w:cs="Times New Roman"/>
          <w:szCs w:val="22"/>
        </w:rPr>
        <w:t>Type</w:t>
      </w:r>
      <w:r w:rsidR="005A33B5" w:rsidRPr="007D5173">
        <w:rPr>
          <w:rFonts w:ascii="Times New Roman" w:hAnsi="Times New Roman" w:cs="Times New Roman"/>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611"/>
        <w:gridCol w:w="5953"/>
        <w:gridCol w:w="3120"/>
        <w:gridCol w:w="1133"/>
        <w:gridCol w:w="1418"/>
      </w:tblGrid>
      <w:tr w:rsidR="00421ACE" w:rsidRPr="007D5173" w14:paraId="31EAF0B6" w14:textId="77777777" w:rsidTr="00B37934">
        <w:trPr>
          <w:trHeight w:val="913"/>
        </w:trPr>
        <w:tc>
          <w:tcPr>
            <w:tcW w:w="91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C686921" w14:textId="324FBE38"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09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C95C631"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10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8E13046" w14:textId="7E07FE85"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205CB9E" w14:textId="23FDE0D4"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3612C3D"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0D7A9B60" w14:textId="77777777" w:rsidTr="00BF6AFD">
        <w:trPr>
          <w:trHeight w:val="488"/>
        </w:trPr>
        <w:tc>
          <w:tcPr>
            <w:tcW w:w="91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214AB7" w14:textId="24ABB303" w:rsidR="005A33B5" w:rsidRPr="007D5173" w:rsidRDefault="00046C0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CountryCode</w:t>
            </w:r>
            <w:proofErr w:type="spellEnd"/>
            <w:r w:rsidRPr="007D5173" w:rsidDel="00046C08">
              <w:rPr>
                <w:rFonts w:ascii="Times New Roman" w:hAnsi="Times New Roman" w:cs="Times New Roman"/>
                <w:szCs w:val="22"/>
              </w:rPr>
              <w:t xml:space="preserve"> </w:t>
            </w:r>
            <w:r w:rsidR="005A33B5" w:rsidRPr="007D5173">
              <w:rPr>
                <w:rFonts w:ascii="Times New Roman" w:hAnsi="Times New Roman" w:cs="Times New Roman"/>
                <w:szCs w:val="22"/>
              </w:rPr>
              <w:t>(</w:t>
            </w:r>
            <w:proofErr w:type="spellStart"/>
            <w:r w:rsidR="005B7556" w:rsidRPr="007D5173">
              <w:rPr>
                <w:rFonts w:ascii="Times New Roman" w:hAnsi="Times New Roman" w:cs="Times New Roman"/>
                <w:szCs w:val="22"/>
              </w:rPr>
              <w:t>At</w:t>
            </w:r>
            <w:r w:rsidR="005930EF" w:rsidRPr="007D5173">
              <w:rPr>
                <w:rFonts w:ascii="Times New Roman" w:hAnsi="Times New Roman" w:cs="Times New Roman"/>
                <w:szCs w:val="22"/>
              </w:rPr>
              <w:t>t</w:t>
            </w:r>
            <w:r w:rsidR="005B7556" w:rsidRPr="007D5173">
              <w:rPr>
                <w:rFonts w:ascii="Times New Roman" w:hAnsi="Times New Roman" w:cs="Times New Roman"/>
                <w:szCs w:val="22"/>
              </w:rPr>
              <w:t>ribut</w:t>
            </w:r>
            <w:r w:rsidR="005930EF" w:rsidRPr="007D5173">
              <w:rPr>
                <w:rFonts w:ascii="Times New Roman" w:hAnsi="Times New Roman" w:cs="Times New Roman"/>
                <w:szCs w:val="22"/>
              </w:rPr>
              <w:t>e</w:t>
            </w:r>
            <w:proofErr w:type="spellEnd"/>
            <w:r w:rsidR="005A33B5" w:rsidRPr="007D5173">
              <w:rPr>
                <w:rFonts w:ascii="Times New Roman" w:hAnsi="Times New Roman" w:cs="Times New Roman"/>
                <w:szCs w:val="22"/>
              </w:rPr>
              <w:t>)</w:t>
            </w:r>
          </w:p>
        </w:tc>
        <w:tc>
          <w:tcPr>
            <w:tcW w:w="20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13C04B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Oznaka države lokacije (ISO-3166 </w:t>
            </w:r>
            <w:proofErr w:type="spellStart"/>
            <w:r w:rsidRPr="007D5173">
              <w:rPr>
                <w:rFonts w:ascii="Times New Roman" w:hAnsi="Times New Roman" w:cs="Times New Roman"/>
                <w:szCs w:val="22"/>
              </w:rPr>
              <w:t>Alpha</w:t>
            </w:r>
            <w:proofErr w:type="spellEnd"/>
            <w:r w:rsidRPr="007D5173">
              <w:rPr>
                <w:rFonts w:ascii="Times New Roman" w:hAnsi="Times New Roman" w:cs="Times New Roman"/>
                <w:szCs w:val="22"/>
              </w:rPr>
              <w:t xml:space="preserve"> 2). Navesti ga je treba le, če je naveden identifikator računa.</w:t>
            </w:r>
          </w:p>
        </w:tc>
        <w:tc>
          <w:tcPr>
            <w:tcW w:w="10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68E40E5" w14:textId="015C665C"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ISO:CountryCode_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A5C4530"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Izbirno</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0D744E3" w14:textId="668D6469"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6AFF848D" w14:textId="77777777" w:rsidTr="00BF6AFD">
        <w:trPr>
          <w:trHeight w:val="373"/>
        </w:trPr>
        <w:tc>
          <w:tcPr>
            <w:tcW w:w="91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3A75C5C" w14:textId="40199E4B" w:rsidR="005A33B5" w:rsidRPr="007D5173" w:rsidRDefault="00B6308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t</w:t>
            </w:r>
            <w:r w:rsidR="005B7C80" w:rsidRPr="007D5173">
              <w:rPr>
                <w:rFonts w:ascii="Times New Roman" w:hAnsi="Times New Roman" w:cs="Times New Roman"/>
                <w:szCs w:val="22"/>
              </w:rPr>
              <w:t>ype</w:t>
            </w:r>
            <w:proofErr w:type="spellEnd"/>
            <w:r w:rsidR="005A33B5" w:rsidRPr="007D5173">
              <w:rPr>
                <w:rFonts w:ascii="Times New Roman" w:hAnsi="Times New Roman" w:cs="Times New Roman"/>
                <w:szCs w:val="22"/>
              </w:rPr>
              <w:t xml:space="preserve"> (</w:t>
            </w:r>
            <w:proofErr w:type="spellStart"/>
            <w:r w:rsidR="005B7556" w:rsidRPr="007D5173">
              <w:rPr>
                <w:rFonts w:ascii="Times New Roman" w:hAnsi="Times New Roman" w:cs="Times New Roman"/>
                <w:szCs w:val="22"/>
              </w:rPr>
              <w:t>A</w:t>
            </w:r>
            <w:r w:rsidR="005930EF" w:rsidRPr="007D5173">
              <w:rPr>
                <w:rFonts w:ascii="Times New Roman" w:hAnsi="Times New Roman" w:cs="Times New Roman"/>
                <w:szCs w:val="22"/>
              </w:rPr>
              <w:t>t</w:t>
            </w:r>
            <w:r w:rsidR="005B7556" w:rsidRPr="007D5173">
              <w:rPr>
                <w:rFonts w:ascii="Times New Roman" w:hAnsi="Times New Roman" w:cs="Times New Roman"/>
                <w:szCs w:val="22"/>
              </w:rPr>
              <w:t>tribu</w:t>
            </w:r>
            <w:r w:rsidR="00B16239" w:rsidRPr="007D5173">
              <w:rPr>
                <w:rFonts w:ascii="Times New Roman" w:hAnsi="Times New Roman" w:cs="Times New Roman"/>
                <w:szCs w:val="22"/>
              </w:rPr>
              <w:t>te</w:t>
            </w:r>
            <w:proofErr w:type="spellEnd"/>
            <w:r w:rsidR="005A33B5" w:rsidRPr="007D5173">
              <w:rPr>
                <w:rFonts w:ascii="Times New Roman" w:hAnsi="Times New Roman" w:cs="Times New Roman"/>
                <w:szCs w:val="22"/>
              </w:rPr>
              <w:t>)</w:t>
            </w:r>
          </w:p>
        </w:tc>
        <w:tc>
          <w:tcPr>
            <w:tcW w:w="20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68F0EE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Vrsta identifikatorja lokacije. Navesti ga je treba le, če je naveden identifikator računa.</w:t>
            </w:r>
          </w:p>
        </w:tc>
        <w:tc>
          <w:tcPr>
            <w:tcW w:w="10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93AEFA9" w14:textId="0BEE8918"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cm:AccountIdentifier</w:t>
            </w:r>
            <w:r w:rsidR="005B7C80" w:rsidRPr="007D5173">
              <w:rPr>
                <w:rFonts w:ascii="Times New Roman" w:hAnsi="Times New Roman" w:cs="Times New Roman"/>
                <w:szCs w:val="22"/>
              </w:rPr>
              <w:t>Type</w:t>
            </w:r>
            <w:r w:rsidRPr="007D5173">
              <w:rPr>
                <w:rFonts w:ascii="Times New Roman" w:hAnsi="Times New Roman" w:cs="Times New Roman"/>
                <w:szCs w:val="22"/>
              </w:rPr>
              <w:t>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508EE06"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Izbirno</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A04EE5" w14:textId="5951EE1A"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5E969A28" w14:textId="4A3900D0" w:rsidR="005A33B5" w:rsidRPr="007D5173" w:rsidRDefault="00487A40" w:rsidP="00B41F2A">
      <w:pPr>
        <w:pStyle w:val="Naslov3"/>
        <w:rPr>
          <w:rFonts w:ascii="Times New Roman" w:hAnsi="Times New Roman" w:cs="Times New Roman"/>
          <w:sz w:val="24"/>
        </w:rPr>
      </w:pPr>
      <w:bookmarkStart w:id="27" w:name="_Toc148521752"/>
      <w:r w:rsidRPr="007D5173">
        <w:rPr>
          <w:rFonts w:ascii="Times New Roman" w:hAnsi="Times New Roman" w:cs="Times New Roman"/>
          <w:sz w:val="24"/>
        </w:rPr>
        <w:t>DDV ali davčna številka (</w:t>
      </w:r>
      <w:proofErr w:type="spellStart"/>
      <w:r w:rsidR="005A33B5" w:rsidRPr="007D5173">
        <w:rPr>
          <w:rFonts w:ascii="Times New Roman" w:hAnsi="Times New Roman" w:cs="Times New Roman"/>
          <w:sz w:val="24"/>
        </w:rPr>
        <w:t>TAXIdentifier_</w:t>
      </w:r>
      <w:r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27"/>
    </w:p>
    <w:p w14:paraId="4D214BCD" w14:textId="776B25E5" w:rsidR="00BF6AFD" w:rsidRPr="007D5173" w:rsidRDefault="005A33B5" w:rsidP="00E43EF6">
      <w:pPr>
        <w:pStyle w:val="P68B1DB1-NormalWeb24"/>
        <w:jc w:val="both"/>
        <w:rPr>
          <w:rFonts w:ascii="Times New Roman" w:hAnsi="Times New Roman" w:cs="Times New Roman"/>
          <w:szCs w:val="22"/>
        </w:rPr>
      </w:pPr>
      <w:r w:rsidRPr="007D5173">
        <w:rPr>
          <w:rFonts w:ascii="Times New Roman" w:hAnsi="Times New Roman" w:cs="Times New Roman"/>
          <w:szCs w:val="22"/>
        </w:rPr>
        <w:t xml:space="preserve">Če je na voljo </w:t>
      </w:r>
      <w:r w:rsidR="00155923" w:rsidRPr="007D5173">
        <w:rPr>
          <w:rFonts w:ascii="Times New Roman" w:hAnsi="Times New Roman" w:cs="Times New Roman"/>
          <w:szCs w:val="22"/>
        </w:rPr>
        <w:t>davčna ali DDV številka</w:t>
      </w:r>
      <w:r w:rsidRPr="007D5173">
        <w:rPr>
          <w:rFonts w:ascii="Times New Roman" w:hAnsi="Times New Roman" w:cs="Times New Roman"/>
          <w:szCs w:val="22"/>
        </w:rPr>
        <w:t xml:space="preserve">, </w:t>
      </w:r>
      <w:r w:rsidR="00155923" w:rsidRPr="007D5173">
        <w:rPr>
          <w:rFonts w:ascii="Times New Roman" w:hAnsi="Times New Roman" w:cs="Times New Roman"/>
          <w:szCs w:val="22"/>
        </w:rPr>
        <w:t xml:space="preserve">jo </w:t>
      </w:r>
      <w:r w:rsidRPr="007D5173">
        <w:rPr>
          <w:rFonts w:ascii="Times New Roman" w:hAnsi="Times New Roman" w:cs="Times New Roman"/>
          <w:szCs w:val="22"/>
        </w:rPr>
        <w:t xml:space="preserve">je treba sporočiti. </w:t>
      </w:r>
      <w:bookmarkStart w:id="28" w:name="_Int_hRA25bqZ"/>
      <w:r w:rsidRPr="007D5173">
        <w:rPr>
          <w:rFonts w:ascii="Times New Roman" w:hAnsi="Times New Roman" w:cs="Times New Roman"/>
          <w:szCs w:val="22"/>
        </w:rPr>
        <w:t>V nasprotnem primeru</w:t>
      </w:r>
      <w:bookmarkEnd w:id="28"/>
      <w:r w:rsidRPr="007D5173">
        <w:rPr>
          <w:rFonts w:ascii="Times New Roman" w:hAnsi="Times New Roman" w:cs="Times New Roman"/>
          <w:szCs w:val="22"/>
        </w:rPr>
        <w:t xml:space="preserve"> je lahko prazen</w:t>
      </w:r>
      <w:r w:rsidR="002E51D6" w:rsidRPr="007D5173">
        <w:rPr>
          <w:rFonts w:ascii="Times New Roman" w:hAnsi="Times New Roman" w:cs="Times New Roman"/>
          <w:szCs w:val="22"/>
        </w:rPr>
        <w:t xml:space="preserve"> (zakonska podlaga v Direktivi </w:t>
      </w:r>
      <w:r w:rsidR="00622B5F" w:rsidRPr="007D5173">
        <w:rPr>
          <w:rFonts w:ascii="Times New Roman" w:hAnsi="Times New Roman" w:cs="Times New Roman"/>
          <w:szCs w:val="22"/>
        </w:rPr>
        <w:t>EU</w:t>
      </w:r>
      <w:r w:rsidR="005D3292" w:rsidRPr="007D5173">
        <w:rPr>
          <w:rFonts w:ascii="Times New Roman" w:hAnsi="Times New Roman" w:cs="Times New Roman"/>
          <w:szCs w:val="22"/>
        </w:rPr>
        <w:t xml:space="preserve"> </w:t>
      </w:r>
      <w:r w:rsidR="002E51D6" w:rsidRPr="007D5173">
        <w:rPr>
          <w:rFonts w:ascii="Times New Roman" w:hAnsi="Times New Roman" w:cs="Times New Roman"/>
          <w:szCs w:val="22"/>
        </w:rPr>
        <w:t>2020/284 - Člen 243d(1c))</w:t>
      </w:r>
    </w:p>
    <w:tbl>
      <w:tblPr>
        <w:tblW w:w="14235" w:type="dxa"/>
        <w:tblCellMar>
          <w:top w:w="15" w:type="dxa"/>
          <w:left w:w="15" w:type="dxa"/>
          <w:bottom w:w="15" w:type="dxa"/>
          <w:right w:w="15" w:type="dxa"/>
        </w:tblCellMar>
        <w:tblLook w:val="04A0" w:firstRow="1" w:lastRow="0" w:firstColumn="1" w:lastColumn="0" w:noHBand="0" w:noVBand="1"/>
      </w:tblPr>
      <w:tblGrid>
        <w:gridCol w:w="2471"/>
        <w:gridCol w:w="6093"/>
        <w:gridCol w:w="3120"/>
        <w:gridCol w:w="1133"/>
        <w:gridCol w:w="1418"/>
      </w:tblGrid>
      <w:tr w:rsidR="003C1E55" w:rsidRPr="007D5173" w14:paraId="66740C34" w14:textId="77777777" w:rsidTr="003C1E55">
        <w:trPr>
          <w:trHeight w:val="444"/>
        </w:trPr>
        <w:tc>
          <w:tcPr>
            <w:tcW w:w="86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82AE238" w14:textId="3A3238A3"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214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03540A8"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10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5FE3D5A" w14:textId="1CE3AF1A"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5849B1C" w14:textId="2E0A0E72"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B3F4CDA"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3525E730" w14:textId="77777777" w:rsidTr="00BF6AFD">
        <w:trPr>
          <w:trHeight w:val="262"/>
        </w:trPr>
        <w:tc>
          <w:tcPr>
            <w:tcW w:w="86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D050BE6" w14:textId="033EFD7C" w:rsidR="005A33B5" w:rsidRPr="007D5173" w:rsidRDefault="00046C0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VATId</w:t>
            </w:r>
            <w:proofErr w:type="spellEnd"/>
            <w:r w:rsidRPr="007D5173" w:rsidDel="00046C08">
              <w:rPr>
                <w:rFonts w:ascii="Times New Roman" w:hAnsi="Times New Roman" w:cs="Times New Roman"/>
                <w:szCs w:val="22"/>
              </w:rPr>
              <w:t xml:space="preserve"> </w:t>
            </w:r>
          </w:p>
        </w:tc>
        <w:tc>
          <w:tcPr>
            <w:tcW w:w="214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A62457"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EU je potrdila identifikacijsko številko za DDV prejemnika plačila.</w:t>
            </w:r>
          </w:p>
        </w:tc>
        <w:tc>
          <w:tcPr>
            <w:tcW w:w="10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1CCD069" w14:textId="0AAB90C2"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cm:VATId_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9640577"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327E59" w14:textId="3728531B"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r w:rsidR="005A33B5" w:rsidRPr="007D5173" w14:paraId="01349387" w14:textId="77777777" w:rsidTr="00BF6AFD">
        <w:trPr>
          <w:trHeight w:val="20"/>
        </w:trPr>
        <w:tc>
          <w:tcPr>
            <w:tcW w:w="86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A22E186" w14:textId="228F3BCA" w:rsidR="005A33B5" w:rsidRPr="007D5173" w:rsidRDefault="00046C08"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TAXId</w:t>
            </w:r>
            <w:proofErr w:type="spellEnd"/>
            <w:r w:rsidRPr="007D5173" w:rsidDel="00046C08">
              <w:rPr>
                <w:rFonts w:ascii="Times New Roman" w:hAnsi="Times New Roman" w:cs="Times New Roman"/>
                <w:szCs w:val="22"/>
              </w:rPr>
              <w:t xml:space="preserve"> </w:t>
            </w:r>
          </w:p>
        </w:tc>
        <w:tc>
          <w:tcPr>
            <w:tcW w:w="214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7329749"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Katero koli davčno identifikacijsko oznako prejemnika plačila.</w:t>
            </w:r>
          </w:p>
        </w:tc>
        <w:tc>
          <w:tcPr>
            <w:tcW w:w="10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AE2C1E7" w14:textId="25B16E0C"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cm:TAXId_</w:t>
            </w:r>
            <w:r w:rsidR="005B7C80" w:rsidRPr="007D5173">
              <w:rPr>
                <w:rFonts w:ascii="Times New Roman" w:hAnsi="Times New Roman" w:cs="Times New Roman"/>
                <w:szCs w:val="22"/>
              </w:rPr>
              <w:t>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835BAD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04CE686" w14:textId="0E2C329D"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bl>
    <w:p w14:paraId="2F9ECBEA" w14:textId="35A3E724" w:rsidR="005A33B5" w:rsidRPr="007D5173" w:rsidRDefault="00EA14A3" w:rsidP="00B41F2A">
      <w:pPr>
        <w:pStyle w:val="Naslov3"/>
        <w:rPr>
          <w:rFonts w:ascii="Times New Roman" w:hAnsi="Times New Roman" w:cs="Times New Roman"/>
          <w:sz w:val="24"/>
        </w:rPr>
      </w:pPr>
      <w:bookmarkStart w:id="29" w:name="_Toc148521753"/>
      <w:r w:rsidRPr="007D5173">
        <w:rPr>
          <w:rFonts w:ascii="Times New Roman" w:hAnsi="Times New Roman" w:cs="Times New Roman"/>
          <w:sz w:val="24"/>
        </w:rPr>
        <w:t>Sporočilo (</w:t>
      </w:r>
      <w:proofErr w:type="spellStart"/>
      <w:r w:rsidR="005A33B5" w:rsidRPr="007D5173">
        <w:rPr>
          <w:rFonts w:ascii="Times New Roman" w:hAnsi="Times New Roman" w:cs="Times New Roman"/>
          <w:sz w:val="24"/>
        </w:rPr>
        <w:t>Message</w:t>
      </w:r>
      <w:r w:rsidR="00483DB4" w:rsidRPr="007D5173">
        <w:rPr>
          <w:rFonts w:ascii="Times New Roman" w:hAnsi="Times New Roman" w:cs="Times New Roman"/>
          <w:sz w:val="24"/>
        </w:rPr>
        <w:t>Type_Type</w:t>
      </w:r>
      <w:proofErr w:type="spellEnd"/>
      <w:r w:rsidRPr="007D5173">
        <w:rPr>
          <w:rFonts w:ascii="Times New Roman" w:hAnsi="Times New Roman" w:cs="Times New Roman"/>
          <w:sz w:val="24"/>
        </w:rPr>
        <w:t>)</w:t>
      </w:r>
      <w:bookmarkEnd w:id="29"/>
    </w:p>
    <w:p w14:paraId="7A018CC5" w14:textId="0E3413BF"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Opis: </w:t>
      </w:r>
      <w:r w:rsidR="00E0676F" w:rsidRPr="007D5173">
        <w:rPr>
          <w:rFonts w:ascii="Times New Roman" w:hAnsi="Times New Roman" w:cs="Times New Roman"/>
          <w:szCs w:val="22"/>
        </w:rPr>
        <w:t xml:space="preserve">vrsta </w:t>
      </w:r>
      <w:r w:rsidR="006B639A" w:rsidRPr="007D5173">
        <w:rPr>
          <w:rFonts w:ascii="Times New Roman" w:hAnsi="Times New Roman" w:cs="Times New Roman"/>
          <w:szCs w:val="22"/>
        </w:rPr>
        <w:t xml:space="preserve">sporočila </w:t>
      </w:r>
      <w:r w:rsidR="00E0676F" w:rsidRPr="007D5173">
        <w:rPr>
          <w:rFonts w:ascii="Times New Roman" w:hAnsi="Times New Roman" w:cs="Times New Roman"/>
          <w:szCs w:val="22"/>
        </w:rPr>
        <w:t>s podatki</w:t>
      </w:r>
    </w:p>
    <w:p w14:paraId="28826DAF" w14:textId="77777777"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Omejitev: </w:t>
      </w:r>
      <w:proofErr w:type="spellStart"/>
      <w:r w:rsidRPr="007D5173">
        <w:rPr>
          <w:rFonts w:ascii="Times New Roman" w:hAnsi="Times New Roman" w:cs="Times New Roman"/>
          <w:szCs w:val="22"/>
        </w:rPr>
        <w:t>xs:string</w:t>
      </w:r>
      <w:proofErr w:type="spellEnd"/>
    </w:p>
    <w:p w14:paraId="2EB69FD4" w14:textId="33B38D72" w:rsidR="005A33B5" w:rsidRPr="007D5173" w:rsidRDefault="0035237A"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lastRenderedPageBreak/>
        <w:t>Možnosti</w:t>
      </w:r>
      <w:r w:rsidR="005A33B5" w:rsidRPr="007D5173">
        <w:rPr>
          <w:rFonts w:ascii="Times New Roman" w:hAnsi="Times New Roman" w:cs="Times New Roman"/>
          <w:szCs w:val="22"/>
        </w:rPr>
        <w:t xml:space="preserve">: </w:t>
      </w:r>
    </w:p>
    <w:p w14:paraId="2F1E45E8" w14:textId="7EE62E8B" w:rsidR="005A33B5" w:rsidRPr="007D5173" w:rsidRDefault="005A33B5" w:rsidP="00A712F7">
      <w:pPr>
        <w:pStyle w:val="Konnaopomba-besedilo"/>
        <w:numPr>
          <w:ilvl w:val="0"/>
          <w:numId w:val="29"/>
        </w:numPr>
        <w:spacing w:before="100" w:beforeAutospacing="1" w:after="100" w:afterAutospacing="1" w:line="240" w:lineRule="auto"/>
        <w:jc w:val="left"/>
        <w:rPr>
          <w:sz w:val="22"/>
          <w:szCs w:val="22"/>
          <w:lang w:val="sl" w:eastAsia="fr-BE"/>
        </w:rPr>
      </w:pPr>
      <w:r w:rsidRPr="007D5173">
        <w:rPr>
          <w:b/>
          <w:sz w:val="22"/>
          <w:szCs w:val="22"/>
        </w:rPr>
        <w:t>PMT</w:t>
      </w:r>
      <w:r w:rsidRPr="007D5173">
        <w:rPr>
          <w:sz w:val="22"/>
          <w:szCs w:val="22"/>
        </w:rPr>
        <w:t xml:space="preserve">: </w:t>
      </w:r>
      <w:proofErr w:type="spellStart"/>
      <w:r w:rsidRPr="007D5173">
        <w:rPr>
          <w:sz w:val="22"/>
          <w:szCs w:val="22"/>
        </w:rPr>
        <w:t>Vrsta</w:t>
      </w:r>
      <w:proofErr w:type="spellEnd"/>
      <w:r w:rsidRPr="007D5173">
        <w:rPr>
          <w:sz w:val="22"/>
          <w:szCs w:val="22"/>
        </w:rPr>
        <w:t xml:space="preserve"> </w:t>
      </w:r>
      <w:proofErr w:type="spellStart"/>
      <w:r w:rsidRPr="007D5173">
        <w:rPr>
          <w:sz w:val="22"/>
          <w:szCs w:val="22"/>
        </w:rPr>
        <w:t>sporočila</w:t>
      </w:r>
      <w:proofErr w:type="spellEnd"/>
      <w:r w:rsidRPr="007D5173">
        <w:rPr>
          <w:sz w:val="22"/>
          <w:szCs w:val="22"/>
        </w:rPr>
        <w:t xml:space="preserve"> je </w:t>
      </w:r>
      <w:r w:rsidR="00A712F7" w:rsidRPr="007D5173">
        <w:rPr>
          <w:sz w:val="22"/>
          <w:szCs w:val="22"/>
          <w:lang w:val="sl" w:eastAsia="fr-BE"/>
        </w:rPr>
        <w:t>'</w:t>
      </w:r>
      <w:proofErr w:type="spellStart"/>
      <w:r w:rsidR="00A712F7" w:rsidRPr="007D5173">
        <w:rPr>
          <w:sz w:val="22"/>
          <w:szCs w:val="22"/>
          <w:lang w:val="sl" w:eastAsia="fr-BE"/>
        </w:rPr>
        <w:t>Payment</w:t>
      </w:r>
      <w:proofErr w:type="spellEnd"/>
      <w:r w:rsidR="00A712F7" w:rsidRPr="007D5173">
        <w:rPr>
          <w:sz w:val="22"/>
          <w:szCs w:val="22"/>
          <w:lang w:val="sl" w:eastAsia="fr-BE"/>
        </w:rPr>
        <w:t xml:space="preserve"> data' (</w:t>
      </w:r>
      <w:r w:rsidR="00165551" w:rsidRPr="007D5173">
        <w:rPr>
          <w:sz w:val="22"/>
          <w:szCs w:val="22"/>
          <w:lang w:val="sl" w:eastAsia="fr-BE"/>
        </w:rPr>
        <w:t xml:space="preserve">ali </w:t>
      </w:r>
      <w:r w:rsidR="00A712F7" w:rsidRPr="007D5173">
        <w:rPr>
          <w:sz w:val="22"/>
          <w:szCs w:val="22"/>
          <w:lang w:val="sl" w:eastAsia="fr-BE"/>
        </w:rPr>
        <w:t xml:space="preserve">'No </w:t>
      </w:r>
      <w:proofErr w:type="spellStart"/>
      <w:r w:rsidR="00A712F7" w:rsidRPr="007D5173">
        <w:rPr>
          <w:sz w:val="22"/>
          <w:szCs w:val="22"/>
          <w:lang w:val="sl" w:eastAsia="fr-BE"/>
        </w:rPr>
        <w:t>Payment</w:t>
      </w:r>
      <w:proofErr w:type="spellEnd"/>
      <w:r w:rsidR="00A712F7" w:rsidRPr="007D5173">
        <w:rPr>
          <w:sz w:val="22"/>
          <w:szCs w:val="22"/>
          <w:lang w:val="sl" w:eastAsia="fr-BE"/>
        </w:rPr>
        <w:t xml:space="preserve"> data').</w:t>
      </w:r>
    </w:p>
    <w:p w14:paraId="1B886140" w14:textId="3BD3CA8B" w:rsidR="005A33B5" w:rsidRPr="007D5173" w:rsidRDefault="005A33B5" w:rsidP="005A33B5">
      <w:pPr>
        <w:pStyle w:val="P68B1DB1-Normal26"/>
        <w:numPr>
          <w:ilvl w:val="0"/>
          <w:numId w:val="17"/>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VLD</w:t>
      </w:r>
      <w:r w:rsidR="00A712F7" w:rsidRPr="007D5173">
        <w:rPr>
          <w:rFonts w:ascii="Times New Roman" w:hAnsi="Times New Roman" w:cs="Times New Roman"/>
          <w:szCs w:val="22"/>
        </w:rPr>
        <w:t xml:space="preserve">: Vrsta sporočila je </w:t>
      </w:r>
      <w:r w:rsidR="00A712F7" w:rsidRPr="007D5173">
        <w:rPr>
          <w:rFonts w:ascii="Times New Roman" w:hAnsi="Times New Roman" w:cs="Times New Roman"/>
          <w:szCs w:val="22"/>
          <w:lang w:eastAsia="fr-BE"/>
        </w:rPr>
        <w:t>'</w:t>
      </w:r>
      <w:proofErr w:type="spellStart"/>
      <w:r w:rsidR="00A712F7" w:rsidRPr="007D5173">
        <w:rPr>
          <w:rFonts w:ascii="Times New Roman" w:hAnsi="Times New Roman" w:cs="Times New Roman"/>
          <w:szCs w:val="22"/>
          <w:lang w:eastAsia="fr-BE"/>
        </w:rPr>
        <w:t>Validation</w:t>
      </w:r>
      <w:proofErr w:type="spellEnd"/>
      <w:r w:rsidR="00A712F7" w:rsidRPr="007D5173">
        <w:rPr>
          <w:rFonts w:ascii="Times New Roman" w:hAnsi="Times New Roman" w:cs="Times New Roman"/>
          <w:szCs w:val="22"/>
          <w:lang w:eastAsia="fr-BE"/>
        </w:rPr>
        <w:t xml:space="preserve"> </w:t>
      </w:r>
      <w:proofErr w:type="spellStart"/>
      <w:r w:rsidR="00A712F7" w:rsidRPr="007D5173">
        <w:rPr>
          <w:rFonts w:ascii="Times New Roman" w:hAnsi="Times New Roman" w:cs="Times New Roman"/>
          <w:szCs w:val="22"/>
          <w:lang w:eastAsia="fr-BE"/>
        </w:rPr>
        <w:t>Result</w:t>
      </w:r>
      <w:proofErr w:type="spellEnd"/>
      <w:r w:rsidR="00A712F7" w:rsidRPr="007D5173">
        <w:rPr>
          <w:rFonts w:ascii="Times New Roman" w:hAnsi="Times New Roman" w:cs="Times New Roman"/>
          <w:szCs w:val="22"/>
          <w:lang w:eastAsia="fr-BE"/>
        </w:rPr>
        <w:t xml:space="preserve"> </w:t>
      </w:r>
      <w:proofErr w:type="spellStart"/>
      <w:r w:rsidR="00A712F7" w:rsidRPr="007D5173">
        <w:rPr>
          <w:rFonts w:ascii="Times New Roman" w:hAnsi="Times New Roman" w:cs="Times New Roman"/>
          <w:szCs w:val="22"/>
          <w:lang w:eastAsia="fr-BE"/>
        </w:rPr>
        <w:t>message</w:t>
      </w:r>
      <w:proofErr w:type="spellEnd"/>
      <w:r w:rsidR="00A712F7" w:rsidRPr="007D5173">
        <w:rPr>
          <w:rFonts w:ascii="Times New Roman" w:hAnsi="Times New Roman" w:cs="Times New Roman"/>
          <w:szCs w:val="22"/>
          <w:lang w:eastAsia="fr-BE"/>
        </w:rPr>
        <w:t>'</w:t>
      </w:r>
      <w:r w:rsidRPr="007D5173">
        <w:rPr>
          <w:rFonts w:ascii="Times New Roman" w:hAnsi="Times New Roman" w:cs="Times New Roman"/>
          <w:szCs w:val="22"/>
        </w:rPr>
        <w:t xml:space="preserve">. </w:t>
      </w:r>
    </w:p>
    <w:p w14:paraId="38BB1EFF" w14:textId="452325EF" w:rsidR="00487DDB" w:rsidRPr="007D5173" w:rsidRDefault="00EA14A3" w:rsidP="00E22D23">
      <w:pPr>
        <w:pStyle w:val="Naslov3"/>
        <w:rPr>
          <w:rFonts w:ascii="Times New Roman" w:hAnsi="Times New Roman" w:cs="Times New Roman"/>
          <w:sz w:val="24"/>
        </w:rPr>
      </w:pPr>
      <w:bookmarkStart w:id="30" w:name="_Toc148521754"/>
      <w:r w:rsidRPr="007D5173">
        <w:rPr>
          <w:rFonts w:ascii="Times New Roman" w:hAnsi="Times New Roman" w:cs="Times New Roman"/>
          <w:sz w:val="24"/>
        </w:rPr>
        <w:t>Tip sporočila (</w:t>
      </w:r>
      <w:proofErr w:type="spellStart"/>
      <w:r w:rsidR="00487DDB" w:rsidRPr="007D5173">
        <w:rPr>
          <w:rFonts w:ascii="Times New Roman" w:hAnsi="Times New Roman" w:cs="Times New Roman"/>
          <w:sz w:val="24"/>
        </w:rPr>
        <w:t>MessageTypeIndic_Type</w:t>
      </w:r>
      <w:proofErr w:type="spellEnd"/>
      <w:r w:rsidRPr="007D5173">
        <w:rPr>
          <w:rFonts w:ascii="Times New Roman" w:hAnsi="Times New Roman" w:cs="Times New Roman"/>
          <w:sz w:val="24"/>
        </w:rPr>
        <w:t>)</w:t>
      </w:r>
      <w:bookmarkEnd w:id="30"/>
    </w:p>
    <w:p w14:paraId="6D33E4A5" w14:textId="49E56959"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Opis: </w:t>
      </w:r>
      <w:r w:rsidR="00E0676F" w:rsidRPr="007D5173">
        <w:rPr>
          <w:rFonts w:ascii="Times New Roman" w:hAnsi="Times New Roman" w:cs="Times New Roman"/>
          <w:szCs w:val="22"/>
        </w:rPr>
        <w:t>tip sporočila s podatki</w:t>
      </w:r>
    </w:p>
    <w:p w14:paraId="7AD78D04" w14:textId="77777777"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Omejitev: </w:t>
      </w:r>
      <w:proofErr w:type="spellStart"/>
      <w:r w:rsidRPr="007D5173">
        <w:rPr>
          <w:rFonts w:ascii="Times New Roman" w:hAnsi="Times New Roman" w:cs="Times New Roman"/>
          <w:szCs w:val="22"/>
        </w:rPr>
        <w:t>xs:string</w:t>
      </w:r>
      <w:proofErr w:type="spellEnd"/>
    </w:p>
    <w:p w14:paraId="3A49D50E" w14:textId="0A462C27" w:rsidR="005A33B5" w:rsidRPr="007D5173" w:rsidRDefault="0035237A"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Možnosti</w:t>
      </w:r>
      <w:r w:rsidR="005A33B5" w:rsidRPr="007D5173">
        <w:rPr>
          <w:rFonts w:ascii="Times New Roman" w:hAnsi="Times New Roman" w:cs="Times New Roman"/>
          <w:szCs w:val="22"/>
        </w:rPr>
        <w:t xml:space="preserve">: </w:t>
      </w:r>
    </w:p>
    <w:p w14:paraId="3D7F44A4" w14:textId="77777777" w:rsidR="005A33B5" w:rsidRPr="007D5173" w:rsidRDefault="005A33B5" w:rsidP="005A33B5">
      <w:pPr>
        <w:pStyle w:val="P68B1DB1-Normal26"/>
        <w:numPr>
          <w:ilvl w:val="0"/>
          <w:numId w:val="13"/>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CESOP100</w:t>
      </w:r>
      <w:r w:rsidRPr="007D5173">
        <w:rPr>
          <w:rFonts w:ascii="Times New Roman" w:hAnsi="Times New Roman" w:cs="Times New Roman"/>
          <w:szCs w:val="22"/>
        </w:rPr>
        <w:t xml:space="preserve">: Sporočilo vsebuje nove podatke. </w:t>
      </w:r>
    </w:p>
    <w:p w14:paraId="56791727" w14:textId="77777777" w:rsidR="005A33B5" w:rsidRPr="007D5173" w:rsidRDefault="005A33B5" w:rsidP="005A33B5">
      <w:pPr>
        <w:pStyle w:val="P68B1DB1-Normal26"/>
        <w:numPr>
          <w:ilvl w:val="0"/>
          <w:numId w:val="13"/>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CESOP101</w:t>
      </w:r>
      <w:r w:rsidRPr="007D5173">
        <w:rPr>
          <w:rFonts w:ascii="Times New Roman" w:hAnsi="Times New Roman" w:cs="Times New Roman"/>
          <w:szCs w:val="22"/>
        </w:rPr>
        <w:t xml:space="preserve">: Sporočilo vsebuje popravke ali izbris predhodno poslanih podatkov. </w:t>
      </w:r>
    </w:p>
    <w:p w14:paraId="2AC21DDE" w14:textId="28FD5B4C" w:rsidR="005A33B5" w:rsidRDefault="005A33B5" w:rsidP="00B37934">
      <w:pPr>
        <w:pStyle w:val="P68B1DB1-Normal26"/>
        <w:numPr>
          <w:ilvl w:val="0"/>
          <w:numId w:val="13"/>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CESOP102</w:t>
      </w:r>
      <w:r w:rsidRPr="007D5173">
        <w:rPr>
          <w:rFonts w:ascii="Times New Roman" w:hAnsi="Times New Roman" w:cs="Times New Roman"/>
          <w:szCs w:val="22"/>
        </w:rPr>
        <w:t>: V sporočilu je navedeno, da ni podatkov za poročanje.</w:t>
      </w:r>
    </w:p>
    <w:p w14:paraId="54776280" w14:textId="4E604E58" w:rsidR="005A33B5" w:rsidRPr="007D5173" w:rsidRDefault="00EA14A3" w:rsidP="00B41F2A">
      <w:pPr>
        <w:pStyle w:val="Naslov3"/>
        <w:rPr>
          <w:rFonts w:ascii="Times New Roman" w:hAnsi="Times New Roman" w:cs="Times New Roman"/>
          <w:sz w:val="24"/>
        </w:rPr>
      </w:pPr>
      <w:bookmarkStart w:id="31" w:name="_Toc148521755"/>
      <w:r w:rsidRPr="007D5173">
        <w:rPr>
          <w:rFonts w:ascii="Times New Roman" w:hAnsi="Times New Roman" w:cs="Times New Roman"/>
          <w:sz w:val="24"/>
        </w:rPr>
        <w:t>Rezultat validacije (</w:t>
      </w:r>
      <w:proofErr w:type="spellStart"/>
      <w:r w:rsidR="005A33B5" w:rsidRPr="007D5173">
        <w:rPr>
          <w:rFonts w:ascii="Times New Roman" w:hAnsi="Times New Roman" w:cs="Times New Roman"/>
          <w:sz w:val="24"/>
        </w:rPr>
        <w:t>ValidationResult_</w:t>
      </w:r>
      <w:r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31"/>
    </w:p>
    <w:p w14:paraId="3C4E8752" w14:textId="1AA43885" w:rsidR="00730AEC" w:rsidRPr="007D5173" w:rsidRDefault="00E0676F" w:rsidP="00730AEC">
      <w:pPr>
        <w:rPr>
          <w:rFonts w:ascii="Times New Roman" w:hAnsi="Times New Roman"/>
        </w:rPr>
      </w:pPr>
      <w:r w:rsidRPr="007D5173">
        <w:rPr>
          <w:rFonts w:ascii="Times New Roman" w:hAnsi="Times New Roman"/>
        </w:rPr>
        <w:t>Elementi opisujejo rezultat validacije podatkov.</w:t>
      </w:r>
    </w:p>
    <w:tbl>
      <w:tblPr>
        <w:tblW w:w="14235" w:type="dxa"/>
        <w:tblCellMar>
          <w:top w:w="15" w:type="dxa"/>
          <w:left w:w="15" w:type="dxa"/>
          <w:bottom w:w="15" w:type="dxa"/>
          <w:right w:w="15" w:type="dxa"/>
        </w:tblCellMar>
        <w:tblLook w:val="04A0" w:firstRow="1" w:lastRow="0" w:firstColumn="1" w:lastColumn="0" w:noHBand="0" w:noVBand="1"/>
      </w:tblPr>
      <w:tblGrid>
        <w:gridCol w:w="1946"/>
        <w:gridCol w:w="6437"/>
        <w:gridCol w:w="3188"/>
        <w:gridCol w:w="1110"/>
        <w:gridCol w:w="1554"/>
      </w:tblGrid>
      <w:tr w:rsidR="00421ACE" w:rsidRPr="007D5173" w14:paraId="78557120" w14:textId="77777777" w:rsidTr="003C1E55">
        <w:trPr>
          <w:trHeight w:val="1153"/>
        </w:trPr>
        <w:tc>
          <w:tcPr>
            <w:tcW w:w="194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030AAB09" w14:textId="4118908F"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6475"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4B502646"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3146"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5CD93980" w14:textId="0F01B6A8"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1110"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147FCDD4" w14:textId="783FF8FE"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1555"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0607E7D4"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3C926EF9" w14:textId="77777777" w:rsidTr="00BF6AFD">
        <w:trPr>
          <w:trHeight w:val="646"/>
        </w:trPr>
        <w:tc>
          <w:tcPr>
            <w:tcW w:w="194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0E1D2EA" w14:textId="447B1F1C" w:rsidR="005A33B5" w:rsidRPr="007D5173" w:rsidRDefault="003B6BA4"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ValidationResult</w:t>
            </w:r>
            <w:proofErr w:type="spellEnd"/>
          </w:p>
        </w:tc>
        <w:tc>
          <w:tcPr>
            <w:tcW w:w="647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264F8E7" w14:textId="5F94987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Označuje, ali je bilo sporočilo o plačilnih podatkih uspešno </w:t>
            </w:r>
            <w:proofErr w:type="spellStart"/>
            <w:r w:rsidR="003B54F7" w:rsidRPr="007D5173">
              <w:rPr>
                <w:rFonts w:ascii="Times New Roman" w:hAnsi="Times New Roman" w:cs="Times New Roman"/>
                <w:szCs w:val="22"/>
              </w:rPr>
              <w:t>validirano</w:t>
            </w:r>
            <w:proofErr w:type="spellEnd"/>
            <w:r w:rsidRPr="007D5173">
              <w:rPr>
                <w:rFonts w:ascii="Times New Roman" w:hAnsi="Times New Roman" w:cs="Times New Roman"/>
                <w:szCs w:val="22"/>
              </w:rPr>
              <w:t>, delno zavrnjeno ali v celoti zavrnjeno.</w:t>
            </w:r>
          </w:p>
        </w:tc>
        <w:tc>
          <w:tcPr>
            <w:tcW w:w="3146"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6ADA1F8" w14:textId="460F8EC2" w:rsidR="005A33B5" w:rsidRPr="007D5173" w:rsidRDefault="002D5BFC" w:rsidP="006F2A39">
            <w:pPr>
              <w:rPr>
                <w:rFonts w:ascii="Times New Roman" w:hAnsi="Times New Roman"/>
              </w:rPr>
            </w:pPr>
            <w:proofErr w:type="spellStart"/>
            <w:r w:rsidRPr="007D5173">
              <w:rPr>
                <w:rFonts w:ascii="Times New Roman" w:hAnsi="Times New Roman"/>
              </w:rPr>
              <w:t>cesop</w:t>
            </w:r>
            <w:r w:rsidR="005A33B5" w:rsidRPr="007D5173">
              <w:rPr>
                <w:rFonts w:ascii="Times New Roman" w:hAnsi="Times New Roman"/>
              </w:rPr>
              <w:t>:ValidationResult</w:t>
            </w:r>
            <w:r w:rsidR="005B7C80" w:rsidRPr="007D5173">
              <w:rPr>
                <w:rFonts w:ascii="Times New Roman" w:hAnsi="Times New Roman"/>
              </w:rPr>
              <w:t>Type</w:t>
            </w:r>
            <w:r w:rsidR="005A33B5" w:rsidRPr="007D5173">
              <w:rPr>
                <w:rFonts w:ascii="Times New Roman" w:hAnsi="Times New Roman"/>
              </w:rPr>
              <w:t>_</w:t>
            </w:r>
            <w:r w:rsidR="005B7C80" w:rsidRPr="007D5173">
              <w:rPr>
                <w:rFonts w:ascii="Times New Roman" w:hAnsi="Times New Roman"/>
              </w:rPr>
              <w:t>Type</w:t>
            </w:r>
            <w:proofErr w:type="spellEnd"/>
          </w:p>
        </w:tc>
        <w:tc>
          <w:tcPr>
            <w:tcW w:w="111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E2B634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55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18BD5B6" w14:textId="509E65EF"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76BD8B19" w14:textId="77777777" w:rsidTr="00BF6AFD">
        <w:trPr>
          <w:trHeight w:val="402"/>
        </w:trPr>
        <w:tc>
          <w:tcPr>
            <w:tcW w:w="194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8B827B6" w14:textId="4265475E" w:rsidR="005A33B5" w:rsidRPr="007D5173" w:rsidRDefault="003B6BA4"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ValidationError</w:t>
            </w:r>
            <w:r w:rsidR="00487DDB" w:rsidRPr="007D5173">
              <w:rPr>
                <w:rFonts w:ascii="Times New Roman" w:hAnsi="Times New Roman" w:cs="Times New Roman"/>
                <w:szCs w:val="22"/>
              </w:rPr>
              <w:t>s</w:t>
            </w:r>
            <w:proofErr w:type="spellEnd"/>
          </w:p>
        </w:tc>
        <w:tc>
          <w:tcPr>
            <w:tcW w:w="647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BD8687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Seznam odkritih napak.</w:t>
            </w:r>
          </w:p>
        </w:tc>
        <w:tc>
          <w:tcPr>
            <w:tcW w:w="3146"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82CF7B9" w14:textId="68076374" w:rsidR="005A33B5" w:rsidRPr="007D5173" w:rsidRDefault="002D5BFC"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:ValidationError_</w:t>
            </w:r>
            <w:r w:rsidR="005B7C80" w:rsidRPr="007D5173">
              <w:rPr>
                <w:rFonts w:ascii="Times New Roman" w:hAnsi="Times New Roman" w:cs="Times New Roman"/>
                <w:szCs w:val="22"/>
              </w:rPr>
              <w:t>Type</w:t>
            </w:r>
            <w:proofErr w:type="spellEnd"/>
          </w:p>
        </w:tc>
        <w:tc>
          <w:tcPr>
            <w:tcW w:w="111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0284128"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155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3588A47" w14:textId="67B964CD"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w:t>
            </w:r>
            <w:r w:rsidR="0053337F" w:rsidRPr="007D5173">
              <w:rPr>
                <w:rFonts w:ascii="Times New Roman" w:hAnsi="Times New Roman" w:cs="Times New Roman"/>
                <w:szCs w:val="22"/>
              </w:rPr>
              <w:t>neomejeno</w:t>
            </w:r>
          </w:p>
        </w:tc>
      </w:tr>
    </w:tbl>
    <w:p w14:paraId="6F701234" w14:textId="279E5F77" w:rsidR="005A33B5" w:rsidRPr="007D5173" w:rsidRDefault="00EA14A3" w:rsidP="00E22D23">
      <w:pPr>
        <w:pStyle w:val="Naslov3"/>
        <w:rPr>
          <w:rFonts w:ascii="Times New Roman" w:hAnsi="Times New Roman" w:cs="Times New Roman"/>
          <w:sz w:val="24"/>
        </w:rPr>
      </w:pPr>
      <w:bookmarkStart w:id="32" w:name="_Toc148521756"/>
      <w:r w:rsidRPr="007D5173">
        <w:rPr>
          <w:rFonts w:ascii="Times New Roman" w:hAnsi="Times New Roman" w:cs="Times New Roman"/>
          <w:sz w:val="24"/>
        </w:rPr>
        <w:lastRenderedPageBreak/>
        <w:t>Tip validacije (</w:t>
      </w:r>
      <w:proofErr w:type="spellStart"/>
      <w:r w:rsidR="005A33B5" w:rsidRPr="007D5173">
        <w:rPr>
          <w:rFonts w:ascii="Times New Roman" w:hAnsi="Times New Roman" w:cs="Times New Roman"/>
          <w:sz w:val="24"/>
        </w:rPr>
        <w:t>ValidationResult</w:t>
      </w:r>
      <w:r w:rsidRPr="007D5173">
        <w:rPr>
          <w:rFonts w:ascii="Times New Roman" w:hAnsi="Times New Roman" w:cs="Times New Roman"/>
          <w:sz w:val="24"/>
        </w:rPr>
        <w:t>Type_Type</w:t>
      </w:r>
      <w:proofErr w:type="spellEnd"/>
      <w:r w:rsidRPr="007D5173">
        <w:rPr>
          <w:rFonts w:ascii="Times New Roman" w:hAnsi="Times New Roman" w:cs="Times New Roman"/>
          <w:sz w:val="24"/>
        </w:rPr>
        <w:t>)</w:t>
      </w:r>
      <w:bookmarkEnd w:id="32"/>
    </w:p>
    <w:p w14:paraId="39774CDA" w14:textId="6A83249F"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Opis: </w:t>
      </w:r>
      <w:r w:rsidR="00E0676F" w:rsidRPr="007D5173">
        <w:rPr>
          <w:rFonts w:ascii="Times New Roman" w:hAnsi="Times New Roman" w:cs="Times New Roman"/>
          <w:szCs w:val="22"/>
        </w:rPr>
        <w:t>tip validacije glede na rezultat</w:t>
      </w:r>
    </w:p>
    <w:p w14:paraId="30CC19B1" w14:textId="77777777"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Omejitev: </w:t>
      </w:r>
      <w:proofErr w:type="spellStart"/>
      <w:r w:rsidRPr="007D5173">
        <w:rPr>
          <w:rFonts w:ascii="Times New Roman" w:hAnsi="Times New Roman" w:cs="Times New Roman"/>
          <w:szCs w:val="22"/>
        </w:rPr>
        <w:t>xs:string</w:t>
      </w:r>
      <w:proofErr w:type="spellEnd"/>
    </w:p>
    <w:p w14:paraId="2102749E" w14:textId="666EA739" w:rsidR="005A33B5" w:rsidRPr="007D5173" w:rsidRDefault="0035237A"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Možnosti</w:t>
      </w:r>
      <w:r w:rsidR="005A33B5" w:rsidRPr="007D5173">
        <w:rPr>
          <w:rFonts w:ascii="Times New Roman" w:hAnsi="Times New Roman" w:cs="Times New Roman"/>
          <w:szCs w:val="22"/>
        </w:rPr>
        <w:t xml:space="preserve">: </w:t>
      </w:r>
    </w:p>
    <w:p w14:paraId="764098A7" w14:textId="62AAAEFA" w:rsidR="005A33B5" w:rsidRPr="007D5173" w:rsidRDefault="0035237A" w:rsidP="005A33B5">
      <w:pPr>
        <w:pStyle w:val="P68B1DB1-Normal26"/>
        <w:numPr>
          <w:ilvl w:val="0"/>
          <w:numId w:val="16"/>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VALIDATED (</w:t>
      </w:r>
      <w:r w:rsidR="005A33B5" w:rsidRPr="007D5173">
        <w:rPr>
          <w:rFonts w:ascii="Times New Roman" w:hAnsi="Times New Roman" w:cs="Times New Roman"/>
          <w:b/>
          <w:szCs w:val="22"/>
        </w:rPr>
        <w:t>POTRJENA</w:t>
      </w:r>
      <w:r w:rsidRPr="007D5173">
        <w:rPr>
          <w:rFonts w:ascii="Times New Roman" w:hAnsi="Times New Roman" w:cs="Times New Roman"/>
          <w:b/>
          <w:szCs w:val="22"/>
        </w:rPr>
        <w:t>)</w:t>
      </w:r>
      <w:r w:rsidR="005A33B5" w:rsidRPr="007D5173">
        <w:rPr>
          <w:rFonts w:ascii="Times New Roman" w:hAnsi="Times New Roman" w:cs="Times New Roman"/>
          <w:szCs w:val="22"/>
        </w:rPr>
        <w:t xml:space="preserve">: Sporočilo je bilo pozitivno </w:t>
      </w:r>
      <w:proofErr w:type="spellStart"/>
      <w:r w:rsidR="007946BF" w:rsidRPr="007D5173">
        <w:rPr>
          <w:rFonts w:ascii="Times New Roman" w:hAnsi="Times New Roman" w:cs="Times New Roman"/>
          <w:szCs w:val="22"/>
        </w:rPr>
        <w:t>validirano</w:t>
      </w:r>
      <w:proofErr w:type="spellEnd"/>
      <w:r w:rsidR="005A33B5" w:rsidRPr="007D5173">
        <w:rPr>
          <w:rFonts w:ascii="Times New Roman" w:hAnsi="Times New Roman" w:cs="Times New Roman"/>
          <w:szCs w:val="22"/>
        </w:rPr>
        <w:t xml:space="preserve">. </w:t>
      </w:r>
    </w:p>
    <w:p w14:paraId="272D34E8" w14:textId="0964BC4C" w:rsidR="005A33B5" w:rsidRPr="007D5173" w:rsidRDefault="0035237A" w:rsidP="005A33B5">
      <w:pPr>
        <w:pStyle w:val="P68B1DB1-Normal26"/>
        <w:numPr>
          <w:ilvl w:val="0"/>
          <w:numId w:val="16"/>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PARTIALLY REJECTED (</w:t>
      </w:r>
      <w:r w:rsidR="005A33B5" w:rsidRPr="007D5173">
        <w:rPr>
          <w:rFonts w:ascii="Times New Roman" w:hAnsi="Times New Roman" w:cs="Times New Roman"/>
          <w:b/>
          <w:szCs w:val="22"/>
        </w:rPr>
        <w:t>DELNO ZAVRNJENA</w:t>
      </w:r>
      <w:r w:rsidRPr="007D5173">
        <w:rPr>
          <w:rFonts w:ascii="Times New Roman" w:hAnsi="Times New Roman" w:cs="Times New Roman"/>
          <w:b/>
          <w:szCs w:val="22"/>
        </w:rPr>
        <w:t>)</w:t>
      </w:r>
      <w:r w:rsidR="005A33B5" w:rsidRPr="007D5173">
        <w:rPr>
          <w:rFonts w:ascii="Times New Roman" w:hAnsi="Times New Roman" w:cs="Times New Roman"/>
          <w:szCs w:val="22"/>
        </w:rPr>
        <w:t xml:space="preserve">: Sporočilo je bilo delno zavrnjeno. </w:t>
      </w:r>
    </w:p>
    <w:p w14:paraId="7897493E" w14:textId="4D740171" w:rsidR="005A33B5" w:rsidRPr="007D5173" w:rsidRDefault="0035237A" w:rsidP="005A33B5">
      <w:pPr>
        <w:pStyle w:val="P68B1DB1-Normal26"/>
        <w:numPr>
          <w:ilvl w:val="0"/>
          <w:numId w:val="16"/>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FULLY REJECTED (</w:t>
      </w:r>
      <w:r w:rsidR="005A33B5" w:rsidRPr="007D5173">
        <w:rPr>
          <w:rFonts w:ascii="Times New Roman" w:hAnsi="Times New Roman" w:cs="Times New Roman"/>
          <w:b/>
          <w:szCs w:val="22"/>
        </w:rPr>
        <w:t>V CELOTI ZAVRNJENA</w:t>
      </w:r>
      <w:r w:rsidRPr="007D5173">
        <w:rPr>
          <w:rFonts w:ascii="Times New Roman" w:hAnsi="Times New Roman" w:cs="Times New Roman"/>
          <w:b/>
          <w:szCs w:val="22"/>
        </w:rPr>
        <w:t>)</w:t>
      </w:r>
      <w:r w:rsidR="005A33B5" w:rsidRPr="007D5173">
        <w:rPr>
          <w:rFonts w:ascii="Times New Roman" w:hAnsi="Times New Roman" w:cs="Times New Roman"/>
          <w:szCs w:val="22"/>
        </w:rPr>
        <w:t xml:space="preserve">: Sporočilo je bilo v celoti zavrnjeno. </w:t>
      </w:r>
    </w:p>
    <w:p w14:paraId="5EE1D6C4" w14:textId="5205741D" w:rsidR="005A33B5" w:rsidRPr="007D5173" w:rsidRDefault="005A33B5" w:rsidP="005A33B5">
      <w:pPr>
        <w:rPr>
          <w:rFonts w:ascii="Times New Roman" w:hAnsi="Times New Roman"/>
          <w:b/>
          <w:bCs/>
        </w:rPr>
      </w:pPr>
      <w:r w:rsidRPr="007D5173">
        <w:rPr>
          <w:rFonts w:ascii="Times New Roman" w:hAnsi="Times New Roman"/>
          <w:b/>
          <w:bCs/>
        </w:rPr>
        <w:t xml:space="preserve">Več podrobnosti o izidu </w:t>
      </w:r>
      <w:r w:rsidR="007946BF" w:rsidRPr="007D5173">
        <w:rPr>
          <w:rFonts w:ascii="Times New Roman" w:hAnsi="Times New Roman"/>
          <w:b/>
          <w:bCs/>
        </w:rPr>
        <w:t xml:space="preserve">validacije </w:t>
      </w:r>
      <w:r w:rsidR="00730AEC" w:rsidRPr="007D5173">
        <w:rPr>
          <w:rFonts w:ascii="Times New Roman" w:hAnsi="Times New Roman"/>
          <w:b/>
          <w:bCs/>
        </w:rPr>
        <w:t>sporočila o plačilnih podatkih</w:t>
      </w:r>
    </w:p>
    <w:p w14:paraId="300040D9" w14:textId="77777777" w:rsidR="000007FE" w:rsidRPr="007D5173" w:rsidRDefault="000007FE" w:rsidP="000007FE">
      <w:pPr>
        <w:rPr>
          <w:rFonts w:ascii="Times New Roman" w:hAnsi="Times New Roman"/>
        </w:rPr>
      </w:pPr>
      <w:r w:rsidRPr="007D5173">
        <w:rPr>
          <w:rFonts w:ascii="Times New Roman" w:hAnsi="Times New Roman"/>
        </w:rPr>
        <w:t>Rezultat validacije je lahko:</w:t>
      </w:r>
    </w:p>
    <w:p w14:paraId="14C49D8D" w14:textId="77777777" w:rsidR="000007FE" w:rsidRPr="007D5173" w:rsidRDefault="000007FE" w:rsidP="000007FE">
      <w:pPr>
        <w:pStyle w:val="Odstavekseznama"/>
        <w:numPr>
          <w:ilvl w:val="0"/>
          <w:numId w:val="18"/>
        </w:numPr>
        <w:spacing w:after="120" w:line="240" w:lineRule="auto"/>
        <w:jc w:val="both"/>
        <w:rPr>
          <w:rFonts w:ascii="Times New Roman" w:hAnsi="Times New Roman"/>
        </w:rPr>
      </w:pPr>
      <w:r w:rsidRPr="007D5173">
        <w:rPr>
          <w:rFonts w:ascii="Times New Roman" w:hAnsi="Times New Roman"/>
          <w:b/>
        </w:rPr>
        <w:t>Pozitivna potrditev</w:t>
      </w:r>
      <w:r w:rsidRPr="007D5173">
        <w:rPr>
          <w:rFonts w:ascii="Times New Roman" w:hAnsi="Times New Roman"/>
        </w:rPr>
        <w:t xml:space="preserve"> sporočila, ki je v sporočilu Rezultat validacije predstavljena z elementom </w:t>
      </w:r>
      <w:proofErr w:type="spellStart"/>
      <w:r w:rsidRPr="007D5173">
        <w:rPr>
          <w:rFonts w:ascii="Times New Roman" w:hAnsi="Times New Roman"/>
        </w:rPr>
        <w:t>ValidationResult</w:t>
      </w:r>
      <w:proofErr w:type="spellEnd"/>
      <w:r w:rsidRPr="007D5173">
        <w:rPr>
          <w:rFonts w:ascii="Times New Roman" w:hAnsi="Times New Roman"/>
        </w:rPr>
        <w:t>, v katerem je „VALIDATED“.</w:t>
      </w:r>
    </w:p>
    <w:p w14:paraId="158DE990" w14:textId="77777777" w:rsidR="000007FE" w:rsidRPr="007D5173" w:rsidRDefault="000007FE" w:rsidP="000007FE">
      <w:pPr>
        <w:pStyle w:val="Odstavekseznama"/>
        <w:rPr>
          <w:rFonts w:ascii="Times New Roman" w:hAnsi="Times New Roman"/>
        </w:rPr>
      </w:pPr>
    </w:p>
    <w:p w14:paraId="004601EC" w14:textId="77777777" w:rsidR="000007FE" w:rsidRPr="007D5173" w:rsidRDefault="000007FE" w:rsidP="000007FE">
      <w:pPr>
        <w:pStyle w:val="Odstavekseznama"/>
        <w:rPr>
          <w:rFonts w:ascii="Times New Roman" w:hAnsi="Times New Roman"/>
        </w:rPr>
      </w:pPr>
      <w:r w:rsidRPr="007D5173">
        <w:rPr>
          <w:rFonts w:ascii="Times New Roman" w:hAnsi="Times New Roman"/>
        </w:rPr>
        <w:t xml:space="preserve">Glede na to, da morajo nekatera pravila preveriti pretekle podatke, lahko samo CESOP določi, da je sporočilo v celoti veljavno. To pomeni, da se lahko pozitivna validacija sporoči ponudniku plačilnih storitev le, </w:t>
      </w:r>
      <w:r w:rsidRPr="007D5173">
        <w:rPr>
          <w:rFonts w:ascii="Times New Roman" w:hAnsi="Times New Roman"/>
          <w:b/>
        </w:rPr>
        <w:t>če in samo če</w:t>
      </w:r>
      <w:r w:rsidRPr="007D5173">
        <w:rPr>
          <w:rFonts w:ascii="Times New Roman" w:hAnsi="Times New Roman"/>
        </w:rPr>
        <w:t xml:space="preserve"> jo izda CESOP.</w:t>
      </w:r>
    </w:p>
    <w:p w14:paraId="42D33EA5" w14:textId="77777777" w:rsidR="000007FE" w:rsidRPr="007D5173" w:rsidRDefault="000007FE" w:rsidP="000007FE">
      <w:pPr>
        <w:pStyle w:val="Odstavekseznama"/>
        <w:rPr>
          <w:rFonts w:ascii="Times New Roman" w:hAnsi="Times New Roman"/>
        </w:rPr>
      </w:pPr>
    </w:p>
    <w:p w14:paraId="3D171318" w14:textId="319EBBD8" w:rsidR="000007FE" w:rsidRPr="007D5173" w:rsidRDefault="000007FE" w:rsidP="000007FE">
      <w:pPr>
        <w:pStyle w:val="Odstavekseznama"/>
        <w:numPr>
          <w:ilvl w:val="0"/>
          <w:numId w:val="18"/>
        </w:numPr>
        <w:spacing w:after="120" w:line="240" w:lineRule="auto"/>
        <w:jc w:val="both"/>
        <w:rPr>
          <w:rFonts w:ascii="Times New Roman" w:hAnsi="Times New Roman"/>
        </w:rPr>
      </w:pPr>
      <w:r w:rsidRPr="007D5173">
        <w:rPr>
          <w:rFonts w:ascii="Times New Roman" w:hAnsi="Times New Roman"/>
          <w:b/>
        </w:rPr>
        <w:t>Delna zavrnitev</w:t>
      </w:r>
      <w:r w:rsidRPr="007D5173">
        <w:rPr>
          <w:rFonts w:ascii="Times New Roman" w:hAnsi="Times New Roman"/>
        </w:rPr>
        <w:t xml:space="preserve"> sporočila, ki je v sporočilu Rezultat validacije predstavljena z elementom </w:t>
      </w:r>
      <w:proofErr w:type="spellStart"/>
      <w:r w:rsidRPr="007D5173">
        <w:rPr>
          <w:rFonts w:ascii="Times New Roman" w:hAnsi="Times New Roman"/>
        </w:rPr>
        <w:t>ValidationResult</w:t>
      </w:r>
      <w:proofErr w:type="spellEnd"/>
      <w:r w:rsidRPr="007D5173">
        <w:rPr>
          <w:rFonts w:ascii="Times New Roman" w:hAnsi="Times New Roman"/>
        </w:rPr>
        <w:t xml:space="preserve">, ki je označen z „PARTIALLY REJECTED“. </w:t>
      </w:r>
    </w:p>
    <w:p w14:paraId="394452E4" w14:textId="77777777" w:rsidR="000007FE" w:rsidRPr="007D5173" w:rsidRDefault="000007FE" w:rsidP="000007FE">
      <w:pPr>
        <w:pStyle w:val="Odstavekseznama"/>
        <w:rPr>
          <w:rFonts w:ascii="Times New Roman" w:hAnsi="Times New Roman"/>
        </w:rPr>
      </w:pPr>
    </w:p>
    <w:p w14:paraId="0D2CC022" w14:textId="77777777" w:rsidR="000007FE" w:rsidRPr="007D5173" w:rsidRDefault="000007FE" w:rsidP="000007FE">
      <w:pPr>
        <w:pStyle w:val="Odstavekseznama"/>
        <w:rPr>
          <w:rFonts w:ascii="Times New Roman" w:hAnsi="Times New Roman"/>
        </w:rPr>
      </w:pPr>
      <w:r w:rsidRPr="007D5173">
        <w:rPr>
          <w:rFonts w:ascii="Times New Roman" w:hAnsi="Times New Roman"/>
        </w:rPr>
        <w:t xml:space="preserve">Glede na to, da bo delna zavrnitev, sporočena ponudniku plačilnih storitev, sprožila postopek popravka, </w:t>
      </w:r>
      <w:r w:rsidRPr="007D5173">
        <w:rPr>
          <w:rFonts w:ascii="Times New Roman" w:hAnsi="Times New Roman"/>
          <w:u w:val="single"/>
        </w:rPr>
        <w:t>je treba sporočilo poslati CESOP</w:t>
      </w:r>
      <w:r w:rsidRPr="007D5173">
        <w:rPr>
          <w:rFonts w:ascii="Times New Roman" w:hAnsi="Times New Roman"/>
        </w:rPr>
        <w:t xml:space="preserve"> iz naslednjih razlogov:</w:t>
      </w:r>
    </w:p>
    <w:p w14:paraId="08D3A0E3" w14:textId="2C378ABA" w:rsidR="000007FE" w:rsidRPr="007D5173" w:rsidRDefault="000007FE" w:rsidP="000007FE">
      <w:pPr>
        <w:pStyle w:val="Odstavekseznama"/>
        <w:numPr>
          <w:ilvl w:val="0"/>
          <w:numId w:val="19"/>
        </w:numPr>
        <w:spacing w:after="120" w:line="240" w:lineRule="auto"/>
        <w:jc w:val="both"/>
        <w:rPr>
          <w:rFonts w:ascii="Times New Roman" w:hAnsi="Times New Roman"/>
        </w:rPr>
      </w:pPr>
      <w:r w:rsidRPr="007D5173">
        <w:rPr>
          <w:rFonts w:ascii="Times New Roman" w:hAnsi="Times New Roman"/>
        </w:rPr>
        <w:t>Ker mora biti sporočilo o popravku povezano s prejšnjim sporočilom, ki ga popravi, mora CESOP prejeti obe sporočili, da ne pride do razlik.</w:t>
      </w:r>
    </w:p>
    <w:p w14:paraId="39CFD159" w14:textId="4F6A791C" w:rsidR="000007FE" w:rsidRPr="007D5173" w:rsidRDefault="000007FE" w:rsidP="000007FE">
      <w:pPr>
        <w:pStyle w:val="Odstavekseznama"/>
        <w:numPr>
          <w:ilvl w:val="0"/>
          <w:numId w:val="19"/>
        </w:numPr>
        <w:spacing w:after="120" w:line="240" w:lineRule="auto"/>
        <w:jc w:val="both"/>
        <w:rPr>
          <w:rFonts w:ascii="Times New Roman" w:hAnsi="Times New Roman"/>
        </w:rPr>
      </w:pPr>
      <w:r w:rsidRPr="007D5173">
        <w:rPr>
          <w:rFonts w:ascii="Times New Roman" w:hAnsi="Times New Roman"/>
        </w:rPr>
        <w:t xml:space="preserve">Ker sporočilo o popravku vsebuje le sporočene prejemnike plačil, ki so bili napačno sporočeni, in ker državam članicam ni dovoljeno </w:t>
      </w:r>
      <w:r w:rsidR="00F731E1" w:rsidRPr="007D5173">
        <w:rPr>
          <w:rFonts w:ascii="Times New Roman" w:hAnsi="Times New Roman"/>
        </w:rPr>
        <w:t xml:space="preserve">spremeniti </w:t>
      </w:r>
      <w:r w:rsidRPr="007D5173">
        <w:rPr>
          <w:rFonts w:ascii="Times New Roman" w:hAnsi="Times New Roman"/>
        </w:rPr>
        <w:t>sporočil, je edini način, da se CESOP zagotovi</w:t>
      </w:r>
      <w:r w:rsidR="00F731E1" w:rsidRPr="007D5173">
        <w:rPr>
          <w:rFonts w:ascii="Times New Roman" w:hAnsi="Times New Roman"/>
        </w:rPr>
        <w:t>jo</w:t>
      </w:r>
      <w:r w:rsidRPr="007D5173">
        <w:rPr>
          <w:rFonts w:ascii="Times New Roman" w:hAnsi="Times New Roman"/>
        </w:rPr>
        <w:t xml:space="preserve"> praviln</w:t>
      </w:r>
      <w:r w:rsidR="00F731E1" w:rsidRPr="007D5173">
        <w:rPr>
          <w:rFonts w:ascii="Times New Roman" w:hAnsi="Times New Roman"/>
        </w:rPr>
        <w:t>o</w:t>
      </w:r>
      <w:r w:rsidRPr="007D5173">
        <w:rPr>
          <w:rFonts w:ascii="Times New Roman" w:hAnsi="Times New Roman"/>
        </w:rPr>
        <w:t xml:space="preserve"> sporočeni prejemniki plačil, da se posredujejo sporočila, ki so delno zavrnjena na ravni </w:t>
      </w:r>
      <w:r w:rsidR="00F731E1" w:rsidRPr="007D5173">
        <w:rPr>
          <w:rFonts w:ascii="Times New Roman" w:hAnsi="Times New Roman"/>
        </w:rPr>
        <w:t>nacionalne davčne administracije</w:t>
      </w:r>
      <w:r w:rsidRPr="007D5173">
        <w:rPr>
          <w:rFonts w:ascii="Times New Roman" w:hAnsi="Times New Roman"/>
        </w:rPr>
        <w:t>.</w:t>
      </w:r>
    </w:p>
    <w:p w14:paraId="749F159A" w14:textId="77777777" w:rsidR="000007FE" w:rsidRPr="007D5173" w:rsidRDefault="000007FE" w:rsidP="000007FE">
      <w:pPr>
        <w:ind w:left="720"/>
        <w:rPr>
          <w:rFonts w:ascii="Times New Roman" w:hAnsi="Times New Roman"/>
        </w:rPr>
      </w:pPr>
      <w:r w:rsidRPr="007D5173">
        <w:rPr>
          <w:rFonts w:ascii="Times New Roman" w:hAnsi="Times New Roman"/>
        </w:rPr>
        <w:t xml:space="preserve">To pomeni, da se delna zavrnitev lahko sporoči ponudniku plačilnih storitev le, </w:t>
      </w:r>
      <w:r w:rsidRPr="007D5173">
        <w:rPr>
          <w:rFonts w:ascii="Times New Roman" w:hAnsi="Times New Roman"/>
          <w:b/>
        </w:rPr>
        <w:t>če in samo če</w:t>
      </w:r>
      <w:r w:rsidRPr="007D5173">
        <w:rPr>
          <w:rFonts w:ascii="Times New Roman" w:hAnsi="Times New Roman"/>
        </w:rPr>
        <w:t xml:space="preserve"> jo izda CESOP.</w:t>
      </w:r>
    </w:p>
    <w:p w14:paraId="160C9FB9" w14:textId="77777777" w:rsidR="000007FE" w:rsidRPr="007D5173" w:rsidRDefault="000007FE" w:rsidP="000007FE">
      <w:pPr>
        <w:pStyle w:val="Odstavekseznama"/>
        <w:rPr>
          <w:rFonts w:ascii="Times New Roman" w:hAnsi="Times New Roman"/>
        </w:rPr>
      </w:pPr>
    </w:p>
    <w:p w14:paraId="7A687ECF" w14:textId="7FF74A06" w:rsidR="00F731E1" w:rsidRPr="007D5173" w:rsidRDefault="000007FE" w:rsidP="00801939">
      <w:pPr>
        <w:pStyle w:val="Odstavekseznama"/>
        <w:spacing w:after="120" w:line="240" w:lineRule="auto"/>
        <w:jc w:val="both"/>
        <w:rPr>
          <w:rFonts w:ascii="Times New Roman" w:hAnsi="Times New Roman"/>
        </w:rPr>
      </w:pPr>
      <w:r w:rsidRPr="007D5173">
        <w:rPr>
          <w:rFonts w:ascii="Times New Roman" w:hAnsi="Times New Roman"/>
          <w:b/>
        </w:rPr>
        <w:t>Popolna zavrnitev</w:t>
      </w:r>
      <w:r w:rsidRPr="007D5173">
        <w:rPr>
          <w:rFonts w:ascii="Times New Roman" w:hAnsi="Times New Roman"/>
        </w:rPr>
        <w:t xml:space="preserve"> sporočila, ki je predstavljeno v sporočilu Rezultat validacije z elementom </w:t>
      </w:r>
      <w:proofErr w:type="spellStart"/>
      <w:r w:rsidRPr="007D5173">
        <w:rPr>
          <w:rFonts w:ascii="Times New Roman" w:hAnsi="Times New Roman"/>
        </w:rPr>
        <w:t>ValidationResult</w:t>
      </w:r>
      <w:proofErr w:type="spellEnd"/>
      <w:r w:rsidRPr="007D5173">
        <w:rPr>
          <w:rFonts w:ascii="Times New Roman" w:hAnsi="Times New Roman"/>
        </w:rPr>
        <w:t>, ki je označen s „</w:t>
      </w:r>
      <w:r w:rsidR="00853091" w:rsidRPr="007D5173">
        <w:rPr>
          <w:rFonts w:ascii="Times New Roman" w:hAnsi="Times New Roman"/>
        </w:rPr>
        <w:t>FULLY</w:t>
      </w:r>
      <w:r w:rsidRPr="007D5173">
        <w:rPr>
          <w:rFonts w:ascii="Times New Roman" w:hAnsi="Times New Roman"/>
        </w:rPr>
        <w:t xml:space="preserve"> REJECTED“. </w:t>
      </w:r>
    </w:p>
    <w:p w14:paraId="3A3E68DA" w14:textId="77777777" w:rsidR="000007FE" w:rsidRPr="007D5173" w:rsidRDefault="000007FE" w:rsidP="00801939">
      <w:pPr>
        <w:pStyle w:val="Odstavekseznama"/>
        <w:spacing w:after="120" w:line="240" w:lineRule="auto"/>
        <w:jc w:val="both"/>
        <w:rPr>
          <w:rFonts w:ascii="Times New Roman" w:hAnsi="Times New Roman"/>
        </w:rPr>
      </w:pPr>
    </w:p>
    <w:p w14:paraId="1BE60B2F" w14:textId="77777777" w:rsidR="00B37934" w:rsidRDefault="000007FE" w:rsidP="00B37934">
      <w:pPr>
        <w:pStyle w:val="Odstavekseznama"/>
        <w:rPr>
          <w:rFonts w:ascii="Times New Roman" w:hAnsi="Times New Roman"/>
        </w:rPr>
      </w:pPr>
      <w:r w:rsidRPr="007D5173">
        <w:rPr>
          <w:rFonts w:ascii="Times New Roman" w:hAnsi="Times New Roman"/>
        </w:rPr>
        <w:t xml:space="preserve">V primeru popolne zavrnitve bo moral PSP ponovno predložiti novo sporočilo, popolnoma zavrnjeno sporočilo pa se šteje za nično in neveljavno. To pomeni, da se popolna zavrnitev lahko sporoči ponudniku plačilnih storitev, če ga izda </w:t>
      </w:r>
      <w:r w:rsidRPr="007D5173">
        <w:rPr>
          <w:rFonts w:ascii="Times New Roman" w:hAnsi="Times New Roman"/>
          <w:b/>
        </w:rPr>
        <w:t>bodisi</w:t>
      </w:r>
      <w:r w:rsidRPr="007D5173">
        <w:rPr>
          <w:rFonts w:ascii="Times New Roman" w:hAnsi="Times New Roman"/>
        </w:rPr>
        <w:t xml:space="preserve"> CESOP bodisi </w:t>
      </w:r>
      <w:r w:rsidR="00F731E1" w:rsidRPr="007D5173">
        <w:rPr>
          <w:rFonts w:ascii="Times New Roman" w:hAnsi="Times New Roman"/>
        </w:rPr>
        <w:t>nacionalna davčna administracija</w:t>
      </w:r>
      <w:r w:rsidRPr="007D5173">
        <w:rPr>
          <w:rFonts w:ascii="Times New Roman" w:hAnsi="Times New Roman"/>
        </w:rPr>
        <w:t>.</w:t>
      </w:r>
    </w:p>
    <w:p w14:paraId="19E25717" w14:textId="77777777" w:rsidR="00B37934" w:rsidRDefault="00B37934" w:rsidP="00B37934">
      <w:pPr>
        <w:pStyle w:val="Odstavekseznama"/>
        <w:rPr>
          <w:rFonts w:ascii="Times New Roman" w:hAnsi="Times New Roman"/>
        </w:rPr>
      </w:pPr>
    </w:p>
    <w:p w14:paraId="45697838" w14:textId="7416707B" w:rsidR="00B37934" w:rsidRDefault="000007FE" w:rsidP="00B37934">
      <w:pPr>
        <w:pStyle w:val="Odstavekseznama"/>
        <w:rPr>
          <w:rFonts w:ascii="Times New Roman" w:hAnsi="Times New Roman"/>
        </w:rPr>
      </w:pPr>
      <w:r w:rsidRPr="007D5173">
        <w:rPr>
          <w:rFonts w:ascii="Times New Roman" w:hAnsi="Times New Roman"/>
        </w:rPr>
        <w:t>Pomembno je opozoriti, da bo CESOP potrdil čim več podatkov in poročal o največjih napakah pri preverjanju v eni izmenjavi, da bi zagotovil najbolj točen rezultat.</w:t>
      </w:r>
    </w:p>
    <w:p w14:paraId="18F9182A" w14:textId="2A8519B8" w:rsidR="005A33B5" w:rsidRPr="007D5173" w:rsidRDefault="00FE5052" w:rsidP="00B41F2A">
      <w:pPr>
        <w:pStyle w:val="Naslov3"/>
        <w:rPr>
          <w:rFonts w:ascii="Times New Roman" w:hAnsi="Times New Roman" w:cs="Times New Roman"/>
          <w:sz w:val="24"/>
        </w:rPr>
      </w:pPr>
      <w:bookmarkStart w:id="33" w:name="_Toc148521757"/>
      <w:r w:rsidRPr="007D5173">
        <w:rPr>
          <w:rFonts w:ascii="Times New Roman" w:hAnsi="Times New Roman" w:cs="Times New Roman"/>
          <w:sz w:val="24"/>
        </w:rPr>
        <w:t>Napake validacije (</w:t>
      </w:r>
      <w:proofErr w:type="spellStart"/>
      <w:r w:rsidR="004205B4" w:rsidRPr="007D5173">
        <w:rPr>
          <w:rFonts w:ascii="Times New Roman" w:hAnsi="Times New Roman" w:cs="Times New Roman"/>
          <w:sz w:val="24"/>
        </w:rPr>
        <w:t>Validation</w:t>
      </w:r>
      <w:r w:rsidR="005A33B5" w:rsidRPr="007D5173">
        <w:rPr>
          <w:rFonts w:ascii="Times New Roman" w:hAnsi="Times New Roman" w:cs="Times New Roman"/>
          <w:sz w:val="24"/>
        </w:rPr>
        <w:t>Error_</w:t>
      </w:r>
      <w:r w:rsidR="00EA14A3" w:rsidRPr="007D5173">
        <w:rPr>
          <w:rFonts w:ascii="Times New Roman" w:hAnsi="Times New Roman" w:cs="Times New Roman"/>
          <w:sz w:val="24"/>
        </w:rPr>
        <w:t>Type</w:t>
      </w:r>
      <w:proofErr w:type="spellEnd"/>
      <w:r w:rsidRPr="007D5173">
        <w:rPr>
          <w:rFonts w:ascii="Times New Roman" w:hAnsi="Times New Roman" w:cs="Times New Roman"/>
          <w:sz w:val="24"/>
        </w:rPr>
        <w:t>)</w:t>
      </w:r>
      <w:bookmarkEnd w:id="33"/>
    </w:p>
    <w:p w14:paraId="4C813E18" w14:textId="43CE4A48" w:rsidR="000007FE" w:rsidRPr="007D5173" w:rsidRDefault="00E0676F" w:rsidP="000007FE">
      <w:pPr>
        <w:rPr>
          <w:rFonts w:ascii="Times New Roman" w:hAnsi="Times New Roman"/>
        </w:rPr>
      </w:pPr>
      <w:r w:rsidRPr="007D5173">
        <w:rPr>
          <w:rFonts w:ascii="Times New Roman" w:hAnsi="Times New Roman"/>
        </w:rPr>
        <w:t>Elementi opisujejo napake pri validaciji po različnih kodah.</w:t>
      </w:r>
    </w:p>
    <w:tbl>
      <w:tblPr>
        <w:tblW w:w="14235" w:type="dxa"/>
        <w:tblCellMar>
          <w:top w:w="15" w:type="dxa"/>
          <w:left w:w="15" w:type="dxa"/>
          <w:bottom w:w="15" w:type="dxa"/>
          <w:right w:w="15" w:type="dxa"/>
        </w:tblCellMar>
        <w:tblLook w:val="04A0" w:firstRow="1" w:lastRow="0" w:firstColumn="1" w:lastColumn="0" w:noHBand="0" w:noVBand="1"/>
      </w:tblPr>
      <w:tblGrid>
        <w:gridCol w:w="2045"/>
        <w:gridCol w:w="6769"/>
        <w:gridCol w:w="2870"/>
        <w:gridCol w:w="1134"/>
        <w:gridCol w:w="1417"/>
      </w:tblGrid>
      <w:tr w:rsidR="00421ACE" w:rsidRPr="007D5173" w14:paraId="0366DC98" w14:textId="77777777" w:rsidTr="003C1E55">
        <w:trPr>
          <w:cantSplit/>
          <w:trHeight w:val="395"/>
        </w:trPr>
        <w:tc>
          <w:tcPr>
            <w:tcW w:w="2045"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2720B982" w14:textId="34405E1C" w:rsidR="00421ACE" w:rsidRPr="007D5173" w:rsidRDefault="00421ACE" w:rsidP="00421ACE">
            <w:pPr>
              <w:pStyle w:val="P68B1DB1-Normal25"/>
              <w:spacing w:after="0" w:line="240" w:lineRule="auto"/>
              <w:jc w:val="left"/>
              <w:rPr>
                <w:rFonts w:ascii="Times New Roman" w:hAnsi="Times New Roman" w:cs="Times New Roman"/>
                <w:szCs w:val="22"/>
              </w:rPr>
            </w:pPr>
            <w:r w:rsidRPr="007D5173">
              <w:rPr>
                <w:rFonts w:ascii="Times New Roman" w:hAnsi="Times New Roman" w:cs="Times New Roman"/>
                <w:szCs w:val="22"/>
              </w:rPr>
              <w:t xml:space="preserve">Ime </w:t>
            </w:r>
          </w:p>
        </w:tc>
        <w:tc>
          <w:tcPr>
            <w:tcW w:w="6769"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2D79772F"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Opis</w:t>
            </w:r>
          </w:p>
        </w:tc>
        <w:tc>
          <w:tcPr>
            <w:tcW w:w="2870"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27DE2071" w14:textId="6D1154C5"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Vrsta</w:t>
            </w:r>
          </w:p>
        </w:tc>
        <w:tc>
          <w:tcPr>
            <w:tcW w:w="1134"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0F8F44C7" w14:textId="7300EEA3"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Obveznost poročanja FURS</w:t>
            </w:r>
          </w:p>
        </w:tc>
        <w:tc>
          <w:tcPr>
            <w:tcW w:w="1417"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064E42D7" w14:textId="77777777" w:rsidR="00421ACE" w:rsidRPr="007D5173" w:rsidRDefault="00421ACE" w:rsidP="00421ACE">
            <w:pPr>
              <w:pStyle w:val="P68B1DB1-Normal25"/>
              <w:rPr>
                <w:rFonts w:ascii="Times New Roman" w:hAnsi="Times New Roman" w:cs="Times New Roman"/>
                <w:szCs w:val="22"/>
              </w:rPr>
            </w:pPr>
            <w:r w:rsidRPr="007D5173">
              <w:rPr>
                <w:rFonts w:ascii="Times New Roman" w:hAnsi="Times New Roman" w:cs="Times New Roman"/>
                <w:szCs w:val="22"/>
              </w:rPr>
              <w:t>Kardinalnost</w:t>
            </w:r>
          </w:p>
        </w:tc>
      </w:tr>
      <w:tr w:rsidR="005A33B5" w:rsidRPr="007D5173" w14:paraId="6C1A5121" w14:textId="77777777" w:rsidTr="00BF6AFD">
        <w:trPr>
          <w:cantSplit/>
          <w:trHeight w:val="417"/>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296653" w14:textId="426FC4F4" w:rsidR="005A33B5" w:rsidRPr="007D5173" w:rsidRDefault="003B6BA4"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ErrorCode</w:t>
            </w:r>
            <w:proofErr w:type="spellEnd"/>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B472CF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Koda napake, povezana z napako, ugotovljeno med potrjevanjem povezanega sporočila o plačilnih podatkih.</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495872D" w14:textId="444EF554" w:rsidR="005A33B5" w:rsidRPr="007D5173" w:rsidRDefault="00853091"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cesop</w:t>
            </w:r>
            <w:r w:rsidR="005A33B5" w:rsidRPr="007D5173">
              <w:rPr>
                <w:rFonts w:ascii="Times New Roman" w:hAnsi="Times New Roman" w:cs="Times New Roman"/>
                <w:szCs w:val="22"/>
              </w:rPr>
              <w:t>:ErrorCode_</w:t>
            </w:r>
            <w:r w:rsidR="005B7C80" w:rsidRPr="007D5173">
              <w:rPr>
                <w:rFonts w:ascii="Times New Roman" w:hAnsi="Times New Roman" w:cs="Times New Roman"/>
                <w:szCs w:val="22"/>
              </w:rPr>
              <w:t>Type</w:t>
            </w:r>
            <w:proofErr w:type="spellEnd"/>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76FBC11"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48E8F41" w14:textId="4E5D0AA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62CB6EC8" w14:textId="77777777" w:rsidTr="00BF6AFD">
        <w:trPr>
          <w:cantSplit/>
          <w:trHeight w:val="598"/>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8A758BF"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ErrorCounter</w:t>
            </w:r>
            <w:proofErr w:type="spellEnd"/>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70477A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Označuje, kolikokrat je bila povezana napaka povečana za povezano sporočilo o plačilnih podatkih, vključno s trenutno.</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16FC49E"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xs:integer</w:t>
            </w:r>
            <w:proofErr w:type="spellEnd"/>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7D6D80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829B32C" w14:textId="626E7E02"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20A2901A" w14:textId="77777777" w:rsidTr="00BF6AFD">
        <w:trPr>
          <w:cantSplit/>
          <w:trHeight w:val="212"/>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165D9A8"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ErrorShortDesc</w:t>
            </w:r>
            <w:proofErr w:type="spellEnd"/>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B5BC432"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Kratek opis kode napake.</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A82748C" w14:textId="53A35A0C"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cm:StringMin1Max100_</w:t>
            </w:r>
            <w:r w:rsidR="005B7C80" w:rsidRPr="007D5173">
              <w:rPr>
                <w:rFonts w:ascii="Times New Roman" w:hAnsi="Times New Roman" w:cs="Times New Roman"/>
                <w:szCs w:val="22"/>
              </w:rPr>
              <w:t>Type</w:t>
            </w:r>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9BE1C83"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D58BEF6" w14:textId="43E50EA8"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0BBC8939" w14:textId="77777777" w:rsidTr="00BF6AFD">
        <w:trPr>
          <w:cantSplit/>
          <w:trHeight w:val="248"/>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77EF9C8" w14:textId="54E39C61" w:rsidR="005A33B5" w:rsidRPr="007D5173" w:rsidRDefault="00C120A2"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ErrorDescription</w:t>
            </w:r>
            <w:proofErr w:type="spellEnd"/>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D413A4E" w14:textId="6167C0F8" w:rsidR="005A33B5" w:rsidRPr="007D5173" w:rsidRDefault="008C4148"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Celoten </w:t>
            </w:r>
            <w:r w:rsidR="005A33B5" w:rsidRPr="007D5173">
              <w:rPr>
                <w:rFonts w:ascii="Times New Roman" w:hAnsi="Times New Roman" w:cs="Times New Roman"/>
                <w:szCs w:val="22"/>
              </w:rPr>
              <w:t xml:space="preserve"> opis kode napake.</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A66BB92" w14:textId="3CC250B5"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cm:StringMin1Max1000_</w:t>
            </w:r>
            <w:r w:rsidR="005B7C80" w:rsidRPr="007D5173">
              <w:rPr>
                <w:rFonts w:ascii="Times New Roman" w:hAnsi="Times New Roman" w:cs="Times New Roman"/>
                <w:szCs w:val="22"/>
              </w:rPr>
              <w:t>Type</w:t>
            </w:r>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236A5FB"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Obvezno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58A7522" w14:textId="45702D81"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1</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B36E20" w:rsidRPr="007D5173" w14:paraId="2D1BC571" w14:textId="77777777" w:rsidTr="00BF6AFD">
        <w:trPr>
          <w:cantSplit/>
          <w:trHeight w:val="270"/>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5AE90A73" w14:textId="3AF329FA" w:rsidR="00B36E20" w:rsidRPr="007D5173" w:rsidRDefault="00B36E20" w:rsidP="00B36E20">
            <w:pPr>
              <w:pStyle w:val="P68B1DB1-Normal26"/>
              <w:rPr>
                <w:rFonts w:ascii="Times New Roman" w:hAnsi="Times New Roman" w:cs="Times New Roman"/>
                <w:szCs w:val="22"/>
              </w:rPr>
            </w:pPr>
            <w:proofErr w:type="spellStart"/>
            <w:r w:rsidRPr="007D5173">
              <w:rPr>
                <w:rFonts w:ascii="Times New Roman" w:hAnsi="Times New Roman" w:cs="Times New Roman"/>
                <w:szCs w:val="22"/>
              </w:rPr>
              <w:t>TransactionIdentifier</w:t>
            </w:r>
            <w:proofErr w:type="spellEnd"/>
            <w:r w:rsidRPr="007D5173">
              <w:rPr>
                <w:rFonts w:ascii="Times New Roman" w:hAnsi="Times New Roman" w:cs="Times New Roman"/>
                <w:szCs w:val="22"/>
              </w:rPr>
              <w:t xml:space="preserve"> </w:t>
            </w:r>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3942C734" w14:textId="77777777" w:rsidR="00B36E20" w:rsidRPr="007D5173" w:rsidRDefault="00B36E20" w:rsidP="00B36E20">
            <w:pPr>
              <w:pStyle w:val="P68B1DB1-Normal26"/>
              <w:rPr>
                <w:rFonts w:ascii="Times New Roman" w:hAnsi="Times New Roman" w:cs="Times New Roman"/>
                <w:szCs w:val="22"/>
              </w:rPr>
            </w:pPr>
            <w:r w:rsidRPr="007D5173">
              <w:rPr>
                <w:rFonts w:ascii="Times New Roman" w:hAnsi="Times New Roman" w:cs="Times New Roman"/>
                <w:szCs w:val="22"/>
              </w:rPr>
              <w:t>Identifikator transakcije, ki identificira napačno transakcijo.</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51E0DF2B" w14:textId="059EFB23" w:rsidR="00B36E20" w:rsidRPr="007D5173" w:rsidRDefault="00B36E20" w:rsidP="00B36E20">
            <w:pPr>
              <w:pStyle w:val="P68B1DB1-Normal26"/>
              <w:rPr>
                <w:rFonts w:ascii="Times New Roman" w:hAnsi="Times New Roman" w:cs="Times New Roman"/>
                <w:szCs w:val="22"/>
              </w:rPr>
            </w:pPr>
            <w:r w:rsidRPr="007D5173">
              <w:rPr>
                <w:rFonts w:ascii="Times New Roman" w:hAnsi="Times New Roman" w:cs="Times New Roman"/>
                <w:szCs w:val="22"/>
              </w:rPr>
              <w:t>cm:StringMin1Max40_Type</w:t>
            </w:r>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3ADE6730" w14:textId="77777777" w:rsidR="00B36E20" w:rsidRPr="007D5173" w:rsidRDefault="00B36E20" w:rsidP="00B36E20">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tcPr>
          <w:p w14:paraId="01296BDE" w14:textId="7B8E8BF8" w:rsidR="00B36E20" w:rsidRPr="007D5173" w:rsidRDefault="00B36E20" w:rsidP="00B36E20">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r w:rsidR="005A33B5" w:rsidRPr="007D5173" w14:paraId="4121D41D" w14:textId="77777777" w:rsidTr="00BF6AFD">
        <w:trPr>
          <w:cantSplit/>
          <w:trHeight w:val="887"/>
        </w:trPr>
        <w:tc>
          <w:tcPr>
            <w:tcW w:w="2045"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7256D2" w14:textId="77777777" w:rsidR="005A33B5" w:rsidRPr="007D5173" w:rsidRDefault="005A33B5" w:rsidP="006F2A39">
            <w:pPr>
              <w:pStyle w:val="P68B1DB1-Normal26"/>
              <w:rPr>
                <w:rFonts w:ascii="Times New Roman" w:hAnsi="Times New Roman" w:cs="Times New Roman"/>
                <w:szCs w:val="22"/>
              </w:rPr>
            </w:pPr>
            <w:proofErr w:type="spellStart"/>
            <w:r w:rsidRPr="007D5173">
              <w:rPr>
                <w:rFonts w:ascii="Times New Roman" w:hAnsi="Times New Roman" w:cs="Times New Roman"/>
                <w:szCs w:val="22"/>
              </w:rPr>
              <w:t>DocRefId</w:t>
            </w:r>
            <w:proofErr w:type="spellEnd"/>
          </w:p>
        </w:tc>
        <w:tc>
          <w:tcPr>
            <w:tcW w:w="6769"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679824E" w14:textId="77777777" w:rsidR="005A33B5" w:rsidRPr="007D5173" w:rsidRDefault="005A33B5" w:rsidP="006F2A39">
            <w:pPr>
              <w:pStyle w:val="P68B1DB1-Normal26"/>
              <w:jc w:val="left"/>
              <w:rPr>
                <w:rFonts w:ascii="Times New Roman" w:hAnsi="Times New Roman" w:cs="Times New Roman"/>
                <w:szCs w:val="22"/>
              </w:rPr>
            </w:pPr>
            <w:r w:rsidRPr="007D5173">
              <w:rPr>
                <w:rFonts w:ascii="Times New Roman" w:hAnsi="Times New Roman" w:cs="Times New Roman"/>
                <w:szCs w:val="22"/>
              </w:rPr>
              <w:t>Enolična referenca nadrejenega elementa v obliki različice 4 UUID.</w:t>
            </w:r>
            <w:r w:rsidRPr="007D5173">
              <w:rPr>
                <w:rFonts w:ascii="Times New Roman" w:hAnsi="Times New Roman" w:cs="Times New Roman"/>
                <w:szCs w:val="22"/>
              </w:rPr>
              <w:br/>
              <w:t xml:space="preserve">Če je napaka povezana s sporočenim prejemnikom plačila ali transakcijo, o kateri se poroča, to polje omogoča povezavo napake s povezanim dokumentom </w:t>
            </w:r>
            <w:proofErr w:type="spellStart"/>
            <w:r w:rsidRPr="007D5173">
              <w:rPr>
                <w:rFonts w:ascii="Times New Roman" w:hAnsi="Times New Roman" w:cs="Times New Roman"/>
                <w:szCs w:val="22"/>
              </w:rPr>
              <w:t>DocSpec</w:t>
            </w:r>
            <w:proofErr w:type="spellEnd"/>
            <w:r w:rsidRPr="007D5173">
              <w:rPr>
                <w:rFonts w:ascii="Times New Roman" w:hAnsi="Times New Roman" w:cs="Times New Roman"/>
                <w:szCs w:val="22"/>
              </w:rPr>
              <w:t>.</w:t>
            </w:r>
          </w:p>
        </w:tc>
        <w:tc>
          <w:tcPr>
            <w:tcW w:w="2870"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E88BB85" w14:textId="35F7615F" w:rsidR="005A33B5" w:rsidRPr="007D5173" w:rsidRDefault="005A33B5" w:rsidP="006F2A39">
            <w:pPr>
              <w:rPr>
                <w:rFonts w:ascii="Times New Roman" w:hAnsi="Times New Roman"/>
              </w:rPr>
            </w:pPr>
            <w:proofErr w:type="spellStart"/>
            <w:r w:rsidRPr="007D5173">
              <w:rPr>
                <w:rFonts w:ascii="Times New Roman" w:hAnsi="Times New Roman"/>
              </w:rPr>
              <w:t>cm:UUID</w:t>
            </w:r>
            <w:proofErr w:type="spellEnd"/>
          </w:p>
        </w:tc>
        <w:tc>
          <w:tcPr>
            <w:tcW w:w="1134"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E8EC2EC" w14:textId="77777777"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 xml:space="preserve">Izbirno </w:t>
            </w:r>
          </w:p>
        </w:tc>
        <w:tc>
          <w:tcPr>
            <w:tcW w:w="1417" w:type="dxa"/>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5D896E6" w14:textId="269CAEB1" w:rsidR="005A33B5" w:rsidRPr="007D5173" w:rsidRDefault="005A33B5" w:rsidP="006F2A39">
            <w:pPr>
              <w:pStyle w:val="P68B1DB1-Normal26"/>
              <w:rPr>
                <w:rFonts w:ascii="Times New Roman" w:hAnsi="Times New Roman" w:cs="Times New Roman"/>
                <w:szCs w:val="22"/>
              </w:rPr>
            </w:pPr>
            <w:r w:rsidRPr="007D5173">
              <w:rPr>
                <w:rFonts w:ascii="Times New Roman" w:hAnsi="Times New Roman" w:cs="Times New Roman"/>
                <w:szCs w:val="22"/>
              </w:rPr>
              <w:t>0</w:t>
            </w:r>
            <w:r w:rsidR="00004A87">
              <w:rPr>
                <w:rFonts w:ascii="Times New Roman" w:hAnsi="Times New Roman" w:cs="Times New Roman"/>
                <w:szCs w:val="22"/>
              </w:rPr>
              <w:t xml:space="preserve"> </w:t>
            </w:r>
            <w:r w:rsidRPr="007D5173">
              <w:rPr>
                <w:rFonts w:ascii="Times New Roman" w:hAnsi="Times New Roman" w:cs="Times New Roman"/>
                <w:szCs w:val="22"/>
              </w:rPr>
              <w:t xml:space="preserve">.. 1 </w:t>
            </w:r>
          </w:p>
        </w:tc>
      </w:tr>
    </w:tbl>
    <w:p w14:paraId="01E3ED5A" w14:textId="4A736DEF" w:rsidR="005A33B5" w:rsidRPr="007D5173" w:rsidRDefault="00FE5052" w:rsidP="00B41F2A">
      <w:pPr>
        <w:pStyle w:val="Naslov3"/>
        <w:rPr>
          <w:rFonts w:ascii="Times New Roman" w:hAnsi="Times New Roman" w:cs="Times New Roman"/>
          <w:sz w:val="24"/>
        </w:rPr>
      </w:pPr>
      <w:bookmarkStart w:id="34" w:name="_Ref119051605"/>
      <w:bookmarkStart w:id="35" w:name="_Ref121932152"/>
      <w:bookmarkStart w:id="36" w:name="_Toc148521758"/>
      <w:r w:rsidRPr="007D5173">
        <w:rPr>
          <w:rFonts w:ascii="Times New Roman" w:hAnsi="Times New Roman" w:cs="Times New Roman"/>
          <w:sz w:val="24"/>
        </w:rPr>
        <w:lastRenderedPageBreak/>
        <w:t>Napake v k</w:t>
      </w:r>
      <w:r w:rsidR="005A33B5" w:rsidRPr="007D5173">
        <w:rPr>
          <w:rFonts w:ascii="Times New Roman" w:hAnsi="Times New Roman" w:cs="Times New Roman"/>
          <w:sz w:val="24"/>
        </w:rPr>
        <w:t>od</w:t>
      </w:r>
      <w:bookmarkEnd w:id="34"/>
      <w:bookmarkEnd w:id="35"/>
      <w:r w:rsidRPr="007D5173">
        <w:rPr>
          <w:rFonts w:ascii="Times New Roman" w:hAnsi="Times New Roman" w:cs="Times New Roman"/>
          <w:sz w:val="24"/>
        </w:rPr>
        <w:t>i (</w:t>
      </w:r>
      <w:proofErr w:type="spellStart"/>
      <w:r w:rsidRPr="007D5173">
        <w:rPr>
          <w:rFonts w:ascii="Times New Roman" w:hAnsi="Times New Roman" w:cs="Times New Roman"/>
          <w:sz w:val="24"/>
        </w:rPr>
        <w:t>ErrorCode_Type</w:t>
      </w:r>
      <w:proofErr w:type="spellEnd"/>
      <w:r w:rsidRPr="007D5173">
        <w:rPr>
          <w:rFonts w:ascii="Times New Roman" w:hAnsi="Times New Roman" w:cs="Times New Roman"/>
          <w:sz w:val="24"/>
        </w:rPr>
        <w:t>)</w:t>
      </w:r>
      <w:bookmarkEnd w:id="36"/>
    </w:p>
    <w:p w14:paraId="20154367" w14:textId="2F2DD1B4"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Opis: </w:t>
      </w:r>
      <w:r w:rsidR="00897CEB" w:rsidRPr="007D5173">
        <w:rPr>
          <w:rFonts w:ascii="Times New Roman" w:hAnsi="Times New Roman" w:cs="Times New Roman"/>
          <w:szCs w:val="22"/>
        </w:rPr>
        <w:t>navedbe napak po različnih kodah</w:t>
      </w:r>
    </w:p>
    <w:p w14:paraId="6AC7989D" w14:textId="77777777" w:rsidR="005A33B5" w:rsidRPr="007D5173" w:rsidRDefault="005A33B5"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 xml:space="preserve">Omejitev: </w:t>
      </w:r>
      <w:proofErr w:type="spellStart"/>
      <w:r w:rsidRPr="007D5173">
        <w:rPr>
          <w:rFonts w:ascii="Times New Roman" w:hAnsi="Times New Roman" w:cs="Times New Roman"/>
          <w:szCs w:val="22"/>
        </w:rPr>
        <w:t>xs:string</w:t>
      </w:r>
      <w:proofErr w:type="spellEnd"/>
    </w:p>
    <w:p w14:paraId="0636B9D9" w14:textId="00ABA498" w:rsidR="005A33B5" w:rsidRPr="007D5173" w:rsidRDefault="008C4148" w:rsidP="005A33B5">
      <w:pPr>
        <w:pStyle w:val="P68B1DB1-Normal26"/>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szCs w:val="22"/>
        </w:rPr>
        <w:t>Možnosti</w:t>
      </w:r>
      <w:r w:rsidR="005A33B5" w:rsidRPr="007D5173">
        <w:rPr>
          <w:rFonts w:ascii="Times New Roman" w:hAnsi="Times New Roman" w:cs="Times New Roman"/>
          <w:szCs w:val="22"/>
        </w:rPr>
        <w:t xml:space="preserve">: </w:t>
      </w:r>
    </w:p>
    <w:p w14:paraId="7C846237" w14:textId="24672CD8"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10010</w:t>
      </w:r>
      <w:r w:rsidRPr="007D5173">
        <w:rPr>
          <w:rFonts w:ascii="Times New Roman" w:hAnsi="Times New Roman" w:cs="Times New Roman"/>
          <w:szCs w:val="22"/>
        </w:rPr>
        <w:t xml:space="preserve">: </w:t>
      </w:r>
      <w:proofErr w:type="spellStart"/>
      <w:r w:rsidR="00A80295" w:rsidRPr="007D5173">
        <w:rPr>
          <w:rFonts w:ascii="Times New Roman" w:hAnsi="Times New Roman" w:cs="Times New Roman"/>
          <w:szCs w:val="22"/>
        </w:rPr>
        <w:t>Message</w:t>
      </w:r>
      <w:r w:rsidRPr="007D5173">
        <w:rPr>
          <w:rFonts w:ascii="Times New Roman" w:hAnsi="Times New Roman" w:cs="Times New Roman"/>
          <w:szCs w:val="22"/>
        </w:rPr>
        <w:t>RefId</w:t>
      </w:r>
      <w:proofErr w:type="spellEnd"/>
      <w:r w:rsidRPr="007D5173">
        <w:rPr>
          <w:rFonts w:ascii="Times New Roman" w:hAnsi="Times New Roman" w:cs="Times New Roman"/>
          <w:szCs w:val="22"/>
        </w:rPr>
        <w:t xml:space="preserve"> ni edinstveno. </w:t>
      </w:r>
    </w:p>
    <w:p w14:paraId="7DB8D482" w14:textId="41097DC6"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10020</w:t>
      </w:r>
      <w:r w:rsidRPr="007D5173">
        <w:rPr>
          <w:rFonts w:ascii="Times New Roman" w:hAnsi="Times New Roman" w:cs="Times New Roman"/>
          <w:szCs w:val="22"/>
        </w:rPr>
        <w:t xml:space="preserve">: Element </w:t>
      </w:r>
      <w:proofErr w:type="spellStart"/>
      <w:r w:rsidRPr="007D5173">
        <w:rPr>
          <w:rFonts w:ascii="Times New Roman" w:hAnsi="Times New Roman" w:cs="Times New Roman"/>
          <w:szCs w:val="22"/>
        </w:rPr>
        <w:t>Timestamp</w:t>
      </w:r>
      <w:proofErr w:type="spellEnd"/>
      <w:r w:rsidRPr="007D5173">
        <w:rPr>
          <w:rFonts w:ascii="Times New Roman" w:hAnsi="Times New Roman" w:cs="Times New Roman"/>
          <w:szCs w:val="22"/>
        </w:rPr>
        <w:t xml:space="preserve"> se nanaša na napačno vrednost. </w:t>
      </w:r>
    </w:p>
    <w:p w14:paraId="36BD7B3C"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10030</w:t>
      </w:r>
      <w:r w:rsidRPr="007D5173">
        <w:rPr>
          <w:rFonts w:ascii="Times New Roman" w:hAnsi="Times New Roman" w:cs="Times New Roman"/>
          <w:szCs w:val="22"/>
        </w:rPr>
        <w:t xml:space="preserve">: Obdobje je pred 01/01/2024. </w:t>
      </w:r>
    </w:p>
    <w:p w14:paraId="1E2D77F4" w14:textId="242AEFAB"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10040</w:t>
      </w:r>
      <w:r w:rsidRPr="007D5173">
        <w:rPr>
          <w:rFonts w:ascii="Times New Roman" w:hAnsi="Times New Roman" w:cs="Times New Roman"/>
          <w:szCs w:val="22"/>
        </w:rPr>
        <w:t xml:space="preserve">: Napačna </w:t>
      </w:r>
      <w:proofErr w:type="spellStart"/>
      <w:r w:rsidR="00F731E1" w:rsidRPr="007D5173">
        <w:rPr>
          <w:rFonts w:ascii="Times New Roman" w:hAnsi="Times New Roman" w:cs="Times New Roman"/>
          <w:szCs w:val="22"/>
        </w:rPr>
        <w:t>C</w:t>
      </w:r>
      <w:r w:rsidRPr="007D5173">
        <w:rPr>
          <w:rFonts w:ascii="Times New Roman" w:hAnsi="Times New Roman" w:cs="Times New Roman"/>
          <w:szCs w:val="22"/>
        </w:rPr>
        <w:t>o</w:t>
      </w:r>
      <w:r w:rsidR="00F731E1" w:rsidRPr="007D5173">
        <w:rPr>
          <w:rFonts w:ascii="Times New Roman" w:hAnsi="Times New Roman" w:cs="Times New Roman"/>
          <w:szCs w:val="22"/>
        </w:rPr>
        <w:t>r</w:t>
      </w:r>
      <w:r w:rsidRPr="007D5173">
        <w:rPr>
          <w:rFonts w:ascii="Times New Roman" w:hAnsi="Times New Roman" w:cs="Times New Roman"/>
          <w:szCs w:val="22"/>
        </w:rPr>
        <w:t>rMessageRefId</w:t>
      </w:r>
      <w:proofErr w:type="spellEnd"/>
      <w:r w:rsidRPr="007D5173">
        <w:rPr>
          <w:rFonts w:ascii="Times New Roman" w:hAnsi="Times New Roman" w:cs="Times New Roman"/>
          <w:szCs w:val="22"/>
        </w:rPr>
        <w:t xml:space="preserve">. </w:t>
      </w:r>
    </w:p>
    <w:p w14:paraId="515F863C" w14:textId="1E394BB0"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10050</w:t>
      </w:r>
      <w:r w:rsidRPr="007D5173">
        <w:rPr>
          <w:rFonts w:ascii="Times New Roman" w:hAnsi="Times New Roman" w:cs="Times New Roman"/>
          <w:szCs w:val="22"/>
        </w:rPr>
        <w:t xml:space="preserve">: Napačna oblika </w:t>
      </w:r>
      <w:proofErr w:type="spellStart"/>
      <w:r w:rsidR="00F731E1" w:rsidRPr="007D5173">
        <w:rPr>
          <w:rFonts w:ascii="Times New Roman" w:hAnsi="Times New Roman" w:cs="Times New Roman"/>
          <w:szCs w:val="22"/>
        </w:rPr>
        <w:t>MessageRefId</w:t>
      </w:r>
      <w:proofErr w:type="spellEnd"/>
      <w:r w:rsidRPr="007D5173">
        <w:rPr>
          <w:rFonts w:ascii="Times New Roman" w:hAnsi="Times New Roman" w:cs="Times New Roman"/>
          <w:szCs w:val="22"/>
        </w:rPr>
        <w:t xml:space="preserve">. </w:t>
      </w:r>
    </w:p>
    <w:p w14:paraId="58AD8748"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10060</w:t>
      </w:r>
      <w:r w:rsidRPr="007D5173">
        <w:rPr>
          <w:rFonts w:ascii="Times New Roman" w:hAnsi="Times New Roman" w:cs="Times New Roman"/>
          <w:szCs w:val="22"/>
        </w:rPr>
        <w:t xml:space="preserve">: Napačna oblika </w:t>
      </w:r>
      <w:proofErr w:type="spellStart"/>
      <w:r w:rsidRPr="007D5173">
        <w:rPr>
          <w:rFonts w:ascii="Times New Roman" w:hAnsi="Times New Roman" w:cs="Times New Roman"/>
          <w:szCs w:val="22"/>
        </w:rPr>
        <w:t>CorrMessageRefId</w:t>
      </w:r>
      <w:proofErr w:type="spellEnd"/>
      <w:r w:rsidRPr="007D5173">
        <w:rPr>
          <w:rFonts w:ascii="Times New Roman" w:hAnsi="Times New Roman" w:cs="Times New Roman"/>
          <w:szCs w:val="22"/>
        </w:rPr>
        <w:t xml:space="preserve">. </w:t>
      </w:r>
    </w:p>
    <w:p w14:paraId="142BCD0B" w14:textId="54EA475F"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10070</w:t>
      </w:r>
      <w:r w:rsidRPr="007D5173">
        <w:rPr>
          <w:rFonts w:ascii="Times New Roman" w:hAnsi="Times New Roman" w:cs="Times New Roman"/>
          <w:szCs w:val="22"/>
        </w:rPr>
        <w:t>: Začetno sporočilo „Podatki o plačilu“</w:t>
      </w:r>
      <w:r w:rsidR="00A80295" w:rsidRPr="007D5173">
        <w:rPr>
          <w:rFonts w:ascii="Times New Roman" w:hAnsi="Times New Roman" w:cs="Times New Roman"/>
          <w:szCs w:val="22"/>
        </w:rPr>
        <w:t xml:space="preserve"> (</w:t>
      </w:r>
      <w:proofErr w:type="spellStart"/>
      <w:r w:rsidR="007918A9" w:rsidRPr="007D5173">
        <w:rPr>
          <w:rFonts w:ascii="Times New Roman" w:hAnsi="Times New Roman" w:cs="Times New Roman"/>
          <w:szCs w:val="22"/>
        </w:rPr>
        <w:t>Payment</w:t>
      </w:r>
      <w:proofErr w:type="spellEnd"/>
      <w:r w:rsidR="007918A9" w:rsidRPr="007D5173">
        <w:rPr>
          <w:rFonts w:ascii="Times New Roman" w:hAnsi="Times New Roman" w:cs="Times New Roman"/>
          <w:szCs w:val="22"/>
        </w:rPr>
        <w:t xml:space="preserve"> Data</w:t>
      </w:r>
      <w:r w:rsidR="00A80295" w:rsidRPr="007D5173">
        <w:rPr>
          <w:rFonts w:ascii="Times New Roman" w:hAnsi="Times New Roman" w:cs="Times New Roman"/>
          <w:szCs w:val="22"/>
        </w:rPr>
        <w:t>)</w:t>
      </w:r>
      <w:r w:rsidRPr="007D5173">
        <w:rPr>
          <w:rFonts w:ascii="Times New Roman" w:hAnsi="Times New Roman" w:cs="Times New Roman"/>
          <w:szCs w:val="22"/>
        </w:rPr>
        <w:t xml:space="preserve"> lahko vsebuje le nove podatke. </w:t>
      </w:r>
    </w:p>
    <w:p w14:paraId="6F65EA72" w14:textId="77777777" w:rsidR="005A33B5" w:rsidRPr="007D5173" w:rsidRDefault="005A33B5" w:rsidP="005A33B5">
      <w:pPr>
        <w:numPr>
          <w:ilvl w:val="0"/>
          <w:numId w:val="14"/>
        </w:numPr>
        <w:spacing w:before="100" w:beforeAutospacing="1" w:after="100" w:afterAutospacing="1" w:line="240" w:lineRule="auto"/>
        <w:rPr>
          <w:rFonts w:ascii="Times New Roman" w:hAnsi="Times New Roman"/>
          <w:b/>
        </w:rPr>
      </w:pPr>
      <w:r w:rsidRPr="007D5173">
        <w:rPr>
          <w:rFonts w:ascii="Times New Roman" w:hAnsi="Times New Roman"/>
          <w:b/>
        </w:rPr>
        <w:t>10080</w:t>
      </w:r>
      <w:r w:rsidRPr="007D5173">
        <w:rPr>
          <w:rFonts w:ascii="Times New Roman" w:hAnsi="Times New Roman"/>
        </w:rPr>
        <w:t xml:space="preserve">: Sporočilo o popravku lahko vsebuje le popravke in/ali izbrise. </w:t>
      </w:r>
    </w:p>
    <w:p w14:paraId="33E0143F" w14:textId="303B1FDD"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10090</w:t>
      </w:r>
      <w:r w:rsidRPr="007D5173">
        <w:rPr>
          <w:rFonts w:ascii="Times New Roman" w:hAnsi="Times New Roman" w:cs="Times New Roman"/>
          <w:szCs w:val="22"/>
        </w:rPr>
        <w:t xml:space="preserve">: </w:t>
      </w:r>
      <w:r w:rsidR="00EA3C5E" w:rsidRPr="007D5173">
        <w:rPr>
          <w:rFonts w:ascii="Times New Roman" w:hAnsi="Times New Roman" w:cs="Times New Roman"/>
          <w:szCs w:val="22"/>
        </w:rPr>
        <w:t>Sporočilo ni sporočilo o podatkih o plačilu.</w:t>
      </w:r>
    </w:p>
    <w:p w14:paraId="3675800A"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10100</w:t>
      </w:r>
      <w:r w:rsidRPr="007D5173">
        <w:rPr>
          <w:rFonts w:ascii="Times New Roman" w:hAnsi="Times New Roman" w:cs="Times New Roman"/>
          <w:szCs w:val="22"/>
        </w:rPr>
        <w:t>: Obdobja poročanja ni mogoče posodobiti.</w:t>
      </w:r>
    </w:p>
    <w:p w14:paraId="73252952" w14:textId="7015D524" w:rsidR="008C4148" w:rsidRPr="007D5173" w:rsidRDefault="005A33B5" w:rsidP="00EA3C5E">
      <w:pPr>
        <w:numPr>
          <w:ilvl w:val="0"/>
          <w:numId w:val="14"/>
        </w:numPr>
        <w:spacing w:before="100" w:beforeAutospacing="1" w:after="100" w:afterAutospacing="1" w:line="240" w:lineRule="auto"/>
        <w:rPr>
          <w:rFonts w:ascii="Times New Roman" w:hAnsi="Times New Roman"/>
          <w:b/>
          <w:lang w:eastAsia="fr-BE"/>
        </w:rPr>
      </w:pPr>
      <w:r w:rsidRPr="007D5173">
        <w:rPr>
          <w:rFonts w:ascii="Times New Roman" w:hAnsi="Times New Roman"/>
          <w:b/>
        </w:rPr>
        <w:t>10110</w:t>
      </w:r>
      <w:r w:rsidRPr="007D5173">
        <w:rPr>
          <w:rFonts w:ascii="Times New Roman" w:hAnsi="Times New Roman"/>
        </w:rPr>
        <w:t xml:space="preserve">: </w:t>
      </w:r>
      <w:proofErr w:type="spellStart"/>
      <w:r w:rsidRPr="007D5173">
        <w:rPr>
          <w:rFonts w:ascii="Times New Roman" w:hAnsi="Times New Roman"/>
        </w:rPr>
        <w:t>CorrMessageRefId</w:t>
      </w:r>
      <w:proofErr w:type="spellEnd"/>
      <w:r w:rsidRPr="007D5173">
        <w:rPr>
          <w:rFonts w:ascii="Times New Roman" w:hAnsi="Times New Roman"/>
        </w:rPr>
        <w:t xml:space="preserve"> napačno uporabljen v </w:t>
      </w:r>
      <w:proofErr w:type="spellStart"/>
      <w:r w:rsidRPr="007D5173">
        <w:rPr>
          <w:rFonts w:ascii="Times New Roman" w:hAnsi="Times New Roman"/>
        </w:rPr>
        <w:t>MessageSpec</w:t>
      </w:r>
      <w:proofErr w:type="spellEnd"/>
      <w:r w:rsidRPr="007D5173">
        <w:rPr>
          <w:rFonts w:ascii="Times New Roman" w:hAnsi="Times New Roman"/>
        </w:rPr>
        <w:t>.</w:t>
      </w:r>
    </w:p>
    <w:p w14:paraId="54BDE097" w14:textId="66D4E486" w:rsidR="005A33B5" w:rsidRPr="007D5173" w:rsidRDefault="00EA3C5E" w:rsidP="003E4EB2">
      <w:pPr>
        <w:numPr>
          <w:ilvl w:val="0"/>
          <w:numId w:val="14"/>
        </w:numPr>
        <w:spacing w:before="100" w:beforeAutospacing="1" w:after="100" w:afterAutospacing="1" w:line="240" w:lineRule="auto"/>
        <w:rPr>
          <w:rFonts w:ascii="Times New Roman" w:hAnsi="Times New Roman"/>
          <w:b/>
          <w:lang w:eastAsia="fr-BE"/>
        </w:rPr>
      </w:pPr>
      <w:r w:rsidRPr="007D5173">
        <w:rPr>
          <w:rFonts w:ascii="Times New Roman" w:eastAsia="Times New Roman" w:hAnsi="Times New Roman"/>
          <w:b/>
          <w:lang w:val="sl" w:eastAsia="sl-SI"/>
        </w:rPr>
        <w:t>10120</w:t>
      </w:r>
      <w:r w:rsidRPr="007D5173">
        <w:rPr>
          <w:rFonts w:ascii="Times New Roman" w:hAnsi="Times New Roman"/>
          <w:lang w:eastAsia="fr-BE"/>
        </w:rPr>
        <w:t xml:space="preserve">: </w:t>
      </w:r>
      <w:proofErr w:type="spellStart"/>
      <w:r w:rsidRPr="007D5173">
        <w:rPr>
          <w:rFonts w:ascii="Times New Roman" w:hAnsi="Times New Roman"/>
          <w:lang w:eastAsia="fr-BE"/>
        </w:rPr>
        <w:t>Wrong</w:t>
      </w:r>
      <w:proofErr w:type="spellEnd"/>
      <w:r w:rsidRPr="007D5173">
        <w:rPr>
          <w:rFonts w:ascii="Times New Roman" w:hAnsi="Times New Roman"/>
          <w:lang w:eastAsia="fr-BE"/>
        </w:rPr>
        <w:t xml:space="preserve"> </w:t>
      </w:r>
      <w:proofErr w:type="spellStart"/>
      <w:r w:rsidRPr="007D5173">
        <w:rPr>
          <w:rFonts w:ascii="Times New Roman" w:hAnsi="Times New Roman"/>
          <w:lang w:eastAsia="fr-BE"/>
        </w:rPr>
        <w:t>TransmittingCountry</w:t>
      </w:r>
      <w:proofErr w:type="spellEnd"/>
      <w:r w:rsidRPr="007D5173">
        <w:rPr>
          <w:rFonts w:ascii="Times New Roman" w:hAnsi="Times New Roman"/>
          <w:lang w:eastAsia="fr-BE"/>
        </w:rPr>
        <w:t>.</w:t>
      </w:r>
      <w:r w:rsidR="0061108A" w:rsidRPr="007D5173">
        <w:rPr>
          <w:rFonts w:ascii="Times New Roman" w:hAnsi="Times New Roman"/>
          <w:lang w:eastAsia="fr-BE"/>
        </w:rPr>
        <w:t xml:space="preserve"> Napačna </w:t>
      </w:r>
      <w:proofErr w:type="spellStart"/>
      <w:r w:rsidR="0061108A" w:rsidRPr="007D5173">
        <w:rPr>
          <w:rFonts w:ascii="Times New Roman" w:hAnsi="Times New Roman"/>
          <w:lang w:eastAsia="fr-BE"/>
        </w:rPr>
        <w:t>TransmittingCountry</w:t>
      </w:r>
      <w:proofErr w:type="spellEnd"/>
      <w:r w:rsidR="0061108A" w:rsidRPr="007D5173">
        <w:rPr>
          <w:rFonts w:ascii="Times New Roman" w:hAnsi="Times New Roman"/>
          <w:lang w:eastAsia="fr-BE"/>
        </w:rPr>
        <w:t>.</w:t>
      </w:r>
    </w:p>
    <w:p w14:paraId="135DDC59"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20010</w:t>
      </w:r>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DocRefId</w:t>
      </w:r>
      <w:proofErr w:type="spellEnd"/>
      <w:r w:rsidRPr="007D5173">
        <w:rPr>
          <w:rFonts w:ascii="Times New Roman" w:hAnsi="Times New Roman" w:cs="Times New Roman"/>
          <w:szCs w:val="22"/>
        </w:rPr>
        <w:t xml:space="preserve"> ni edinstven znotraj sporočila. </w:t>
      </w:r>
    </w:p>
    <w:p w14:paraId="12DAED7E"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20020</w:t>
      </w:r>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DocRefId</w:t>
      </w:r>
      <w:proofErr w:type="spellEnd"/>
      <w:r w:rsidRPr="007D5173">
        <w:rPr>
          <w:rFonts w:ascii="Times New Roman" w:hAnsi="Times New Roman" w:cs="Times New Roman"/>
          <w:szCs w:val="22"/>
        </w:rPr>
        <w:t xml:space="preserve"> ni edinstven znotraj sistema. </w:t>
      </w:r>
    </w:p>
    <w:p w14:paraId="73D5C639"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20030</w:t>
      </w:r>
      <w:r w:rsidRPr="007D5173">
        <w:rPr>
          <w:rFonts w:ascii="Times New Roman" w:hAnsi="Times New Roman" w:cs="Times New Roman"/>
          <w:szCs w:val="22"/>
        </w:rPr>
        <w:t xml:space="preserve">: Napačna oblika </w:t>
      </w:r>
      <w:proofErr w:type="spellStart"/>
      <w:r w:rsidRPr="007D5173">
        <w:rPr>
          <w:rFonts w:ascii="Times New Roman" w:hAnsi="Times New Roman" w:cs="Times New Roman"/>
          <w:szCs w:val="22"/>
        </w:rPr>
        <w:t>DocRefId</w:t>
      </w:r>
      <w:proofErr w:type="spellEnd"/>
      <w:r w:rsidRPr="007D5173">
        <w:rPr>
          <w:rFonts w:ascii="Times New Roman" w:hAnsi="Times New Roman" w:cs="Times New Roman"/>
          <w:szCs w:val="22"/>
        </w:rPr>
        <w:t xml:space="preserve">. </w:t>
      </w:r>
    </w:p>
    <w:p w14:paraId="6B227589"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20040</w:t>
      </w:r>
      <w:r w:rsidRPr="007D5173">
        <w:rPr>
          <w:rFonts w:ascii="Times New Roman" w:hAnsi="Times New Roman" w:cs="Times New Roman"/>
          <w:szCs w:val="22"/>
        </w:rPr>
        <w:t xml:space="preserve">: Napačna vrednost </w:t>
      </w:r>
      <w:proofErr w:type="spellStart"/>
      <w:r w:rsidRPr="007D5173">
        <w:rPr>
          <w:rFonts w:ascii="Times New Roman" w:hAnsi="Times New Roman" w:cs="Times New Roman"/>
          <w:szCs w:val="22"/>
        </w:rPr>
        <w:t>CorrDocRefId</w:t>
      </w:r>
      <w:proofErr w:type="spellEnd"/>
      <w:r w:rsidRPr="007D5173">
        <w:rPr>
          <w:rFonts w:ascii="Times New Roman" w:hAnsi="Times New Roman" w:cs="Times New Roman"/>
          <w:szCs w:val="22"/>
        </w:rPr>
        <w:t xml:space="preserve">. </w:t>
      </w:r>
    </w:p>
    <w:p w14:paraId="2403FA4A"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20050</w:t>
      </w:r>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CorrDocRefId</w:t>
      </w:r>
      <w:proofErr w:type="spellEnd"/>
      <w:r w:rsidRPr="007D5173">
        <w:rPr>
          <w:rFonts w:ascii="Times New Roman" w:hAnsi="Times New Roman" w:cs="Times New Roman"/>
          <w:szCs w:val="22"/>
        </w:rPr>
        <w:t xml:space="preserve"> za nove podatke. </w:t>
      </w:r>
    </w:p>
    <w:p w14:paraId="47A5A38D" w14:textId="45808FE2"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20060</w:t>
      </w:r>
      <w:r w:rsidRPr="007D5173">
        <w:rPr>
          <w:rFonts w:ascii="Times New Roman" w:hAnsi="Times New Roman" w:cs="Times New Roman"/>
          <w:szCs w:val="22"/>
        </w:rPr>
        <w:t xml:space="preserve">: </w:t>
      </w:r>
      <w:r w:rsidR="00F731E1" w:rsidRPr="007D5173">
        <w:rPr>
          <w:rFonts w:ascii="Times New Roman" w:hAnsi="Times New Roman" w:cs="Times New Roman"/>
          <w:szCs w:val="22"/>
        </w:rPr>
        <w:t xml:space="preserve">Manjkajoč </w:t>
      </w:r>
      <w:proofErr w:type="spellStart"/>
      <w:r w:rsidRPr="007D5173">
        <w:rPr>
          <w:rFonts w:ascii="Times New Roman" w:hAnsi="Times New Roman" w:cs="Times New Roman"/>
          <w:szCs w:val="22"/>
        </w:rPr>
        <w:t>CorrDocRefId</w:t>
      </w:r>
      <w:proofErr w:type="spellEnd"/>
      <w:r w:rsidRPr="007D5173">
        <w:rPr>
          <w:rFonts w:ascii="Times New Roman" w:hAnsi="Times New Roman" w:cs="Times New Roman"/>
          <w:szCs w:val="22"/>
        </w:rPr>
        <w:t xml:space="preserve">. </w:t>
      </w:r>
    </w:p>
    <w:p w14:paraId="38803AAE"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20070</w:t>
      </w:r>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CorrDocRefId</w:t>
      </w:r>
      <w:proofErr w:type="spellEnd"/>
      <w:r w:rsidRPr="007D5173">
        <w:rPr>
          <w:rFonts w:ascii="Times New Roman" w:hAnsi="Times New Roman" w:cs="Times New Roman"/>
          <w:szCs w:val="22"/>
        </w:rPr>
        <w:t xml:space="preserve"> ni več veljaven. </w:t>
      </w:r>
    </w:p>
    <w:p w14:paraId="2A57F29D" w14:textId="4269537A"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20100</w:t>
      </w:r>
      <w:r w:rsidRPr="007D5173">
        <w:rPr>
          <w:rFonts w:ascii="Times New Roman" w:hAnsi="Times New Roman" w:cs="Times New Roman"/>
          <w:szCs w:val="22"/>
        </w:rPr>
        <w:t>: Neveljavna oblika BIC</w:t>
      </w:r>
      <w:r w:rsidR="00A80295" w:rsidRPr="007D5173">
        <w:rPr>
          <w:rFonts w:ascii="Times New Roman" w:hAnsi="Times New Roman" w:cs="Times New Roman"/>
          <w:szCs w:val="22"/>
        </w:rPr>
        <w:t xml:space="preserve"> od</w:t>
      </w:r>
      <w:r w:rsidRPr="007D5173">
        <w:rPr>
          <w:rFonts w:ascii="Times New Roman" w:hAnsi="Times New Roman" w:cs="Times New Roman"/>
          <w:szCs w:val="22"/>
        </w:rPr>
        <w:t xml:space="preserve"> PSP.</w:t>
      </w:r>
    </w:p>
    <w:p w14:paraId="0B033CDE" w14:textId="64EBD666"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20110</w:t>
      </w:r>
      <w:r w:rsidRPr="007D5173">
        <w:rPr>
          <w:rFonts w:ascii="Times New Roman" w:hAnsi="Times New Roman" w:cs="Times New Roman"/>
          <w:szCs w:val="22"/>
        </w:rPr>
        <w:t xml:space="preserve">: </w:t>
      </w:r>
      <w:r w:rsidR="00F731E1" w:rsidRPr="007D5173">
        <w:rPr>
          <w:rFonts w:ascii="Times New Roman" w:hAnsi="Times New Roman" w:cs="Times New Roman"/>
          <w:szCs w:val="22"/>
        </w:rPr>
        <w:t xml:space="preserve">Manjkajoč </w:t>
      </w:r>
      <w:proofErr w:type="spellStart"/>
      <w:r w:rsidR="00F731E1" w:rsidRPr="007D5173">
        <w:rPr>
          <w:rFonts w:ascii="Times New Roman" w:hAnsi="Times New Roman" w:cs="Times New Roman"/>
          <w:szCs w:val="22"/>
        </w:rPr>
        <w:t>ReportedPayee</w:t>
      </w:r>
      <w:proofErr w:type="spellEnd"/>
      <w:r w:rsidRPr="007D5173">
        <w:rPr>
          <w:rFonts w:ascii="Times New Roman" w:hAnsi="Times New Roman" w:cs="Times New Roman"/>
          <w:szCs w:val="22"/>
        </w:rPr>
        <w:t>.</w:t>
      </w:r>
    </w:p>
    <w:p w14:paraId="1642BD3C" w14:textId="1BDC4AF5"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30010</w:t>
      </w:r>
      <w:r w:rsidRPr="007D5173">
        <w:rPr>
          <w:rFonts w:ascii="Times New Roman" w:hAnsi="Times New Roman" w:cs="Times New Roman"/>
          <w:szCs w:val="22"/>
        </w:rPr>
        <w:t xml:space="preserve">: Poslovni identifikator zastopnika je enak </w:t>
      </w:r>
      <w:r w:rsidR="000A3D55" w:rsidRPr="007D5173">
        <w:rPr>
          <w:rFonts w:ascii="Times New Roman" w:hAnsi="Times New Roman" w:cs="Times New Roman"/>
          <w:szCs w:val="22"/>
        </w:rPr>
        <w:t xml:space="preserve">poslovnemu </w:t>
      </w:r>
      <w:r w:rsidRPr="007D5173">
        <w:rPr>
          <w:rFonts w:ascii="Times New Roman" w:hAnsi="Times New Roman" w:cs="Times New Roman"/>
          <w:szCs w:val="22"/>
        </w:rPr>
        <w:t>identifikatorju podjetja ponudnika plačilnih storitev, ki poroča.</w:t>
      </w:r>
    </w:p>
    <w:p w14:paraId="19625D33" w14:textId="63566B7C"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40010</w:t>
      </w:r>
      <w:r w:rsidRPr="007D5173">
        <w:rPr>
          <w:rFonts w:ascii="Times New Roman" w:hAnsi="Times New Roman" w:cs="Times New Roman"/>
          <w:szCs w:val="22"/>
        </w:rPr>
        <w:t xml:space="preserve">: Transakcija, o kateri se poroča, ne </w:t>
      </w:r>
      <w:r w:rsidR="00A80295" w:rsidRPr="007D5173">
        <w:rPr>
          <w:rFonts w:ascii="Times New Roman" w:hAnsi="Times New Roman" w:cs="Times New Roman"/>
          <w:szCs w:val="22"/>
        </w:rPr>
        <w:t xml:space="preserve">predstavlja </w:t>
      </w:r>
      <w:r w:rsidRPr="007D5173">
        <w:rPr>
          <w:rFonts w:ascii="Times New Roman" w:hAnsi="Times New Roman" w:cs="Times New Roman"/>
          <w:szCs w:val="22"/>
        </w:rPr>
        <w:t xml:space="preserve">čezmejnega plačila. </w:t>
      </w:r>
    </w:p>
    <w:p w14:paraId="6D9E1C0E"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40020</w:t>
      </w:r>
      <w:r w:rsidRPr="007D5173">
        <w:rPr>
          <w:rFonts w:ascii="Times New Roman" w:hAnsi="Times New Roman" w:cs="Times New Roman"/>
          <w:szCs w:val="22"/>
        </w:rPr>
        <w:t xml:space="preserve">: Napačen IBAN format. </w:t>
      </w:r>
    </w:p>
    <w:p w14:paraId="65A73D92"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40030</w:t>
      </w:r>
      <w:r w:rsidRPr="007D5173">
        <w:rPr>
          <w:rFonts w:ascii="Times New Roman" w:hAnsi="Times New Roman" w:cs="Times New Roman"/>
          <w:szCs w:val="22"/>
        </w:rPr>
        <w:t xml:space="preserve">: IBAN ni veljaven. </w:t>
      </w:r>
    </w:p>
    <w:p w14:paraId="5BF1E6E0" w14:textId="57CD3016"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40040</w:t>
      </w:r>
      <w:r w:rsidRPr="007D5173">
        <w:rPr>
          <w:rFonts w:ascii="Times New Roman" w:hAnsi="Times New Roman" w:cs="Times New Roman"/>
          <w:szCs w:val="22"/>
        </w:rPr>
        <w:t xml:space="preserve">: </w:t>
      </w:r>
      <w:proofErr w:type="spellStart"/>
      <w:r w:rsidRPr="007D5173">
        <w:rPr>
          <w:rFonts w:ascii="Times New Roman" w:hAnsi="Times New Roman" w:cs="Times New Roman"/>
          <w:szCs w:val="22"/>
        </w:rPr>
        <w:t>ReportedPayee</w:t>
      </w:r>
      <w:proofErr w:type="spellEnd"/>
      <w:r w:rsidR="00A80295" w:rsidRPr="007D5173">
        <w:rPr>
          <w:rFonts w:ascii="Times New Roman" w:hAnsi="Times New Roman" w:cs="Times New Roman"/>
          <w:szCs w:val="22"/>
        </w:rPr>
        <w:t xml:space="preserve"> </w:t>
      </w:r>
      <w:r w:rsidRPr="007D5173">
        <w:rPr>
          <w:rFonts w:ascii="Times New Roman" w:hAnsi="Times New Roman" w:cs="Times New Roman"/>
          <w:szCs w:val="22"/>
        </w:rPr>
        <w:t xml:space="preserve">naveden v </w:t>
      </w:r>
      <w:r w:rsidR="00A80295" w:rsidRPr="007D5173">
        <w:rPr>
          <w:rFonts w:ascii="Times New Roman" w:hAnsi="Times New Roman" w:cs="Times New Roman"/>
          <w:szCs w:val="22"/>
        </w:rPr>
        <w:t xml:space="preserve">ničelnem </w:t>
      </w:r>
      <w:r w:rsidRPr="007D5173">
        <w:rPr>
          <w:rFonts w:ascii="Times New Roman" w:hAnsi="Times New Roman" w:cs="Times New Roman"/>
          <w:szCs w:val="22"/>
        </w:rPr>
        <w:t xml:space="preserve">sporočilu </w:t>
      </w:r>
      <w:r w:rsidR="00A80295" w:rsidRPr="007D5173">
        <w:rPr>
          <w:rFonts w:ascii="Times New Roman" w:hAnsi="Times New Roman" w:cs="Times New Roman"/>
          <w:szCs w:val="22"/>
        </w:rPr>
        <w:t xml:space="preserve">(No </w:t>
      </w:r>
      <w:proofErr w:type="spellStart"/>
      <w:r w:rsidR="00A80295" w:rsidRPr="007D5173">
        <w:rPr>
          <w:rFonts w:ascii="Times New Roman" w:hAnsi="Times New Roman" w:cs="Times New Roman"/>
          <w:szCs w:val="22"/>
        </w:rPr>
        <w:t>Payment</w:t>
      </w:r>
      <w:proofErr w:type="spellEnd"/>
      <w:r w:rsidR="00A80295" w:rsidRPr="007D5173">
        <w:rPr>
          <w:rFonts w:ascii="Times New Roman" w:hAnsi="Times New Roman" w:cs="Times New Roman"/>
          <w:szCs w:val="22"/>
        </w:rPr>
        <w:t xml:space="preserve"> Data)</w:t>
      </w:r>
      <w:r w:rsidRPr="007D5173">
        <w:rPr>
          <w:rFonts w:ascii="Times New Roman" w:hAnsi="Times New Roman" w:cs="Times New Roman"/>
          <w:szCs w:val="22"/>
        </w:rPr>
        <w:t xml:space="preserve"> za zahtevano </w:t>
      </w:r>
      <w:r w:rsidR="00E17510" w:rsidRPr="007D5173">
        <w:rPr>
          <w:rFonts w:ascii="Times New Roman" w:hAnsi="Times New Roman" w:cs="Times New Roman"/>
          <w:szCs w:val="22"/>
        </w:rPr>
        <w:t>sporočilo obdobja</w:t>
      </w:r>
      <w:r w:rsidRPr="007D5173">
        <w:rPr>
          <w:rFonts w:ascii="Times New Roman" w:hAnsi="Times New Roman" w:cs="Times New Roman"/>
          <w:szCs w:val="22"/>
        </w:rPr>
        <w:t xml:space="preserve">. </w:t>
      </w:r>
    </w:p>
    <w:p w14:paraId="6A32FB3C" w14:textId="3CF718FA"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40050</w:t>
      </w:r>
      <w:r w:rsidRPr="007D5173">
        <w:rPr>
          <w:rFonts w:ascii="Times New Roman" w:hAnsi="Times New Roman" w:cs="Times New Roman"/>
          <w:szCs w:val="22"/>
        </w:rPr>
        <w:t xml:space="preserve">: Manjka element </w:t>
      </w:r>
      <w:proofErr w:type="spellStart"/>
      <w:r w:rsidR="00A80295" w:rsidRPr="007D5173">
        <w:rPr>
          <w:rFonts w:ascii="Times New Roman" w:hAnsi="Times New Roman" w:cs="Times New Roman"/>
          <w:szCs w:val="22"/>
        </w:rPr>
        <w:t>ReportedTransaction</w:t>
      </w:r>
      <w:proofErr w:type="spellEnd"/>
      <w:r w:rsidRPr="007D5173">
        <w:rPr>
          <w:rFonts w:ascii="Times New Roman" w:hAnsi="Times New Roman" w:cs="Times New Roman"/>
          <w:szCs w:val="22"/>
        </w:rPr>
        <w:t>.</w:t>
      </w:r>
    </w:p>
    <w:p w14:paraId="40DD2129" w14:textId="6E861372"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lastRenderedPageBreak/>
        <w:t>40060</w:t>
      </w:r>
      <w:r w:rsidRPr="007D5173">
        <w:rPr>
          <w:rFonts w:ascii="Times New Roman" w:hAnsi="Times New Roman" w:cs="Times New Roman"/>
          <w:szCs w:val="22"/>
        </w:rPr>
        <w:t xml:space="preserve">: Razlika v atributih </w:t>
      </w:r>
      <w:proofErr w:type="spellStart"/>
      <w:r w:rsidR="00A80295" w:rsidRPr="007D5173">
        <w:rPr>
          <w:rFonts w:ascii="Times New Roman" w:hAnsi="Times New Roman" w:cs="Times New Roman"/>
          <w:szCs w:val="22"/>
        </w:rPr>
        <w:t>AccountIdentifier</w:t>
      </w:r>
      <w:proofErr w:type="spellEnd"/>
      <w:r w:rsidRPr="007D5173">
        <w:rPr>
          <w:rFonts w:ascii="Times New Roman" w:hAnsi="Times New Roman" w:cs="Times New Roman"/>
          <w:szCs w:val="22"/>
        </w:rPr>
        <w:t>.</w:t>
      </w:r>
    </w:p>
    <w:p w14:paraId="7E4DFF1A" w14:textId="104FC8F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40070</w:t>
      </w:r>
      <w:r w:rsidRPr="007D5173">
        <w:rPr>
          <w:rFonts w:ascii="Times New Roman" w:hAnsi="Times New Roman" w:cs="Times New Roman"/>
          <w:szCs w:val="22"/>
        </w:rPr>
        <w:t xml:space="preserve">: Neveljavna </w:t>
      </w:r>
      <w:r w:rsidR="00E17510" w:rsidRPr="007D5173">
        <w:rPr>
          <w:rFonts w:ascii="Times New Roman" w:hAnsi="Times New Roman" w:cs="Times New Roman"/>
          <w:szCs w:val="22"/>
        </w:rPr>
        <w:t xml:space="preserve">zastopnikova </w:t>
      </w:r>
      <w:r w:rsidRPr="007D5173">
        <w:rPr>
          <w:rFonts w:ascii="Times New Roman" w:hAnsi="Times New Roman" w:cs="Times New Roman"/>
          <w:szCs w:val="22"/>
        </w:rPr>
        <w:t>oblika BIC.</w:t>
      </w:r>
    </w:p>
    <w:p w14:paraId="11408727" w14:textId="083BF61B"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40080</w:t>
      </w:r>
      <w:r w:rsidRPr="007D5173">
        <w:rPr>
          <w:rFonts w:ascii="Times New Roman" w:hAnsi="Times New Roman" w:cs="Times New Roman"/>
          <w:szCs w:val="22"/>
        </w:rPr>
        <w:t xml:space="preserve">: </w:t>
      </w:r>
      <w:r w:rsidR="005F4360" w:rsidRPr="007D5173">
        <w:rPr>
          <w:rFonts w:ascii="Times New Roman" w:hAnsi="Times New Roman" w:cs="Times New Roman"/>
          <w:szCs w:val="22"/>
        </w:rPr>
        <w:t>Neskladje</w:t>
      </w:r>
      <w:r w:rsidRPr="007D5173">
        <w:rPr>
          <w:rFonts w:ascii="Times New Roman" w:hAnsi="Times New Roman" w:cs="Times New Roman"/>
          <w:szCs w:val="22"/>
        </w:rPr>
        <w:t xml:space="preserve"> med </w:t>
      </w:r>
      <w:proofErr w:type="spellStart"/>
      <w:r w:rsidR="00A80295" w:rsidRPr="007D5173">
        <w:rPr>
          <w:rFonts w:ascii="Times New Roman" w:hAnsi="Times New Roman" w:cs="Times New Roman"/>
          <w:szCs w:val="22"/>
        </w:rPr>
        <w:t>AccountIdentifier</w:t>
      </w:r>
      <w:proofErr w:type="spellEnd"/>
      <w:r w:rsidRPr="007D5173">
        <w:rPr>
          <w:rFonts w:ascii="Times New Roman" w:hAnsi="Times New Roman" w:cs="Times New Roman"/>
          <w:szCs w:val="22"/>
        </w:rPr>
        <w:t xml:space="preserve"> in </w:t>
      </w:r>
      <w:proofErr w:type="spellStart"/>
      <w:r w:rsidR="00A80295" w:rsidRPr="007D5173">
        <w:rPr>
          <w:rFonts w:ascii="Times New Roman" w:hAnsi="Times New Roman" w:cs="Times New Roman"/>
          <w:szCs w:val="22"/>
        </w:rPr>
        <w:t>Representitive</w:t>
      </w:r>
      <w:proofErr w:type="spellEnd"/>
      <w:r w:rsidRPr="007D5173">
        <w:rPr>
          <w:rFonts w:ascii="Times New Roman" w:hAnsi="Times New Roman" w:cs="Times New Roman"/>
          <w:szCs w:val="22"/>
        </w:rPr>
        <w:t>.</w:t>
      </w:r>
    </w:p>
    <w:p w14:paraId="738D9CA3" w14:textId="29CA5865"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45010</w:t>
      </w:r>
      <w:r w:rsidRPr="007D5173">
        <w:rPr>
          <w:rFonts w:ascii="Times New Roman" w:hAnsi="Times New Roman" w:cs="Times New Roman"/>
          <w:szCs w:val="22"/>
        </w:rPr>
        <w:t xml:space="preserve">: Napačna vrednost elementa </w:t>
      </w:r>
      <w:proofErr w:type="spellStart"/>
      <w:r w:rsidRPr="007D5173">
        <w:rPr>
          <w:rFonts w:ascii="Times New Roman" w:hAnsi="Times New Roman" w:cs="Times New Roman"/>
          <w:szCs w:val="22"/>
        </w:rPr>
        <w:t>IsRefund</w:t>
      </w:r>
      <w:proofErr w:type="spellEnd"/>
      <w:r w:rsidRPr="007D5173">
        <w:rPr>
          <w:rFonts w:ascii="Times New Roman" w:hAnsi="Times New Roman" w:cs="Times New Roman"/>
          <w:szCs w:val="22"/>
        </w:rPr>
        <w:t xml:space="preserve"> v elementu </w:t>
      </w:r>
      <w:proofErr w:type="spellStart"/>
      <w:r w:rsidR="00A80295" w:rsidRPr="007D5173">
        <w:rPr>
          <w:rFonts w:ascii="Times New Roman" w:hAnsi="Times New Roman" w:cs="Times New Roman"/>
          <w:szCs w:val="22"/>
        </w:rPr>
        <w:t>AmountCurrency</w:t>
      </w:r>
      <w:proofErr w:type="spellEnd"/>
      <w:r w:rsidRPr="007D5173">
        <w:rPr>
          <w:rFonts w:ascii="Times New Roman" w:hAnsi="Times New Roman" w:cs="Times New Roman"/>
          <w:szCs w:val="22"/>
        </w:rPr>
        <w:t xml:space="preserve">. </w:t>
      </w:r>
    </w:p>
    <w:p w14:paraId="2C53BCD4" w14:textId="76B8D502"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45030</w:t>
      </w:r>
      <w:r w:rsidRPr="007D5173">
        <w:rPr>
          <w:rFonts w:ascii="Times New Roman" w:hAnsi="Times New Roman" w:cs="Times New Roman"/>
          <w:szCs w:val="22"/>
        </w:rPr>
        <w:t xml:space="preserve">: Element </w:t>
      </w:r>
      <w:proofErr w:type="spellStart"/>
      <w:r w:rsidRPr="007D5173">
        <w:rPr>
          <w:rFonts w:ascii="Times New Roman" w:hAnsi="Times New Roman" w:cs="Times New Roman"/>
          <w:szCs w:val="22"/>
        </w:rPr>
        <w:t>DateTime</w:t>
      </w:r>
      <w:proofErr w:type="spellEnd"/>
      <w:r w:rsidRPr="007D5173">
        <w:rPr>
          <w:rFonts w:ascii="Times New Roman" w:hAnsi="Times New Roman" w:cs="Times New Roman"/>
          <w:szCs w:val="22"/>
        </w:rPr>
        <w:t xml:space="preserve"> se nanaša na napačno vrednost. </w:t>
      </w:r>
    </w:p>
    <w:p w14:paraId="237FE4CA" w14:textId="4C19B7F4"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45040</w:t>
      </w:r>
      <w:r w:rsidRPr="007D5173">
        <w:rPr>
          <w:rFonts w:ascii="Times New Roman" w:hAnsi="Times New Roman" w:cs="Times New Roman"/>
          <w:szCs w:val="22"/>
        </w:rPr>
        <w:t xml:space="preserve">: Element </w:t>
      </w:r>
      <w:proofErr w:type="spellStart"/>
      <w:r w:rsidR="00A80295" w:rsidRPr="007D5173">
        <w:rPr>
          <w:rFonts w:ascii="Times New Roman" w:hAnsi="Times New Roman" w:cs="Times New Roman"/>
          <w:szCs w:val="22"/>
        </w:rPr>
        <w:t>TransactionIdentifier</w:t>
      </w:r>
      <w:proofErr w:type="spellEnd"/>
      <w:r w:rsidRPr="007D5173">
        <w:rPr>
          <w:rFonts w:ascii="Times New Roman" w:hAnsi="Times New Roman" w:cs="Times New Roman"/>
          <w:szCs w:val="22"/>
        </w:rPr>
        <w:t xml:space="preserve"> ni enoličen v sporočilu Podatki o plačilu</w:t>
      </w:r>
      <w:r w:rsidR="00A80295" w:rsidRPr="007D5173">
        <w:rPr>
          <w:rFonts w:ascii="Times New Roman" w:hAnsi="Times New Roman" w:cs="Times New Roman"/>
          <w:szCs w:val="22"/>
        </w:rPr>
        <w:t xml:space="preserve"> (</w:t>
      </w:r>
      <w:proofErr w:type="spellStart"/>
      <w:r w:rsidR="005F4360" w:rsidRPr="007D5173">
        <w:rPr>
          <w:rFonts w:ascii="Times New Roman" w:hAnsi="Times New Roman" w:cs="Times New Roman"/>
          <w:szCs w:val="22"/>
        </w:rPr>
        <w:t>Payment</w:t>
      </w:r>
      <w:proofErr w:type="spellEnd"/>
      <w:r w:rsidR="005F4360" w:rsidRPr="007D5173">
        <w:rPr>
          <w:rFonts w:ascii="Times New Roman" w:hAnsi="Times New Roman" w:cs="Times New Roman"/>
          <w:szCs w:val="22"/>
        </w:rPr>
        <w:t xml:space="preserve"> Data</w:t>
      </w:r>
      <w:r w:rsidR="00A80295" w:rsidRPr="007D5173">
        <w:rPr>
          <w:rFonts w:ascii="Times New Roman" w:hAnsi="Times New Roman" w:cs="Times New Roman"/>
          <w:szCs w:val="22"/>
        </w:rPr>
        <w:t>)</w:t>
      </w:r>
      <w:r w:rsidRPr="007D5173">
        <w:rPr>
          <w:rFonts w:ascii="Times New Roman" w:hAnsi="Times New Roman" w:cs="Times New Roman"/>
          <w:szCs w:val="22"/>
        </w:rPr>
        <w:t xml:space="preserve">. </w:t>
      </w:r>
    </w:p>
    <w:p w14:paraId="7C78CFB4" w14:textId="5915CF4E"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45050</w:t>
      </w:r>
      <w:r w:rsidRPr="007D5173">
        <w:rPr>
          <w:rFonts w:ascii="Times New Roman" w:hAnsi="Times New Roman" w:cs="Times New Roman"/>
          <w:szCs w:val="22"/>
        </w:rPr>
        <w:t>: Element</w:t>
      </w:r>
      <w:r w:rsidR="00A80295" w:rsidRPr="007D5173">
        <w:rPr>
          <w:rFonts w:ascii="Times New Roman" w:hAnsi="Times New Roman" w:cs="Times New Roman"/>
          <w:szCs w:val="22"/>
        </w:rPr>
        <w:t xml:space="preserve"> </w:t>
      </w:r>
      <w:proofErr w:type="spellStart"/>
      <w:r w:rsidR="00A80295" w:rsidRPr="007D5173">
        <w:rPr>
          <w:rFonts w:ascii="Times New Roman" w:hAnsi="Times New Roman" w:cs="Times New Roman"/>
          <w:szCs w:val="22"/>
        </w:rPr>
        <w:t>TransactionIdentifier</w:t>
      </w:r>
      <w:proofErr w:type="spellEnd"/>
      <w:r w:rsidRPr="007D5173">
        <w:rPr>
          <w:rFonts w:ascii="Times New Roman" w:hAnsi="Times New Roman" w:cs="Times New Roman"/>
          <w:szCs w:val="22"/>
        </w:rPr>
        <w:t xml:space="preserve"> ni edinstven znotraj sistema. </w:t>
      </w:r>
    </w:p>
    <w:p w14:paraId="41C520AE" w14:textId="34BEBC34"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45060</w:t>
      </w:r>
      <w:r w:rsidRPr="007D5173">
        <w:rPr>
          <w:rFonts w:ascii="Times New Roman" w:hAnsi="Times New Roman" w:cs="Times New Roman"/>
          <w:szCs w:val="22"/>
        </w:rPr>
        <w:t xml:space="preserve">: Ničelna vrednost za element </w:t>
      </w:r>
      <w:proofErr w:type="spellStart"/>
      <w:r w:rsidR="00A80295" w:rsidRPr="007D5173">
        <w:rPr>
          <w:rFonts w:ascii="Times New Roman" w:hAnsi="Times New Roman" w:cs="Times New Roman"/>
          <w:szCs w:val="22"/>
        </w:rPr>
        <w:t>Amount</w:t>
      </w:r>
      <w:proofErr w:type="spellEnd"/>
      <w:r w:rsidR="00A80295" w:rsidRPr="007D5173">
        <w:rPr>
          <w:rFonts w:ascii="Times New Roman" w:hAnsi="Times New Roman" w:cs="Times New Roman"/>
          <w:szCs w:val="22"/>
        </w:rPr>
        <w:t>.</w:t>
      </w:r>
    </w:p>
    <w:p w14:paraId="42838974"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b/>
          <w:szCs w:val="22"/>
        </w:rPr>
      </w:pPr>
      <w:r w:rsidRPr="007D5173">
        <w:rPr>
          <w:rFonts w:ascii="Times New Roman" w:hAnsi="Times New Roman" w:cs="Times New Roman"/>
          <w:b/>
          <w:szCs w:val="22"/>
        </w:rPr>
        <w:t>45080</w:t>
      </w:r>
      <w:r w:rsidRPr="007D5173">
        <w:rPr>
          <w:rFonts w:ascii="Times New Roman" w:hAnsi="Times New Roman" w:cs="Times New Roman"/>
          <w:szCs w:val="22"/>
        </w:rPr>
        <w:t>: Isti datum transakcije je naveden več kot enkrat.</w:t>
      </w:r>
    </w:p>
    <w:p w14:paraId="4B3D039A" w14:textId="1446DAB4"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50010</w:t>
      </w:r>
      <w:r w:rsidRPr="007D5173">
        <w:rPr>
          <w:rFonts w:ascii="Times New Roman" w:hAnsi="Times New Roman" w:cs="Times New Roman"/>
          <w:szCs w:val="22"/>
        </w:rPr>
        <w:t xml:space="preserve">: Sporočilo XML ni </w:t>
      </w:r>
      <w:r w:rsidR="00A80295" w:rsidRPr="007D5173">
        <w:rPr>
          <w:rFonts w:ascii="Times New Roman" w:hAnsi="Times New Roman" w:cs="Times New Roman"/>
          <w:szCs w:val="22"/>
        </w:rPr>
        <w:t>pravilno oblikovano</w:t>
      </w:r>
      <w:r w:rsidRPr="007D5173">
        <w:rPr>
          <w:rFonts w:ascii="Times New Roman" w:hAnsi="Times New Roman" w:cs="Times New Roman"/>
          <w:szCs w:val="22"/>
        </w:rPr>
        <w:t xml:space="preserve">. </w:t>
      </w:r>
    </w:p>
    <w:p w14:paraId="7EC00A53"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50020</w:t>
      </w:r>
      <w:r w:rsidRPr="007D5173">
        <w:rPr>
          <w:rFonts w:ascii="Times New Roman" w:hAnsi="Times New Roman" w:cs="Times New Roman"/>
          <w:szCs w:val="22"/>
        </w:rPr>
        <w:t xml:space="preserve">: Neuspešno dešifriranje. </w:t>
      </w:r>
    </w:p>
    <w:p w14:paraId="28591B1F"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50030</w:t>
      </w:r>
      <w:r w:rsidRPr="007D5173">
        <w:rPr>
          <w:rFonts w:ascii="Times New Roman" w:hAnsi="Times New Roman" w:cs="Times New Roman"/>
          <w:szCs w:val="22"/>
        </w:rPr>
        <w:t xml:space="preserve">: Neuspešna dekompresija. </w:t>
      </w:r>
    </w:p>
    <w:p w14:paraId="7D724F99"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50040</w:t>
      </w:r>
      <w:r w:rsidRPr="007D5173">
        <w:rPr>
          <w:rFonts w:ascii="Times New Roman" w:hAnsi="Times New Roman" w:cs="Times New Roman"/>
          <w:szCs w:val="22"/>
        </w:rPr>
        <w:t xml:space="preserve">: Neuspešno preverjanje podpisa. </w:t>
      </w:r>
    </w:p>
    <w:p w14:paraId="25648A88"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50050</w:t>
      </w:r>
      <w:r w:rsidRPr="007D5173">
        <w:rPr>
          <w:rFonts w:ascii="Times New Roman" w:hAnsi="Times New Roman" w:cs="Times New Roman"/>
          <w:szCs w:val="22"/>
        </w:rPr>
        <w:t xml:space="preserve">: Neuspešno skeniranje groženj. </w:t>
      </w:r>
    </w:p>
    <w:p w14:paraId="1D235741"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50060</w:t>
      </w:r>
      <w:r w:rsidRPr="007D5173">
        <w:rPr>
          <w:rFonts w:ascii="Times New Roman" w:hAnsi="Times New Roman" w:cs="Times New Roman"/>
          <w:szCs w:val="22"/>
        </w:rPr>
        <w:t xml:space="preserve">: Neuspešno skeniranje virusov. </w:t>
      </w:r>
    </w:p>
    <w:p w14:paraId="6FD715E7"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50070</w:t>
      </w:r>
      <w:r w:rsidRPr="007D5173">
        <w:rPr>
          <w:rFonts w:ascii="Times New Roman" w:hAnsi="Times New Roman" w:cs="Times New Roman"/>
          <w:szCs w:val="22"/>
        </w:rPr>
        <w:t xml:space="preserve">: Velikost sporočila je bila presežena. </w:t>
      </w:r>
    </w:p>
    <w:p w14:paraId="29702F16" w14:textId="77777777" w:rsidR="005A33B5" w:rsidRPr="007D5173" w:rsidRDefault="005A33B5" w:rsidP="005A33B5">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50080</w:t>
      </w:r>
      <w:r w:rsidRPr="007D5173">
        <w:rPr>
          <w:rFonts w:ascii="Times New Roman" w:hAnsi="Times New Roman" w:cs="Times New Roman"/>
          <w:szCs w:val="22"/>
        </w:rPr>
        <w:t>: Preveč odkritih napak.</w:t>
      </w:r>
    </w:p>
    <w:p w14:paraId="54A96CE8" w14:textId="34A7749D" w:rsidR="00832012" w:rsidRPr="00D57811" w:rsidRDefault="005A33B5" w:rsidP="00D57811">
      <w:pPr>
        <w:pStyle w:val="P68B1DB1-Normal26"/>
        <w:numPr>
          <w:ilvl w:val="0"/>
          <w:numId w:val="14"/>
        </w:numPr>
        <w:spacing w:before="100" w:beforeAutospacing="1" w:after="100" w:afterAutospacing="1" w:line="240" w:lineRule="auto"/>
        <w:jc w:val="left"/>
        <w:rPr>
          <w:rFonts w:ascii="Times New Roman" w:hAnsi="Times New Roman" w:cs="Times New Roman"/>
          <w:szCs w:val="22"/>
        </w:rPr>
      </w:pPr>
      <w:r w:rsidRPr="007D5173">
        <w:rPr>
          <w:rFonts w:ascii="Times New Roman" w:hAnsi="Times New Roman" w:cs="Times New Roman"/>
          <w:b/>
          <w:szCs w:val="22"/>
        </w:rPr>
        <w:t>99999</w:t>
      </w:r>
      <w:r w:rsidRPr="007D5173">
        <w:rPr>
          <w:rFonts w:ascii="Times New Roman" w:hAnsi="Times New Roman" w:cs="Times New Roman"/>
          <w:szCs w:val="22"/>
        </w:rPr>
        <w:t xml:space="preserve">: Napaka po meri. </w:t>
      </w:r>
    </w:p>
    <w:p w14:paraId="308906F1" w14:textId="226A6DEB" w:rsidR="00832012" w:rsidRPr="007D5173" w:rsidRDefault="00065CEA" w:rsidP="00917BD9">
      <w:pPr>
        <w:pStyle w:val="Naslov2"/>
        <w:rPr>
          <w:rFonts w:ascii="Times New Roman" w:hAnsi="Times New Roman" w:cs="Times New Roman"/>
          <w:szCs w:val="24"/>
          <w:lang w:val="en-GB"/>
        </w:rPr>
      </w:pPr>
      <w:bookmarkStart w:id="37" w:name="_Toc94789704"/>
      <w:bookmarkStart w:id="38" w:name="_Toc148521759"/>
      <w:bookmarkStart w:id="39" w:name="_Toc459800530"/>
      <w:proofErr w:type="spellStart"/>
      <w:r w:rsidRPr="007D5173">
        <w:rPr>
          <w:rFonts w:ascii="Times New Roman" w:hAnsi="Times New Roman" w:cs="Times New Roman"/>
          <w:szCs w:val="24"/>
          <w:lang w:val="en-GB"/>
        </w:rPr>
        <w:t>Definicije</w:t>
      </w:r>
      <w:proofErr w:type="spellEnd"/>
      <w:r w:rsidR="00832012" w:rsidRPr="007D5173">
        <w:rPr>
          <w:rFonts w:ascii="Times New Roman" w:hAnsi="Times New Roman" w:cs="Times New Roman"/>
          <w:szCs w:val="24"/>
          <w:lang w:val="en-GB"/>
        </w:rPr>
        <w:t xml:space="preserve"> Common types XSD </w:t>
      </w:r>
      <w:bookmarkEnd w:id="37"/>
      <w:proofErr w:type="spellStart"/>
      <w:r w:rsidRPr="007D5173">
        <w:rPr>
          <w:rFonts w:ascii="Times New Roman" w:hAnsi="Times New Roman" w:cs="Times New Roman"/>
          <w:szCs w:val="24"/>
          <w:lang w:val="en-GB"/>
        </w:rPr>
        <w:t>elementov</w:t>
      </w:r>
      <w:bookmarkEnd w:id="38"/>
      <w:proofErr w:type="spellEnd"/>
    </w:p>
    <w:p w14:paraId="13DC083F" w14:textId="66066C8B" w:rsidR="00832012" w:rsidRPr="007D5173" w:rsidRDefault="00832012" w:rsidP="00160E09">
      <w:pPr>
        <w:pStyle w:val="Naslov3"/>
        <w:rPr>
          <w:rFonts w:ascii="Times New Roman" w:hAnsi="Times New Roman" w:cs="Times New Roman"/>
          <w:sz w:val="24"/>
        </w:rPr>
      </w:pPr>
      <w:bookmarkStart w:id="40" w:name="_Toc148521760"/>
      <w:proofErr w:type="spellStart"/>
      <w:r w:rsidRPr="007D5173">
        <w:rPr>
          <w:rFonts w:ascii="Times New Roman" w:hAnsi="Times New Roman" w:cs="Times New Roman"/>
          <w:sz w:val="24"/>
        </w:rPr>
        <w:t>Refund_Type</w:t>
      </w:r>
      <w:proofErr w:type="spellEnd"/>
      <w:r w:rsidR="00A560D0" w:rsidRPr="007D5173">
        <w:rPr>
          <w:rFonts w:ascii="Times New Roman" w:hAnsi="Times New Roman" w:cs="Times New Roman"/>
          <w:sz w:val="24"/>
        </w:rPr>
        <w:t xml:space="preserve"> (</w:t>
      </w:r>
      <w:proofErr w:type="spellStart"/>
      <w:r w:rsidR="00A560D0" w:rsidRPr="007D5173">
        <w:rPr>
          <w:rFonts w:ascii="Times New Roman" w:hAnsi="Times New Roman" w:cs="Times New Roman"/>
          <w:sz w:val="24"/>
        </w:rPr>
        <w:t>Vračilo_Vrsta</w:t>
      </w:r>
      <w:proofErr w:type="spellEnd"/>
      <w:r w:rsidR="00A560D0" w:rsidRPr="007D5173">
        <w:rPr>
          <w:rFonts w:ascii="Times New Roman" w:hAnsi="Times New Roman" w:cs="Times New Roman"/>
          <w:sz w:val="24"/>
        </w:rPr>
        <w:t>)</w:t>
      </w:r>
      <w:bookmarkEnd w:id="40"/>
    </w:p>
    <w:p w14:paraId="7B35114E" w14:textId="5DF3B5DE" w:rsidR="00832012" w:rsidRPr="007D5173" w:rsidRDefault="00A560D0"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E</w:t>
      </w:r>
      <w:r w:rsidR="00832012" w:rsidRPr="007D5173">
        <w:rPr>
          <w:rFonts w:ascii="Times New Roman" w:hAnsi="Times New Roman"/>
          <w:lang w:eastAsia="fr-BE"/>
        </w:rPr>
        <w:t xml:space="preserve">lement </w:t>
      </w:r>
      <w:r w:rsidRPr="007D5173">
        <w:rPr>
          <w:rFonts w:ascii="Times New Roman" w:hAnsi="Times New Roman"/>
          <w:lang w:eastAsia="fr-BE"/>
        </w:rPr>
        <w:t>nakazuje, če je transakcija plačilo ali vračilo plačila</w:t>
      </w:r>
      <w:r w:rsidR="00832012" w:rsidRPr="007D5173">
        <w:rPr>
          <w:rFonts w:ascii="Times New Roman" w:hAnsi="Times New Roman"/>
          <w:lang w:eastAsia="fr-BE"/>
        </w:rPr>
        <w:t>.</w:t>
      </w:r>
    </w:p>
    <w:p w14:paraId="3DE5D4EC" w14:textId="6E848AC7" w:rsidR="00832012" w:rsidRPr="007D5173" w:rsidRDefault="00A560D0"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w:t>
      </w:r>
      <w:r w:rsidR="00487E34" w:rsidRPr="007D5173">
        <w:rPr>
          <w:rFonts w:ascii="Times New Roman" w:hAnsi="Times New Roman"/>
          <w:lang w:eastAsia="fr-BE"/>
        </w:rPr>
        <w:t>B</w:t>
      </w:r>
      <w:r w:rsidR="00832012" w:rsidRPr="007D5173">
        <w:rPr>
          <w:rFonts w:ascii="Times New Roman" w:hAnsi="Times New Roman"/>
          <w:lang w:eastAsia="fr-BE"/>
        </w:rPr>
        <w:t>oolean</w:t>
      </w:r>
      <w:proofErr w:type="spellEnd"/>
    </w:p>
    <w:p w14:paraId="352637AE" w14:textId="4C290F99" w:rsidR="00832012" w:rsidRPr="007D5173" w:rsidRDefault="00832012" w:rsidP="00160E09">
      <w:pPr>
        <w:pStyle w:val="Naslov3"/>
        <w:rPr>
          <w:rFonts w:ascii="Times New Roman" w:hAnsi="Times New Roman" w:cs="Times New Roman"/>
          <w:sz w:val="24"/>
        </w:rPr>
      </w:pPr>
      <w:bookmarkStart w:id="41" w:name="_Toc148521761"/>
      <w:proofErr w:type="spellStart"/>
      <w:r w:rsidRPr="007D5173">
        <w:rPr>
          <w:rFonts w:ascii="Times New Roman" w:hAnsi="Times New Roman" w:cs="Times New Roman"/>
          <w:sz w:val="24"/>
        </w:rPr>
        <w:t>Year_Type</w:t>
      </w:r>
      <w:proofErr w:type="spellEnd"/>
      <w:r w:rsidR="00A560D0" w:rsidRPr="007D5173">
        <w:rPr>
          <w:rFonts w:ascii="Times New Roman" w:hAnsi="Times New Roman" w:cs="Times New Roman"/>
          <w:sz w:val="24"/>
        </w:rPr>
        <w:t xml:space="preserve"> (</w:t>
      </w:r>
      <w:proofErr w:type="spellStart"/>
      <w:r w:rsidR="00A560D0" w:rsidRPr="007D5173">
        <w:rPr>
          <w:rFonts w:ascii="Times New Roman" w:hAnsi="Times New Roman" w:cs="Times New Roman"/>
          <w:sz w:val="24"/>
        </w:rPr>
        <w:t>Leto_Vrsta</w:t>
      </w:r>
      <w:proofErr w:type="spellEnd"/>
      <w:r w:rsidR="00A560D0" w:rsidRPr="007D5173">
        <w:rPr>
          <w:rFonts w:ascii="Times New Roman" w:hAnsi="Times New Roman" w:cs="Times New Roman"/>
          <w:sz w:val="24"/>
        </w:rPr>
        <w:t>)</w:t>
      </w:r>
      <w:bookmarkEnd w:id="41"/>
    </w:p>
    <w:p w14:paraId="1632CECD" w14:textId="0C46B7F4" w:rsidR="00832012" w:rsidRPr="007D5173" w:rsidRDefault="00A560D0"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E</w:t>
      </w:r>
      <w:r w:rsidR="00832012" w:rsidRPr="007D5173">
        <w:rPr>
          <w:rFonts w:ascii="Times New Roman" w:hAnsi="Times New Roman"/>
          <w:lang w:eastAsia="fr-BE"/>
        </w:rPr>
        <w:t xml:space="preserve">lement </w:t>
      </w:r>
      <w:r w:rsidRPr="007D5173">
        <w:rPr>
          <w:rFonts w:ascii="Times New Roman" w:hAnsi="Times New Roman"/>
          <w:lang w:eastAsia="fr-BE"/>
        </w:rPr>
        <w:t xml:space="preserve">predstavlja leto, na katero se nanašajo plačilni podatki. </w:t>
      </w:r>
    </w:p>
    <w:p w14:paraId="363457FA" w14:textId="6C7E5C41" w:rsidR="00832012" w:rsidRPr="007D5173" w:rsidRDefault="00A560D0"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w:t>
      </w:r>
      <w:r w:rsidR="00C67AD5" w:rsidRPr="007D5173">
        <w:rPr>
          <w:rFonts w:ascii="Times New Roman" w:hAnsi="Times New Roman"/>
          <w:lang w:eastAsia="fr-BE"/>
        </w:rPr>
        <w:t>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111FF2EE" w14:textId="368EA319" w:rsidR="00832012" w:rsidRPr="007D5173" w:rsidRDefault="00A560D0"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Vzorec</w:t>
      </w:r>
      <w:r w:rsidR="00832012" w:rsidRPr="007D5173">
        <w:rPr>
          <w:rFonts w:ascii="Times New Roman" w:hAnsi="Times New Roman"/>
          <w:lang w:eastAsia="fr-BE"/>
        </w:rPr>
        <w:t>: [0-9]{4}</w:t>
      </w:r>
    </w:p>
    <w:p w14:paraId="11B75786" w14:textId="42DB4055" w:rsidR="00832012" w:rsidRPr="007D5173" w:rsidRDefault="00832012" w:rsidP="00160E09">
      <w:pPr>
        <w:pStyle w:val="Naslov3"/>
        <w:rPr>
          <w:rFonts w:ascii="Times New Roman" w:hAnsi="Times New Roman" w:cs="Times New Roman"/>
          <w:sz w:val="24"/>
        </w:rPr>
      </w:pPr>
      <w:bookmarkStart w:id="42" w:name="_Toc148521762"/>
      <w:proofErr w:type="spellStart"/>
      <w:r w:rsidRPr="007D5173">
        <w:rPr>
          <w:rFonts w:ascii="Times New Roman" w:hAnsi="Times New Roman" w:cs="Times New Roman"/>
          <w:sz w:val="24"/>
        </w:rPr>
        <w:lastRenderedPageBreak/>
        <w:t>Quarter_Type</w:t>
      </w:r>
      <w:proofErr w:type="spellEnd"/>
      <w:r w:rsidR="00C67AD5" w:rsidRPr="007D5173">
        <w:rPr>
          <w:rFonts w:ascii="Times New Roman" w:hAnsi="Times New Roman" w:cs="Times New Roman"/>
          <w:sz w:val="24"/>
        </w:rPr>
        <w:t xml:space="preserve"> (</w:t>
      </w:r>
      <w:proofErr w:type="spellStart"/>
      <w:r w:rsidR="00C67AD5" w:rsidRPr="007D5173">
        <w:rPr>
          <w:rFonts w:ascii="Times New Roman" w:hAnsi="Times New Roman" w:cs="Times New Roman"/>
          <w:sz w:val="24"/>
        </w:rPr>
        <w:t>Četrtletje_Vrsta</w:t>
      </w:r>
      <w:proofErr w:type="spellEnd"/>
      <w:r w:rsidR="00C67AD5" w:rsidRPr="007D5173">
        <w:rPr>
          <w:rFonts w:ascii="Times New Roman" w:hAnsi="Times New Roman" w:cs="Times New Roman"/>
          <w:sz w:val="24"/>
        </w:rPr>
        <w:t>)</w:t>
      </w:r>
      <w:bookmarkEnd w:id="42"/>
    </w:p>
    <w:p w14:paraId="41A578F6" w14:textId="01237CDA" w:rsidR="00832012" w:rsidRPr="007D5173" w:rsidRDefault="00C67AD5"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E</w:t>
      </w:r>
      <w:r w:rsidR="00832012" w:rsidRPr="007D5173">
        <w:rPr>
          <w:rFonts w:ascii="Times New Roman" w:hAnsi="Times New Roman"/>
          <w:lang w:eastAsia="fr-BE"/>
        </w:rPr>
        <w:t xml:space="preserve">lement </w:t>
      </w:r>
      <w:r w:rsidRPr="007D5173">
        <w:rPr>
          <w:rFonts w:ascii="Times New Roman" w:hAnsi="Times New Roman"/>
          <w:lang w:eastAsia="fr-BE"/>
        </w:rPr>
        <w:t>predstavlja</w:t>
      </w:r>
      <w:r w:rsidR="00832012" w:rsidRPr="007D5173">
        <w:rPr>
          <w:rFonts w:ascii="Times New Roman" w:hAnsi="Times New Roman"/>
          <w:lang w:eastAsia="fr-BE"/>
        </w:rPr>
        <w:t xml:space="preserve"> </w:t>
      </w:r>
      <w:r w:rsidRPr="007D5173">
        <w:rPr>
          <w:rFonts w:ascii="Times New Roman" w:hAnsi="Times New Roman"/>
          <w:lang w:eastAsia="fr-BE"/>
        </w:rPr>
        <w:t xml:space="preserve">četrtletje, na katero se nanašajo plačilni podatki. Možne vrednosti so </w:t>
      </w:r>
      <w:r w:rsidR="00832012" w:rsidRPr="007D5173">
        <w:rPr>
          <w:rFonts w:ascii="Times New Roman" w:hAnsi="Times New Roman"/>
          <w:lang w:eastAsia="fr-BE"/>
        </w:rPr>
        <w:t xml:space="preserve">1 </w:t>
      </w:r>
      <w:r w:rsidRPr="007D5173">
        <w:rPr>
          <w:rFonts w:ascii="Times New Roman" w:hAnsi="Times New Roman"/>
          <w:lang w:eastAsia="fr-BE"/>
        </w:rPr>
        <w:t>za</w:t>
      </w:r>
      <w:r w:rsidR="00832012" w:rsidRPr="007D5173">
        <w:rPr>
          <w:rFonts w:ascii="Times New Roman" w:hAnsi="Times New Roman"/>
          <w:lang w:eastAsia="fr-BE"/>
        </w:rPr>
        <w:t xml:space="preserve"> </w:t>
      </w:r>
      <w:r w:rsidRPr="007D5173">
        <w:rPr>
          <w:rFonts w:ascii="Times New Roman" w:hAnsi="Times New Roman"/>
          <w:lang w:eastAsia="fr-BE"/>
        </w:rPr>
        <w:t>prvo četrtletje</w:t>
      </w:r>
      <w:r w:rsidR="00832012" w:rsidRPr="007D5173">
        <w:rPr>
          <w:rFonts w:ascii="Times New Roman" w:hAnsi="Times New Roman"/>
          <w:lang w:eastAsia="fr-BE"/>
        </w:rPr>
        <w:t xml:space="preserve">, 2 </w:t>
      </w:r>
      <w:r w:rsidRPr="007D5173">
        <w:rPr>
          <w:rFonts w:ascii="Times New Roman" w:hAnsi="Times New Roman"/>
          <w:lang w:eastAsia="fr-BE"/>
        </w:rPr>
        <w:t>za drugo četrtletje</w:t>
      </w:r>
      <w:r w:rsidR="00832012" w:rsidRPr="007D5173">
        <w:rPr>
          <w:rFonts w:ascii="Times New Roman" w:hAnsi="Times New Roman"/>
          <w:lang w:eastAsia="fr-BE"/>
        </w:rPr>
        <w:t xml:space="preserve">, 3 </w:t>
      </w:r>
      <w:r w:rsidRPr="007D5173">
        <w:rPr>
          <w:rFonts w:ascii="Times New Roman" w:hAnsi="Times New Roman"/>
          <w:lang w:eastAsia="fr-BE"/>
        </w:rPr>
        <w:t>za tretje četrtletje in</w:t>
      </w:r>
      <w:r w:rsidR="00832012" w:rsidRPr="007D5173">
        <w:rPr>
          <w:rFonts w:ascii="Times New Roman" w:hAnsi="Times New Roman"/>
          <w:lang w:eastAsia="fr-BE"/>
        </w:rPr>
        <w:t xml:space="preserve"> 4 </w:t>
      </w:r>
      <w:r w:rsidRPr="007D5173">
        <w:rPr>
          <w:rFonts w:ascii="Times New Roman" w:hAnsi="Times New Roman"/>
          <w:lang w:eastAsia="fr-BE"/>
        </w:rPr>
        <w:t>za četrto četrtletje</w:t>
      </w:r>
      <w:r w:rsidR="00832012" w:rsidRPr="007D5173">
        <w:rPr>
          <w:rFonts w:ascii="Times New Roman" w:hAnsi="Times New Roman"/>
          <w:lang w:eastAsia="fr-BE"/>
        </w:rPr>
        <w:t>.</w:t>
      </w:r>
    </w:p>
    <w:p w14:paraId="041E4193" w14:textId="1F9A8030" w:rsidR="00832012" w:rsidRPr="007D5173" w:rsidRDefault="00C67AD5"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xs:integer</w:t>
      </w:r>
      <w:proofErr w:type="spellEnd"/>
    </w:p>
    <w:p w14:paraId="17C64D77" w14:textId="66CFDF9F" w:rsidR="00832012" w:rsidRPr="007D5173" w:rsidRDefault="00832012"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 xml:space="preserve">Min. </w:t>
      </w:r>
      <w:r w:rsidR="004C71CE" w:rsidRPr="007D5173">
        <w:rPr>
          <w:rFonts w:ascii="Times New Roman" w:hAnsi="Times New Roman"/>
          <w:lang w:eastAsia="fr-BE"/>
        </w:rPr>
        <w:t>vključujoč</w:t>
      </w:r>
      <w:r w:rsidRPr="007D5173">
        <w:rPr>
          <w:rFonts w:ascii="Times New Roman" w:hAnsi="Times New Roman"/>
          <w:lang w:eastAsia="fr-BE"/>
        </w:rPr>
        <w:t>: 1</w:t>
      </w:r>
    </w:p>
    <w:p w14:paraId="2D969663" w14:textId="35A4031C" w:rsidR="00832012" w:rsidRPr="007D5173" w:rsidRDefault="00832012"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 xml:space="preserve">Max. </w:t>
      </w:r>
      <w:r w:rsidR="004C71CE" w:rsidRPr="007D5173">
        <w:rPr>
          <w:rFonts w:ascii="Times New Roman" w:hAnsi="Times New Roman"/>
          <w:lang w:eastAsia="fr-BE"/>
        </w:rPr>
        <w:t>vključujoč</w:t>
      </w:r>
      <w:r w:rsidRPr="007D5173">
        <w:rPr>
          <w:rFonts w:ascii="Times New Roman" w:hAnsi="Times New Roman"/>
          <w:lang w:eastAsia="fr-BE"/>
        </w:rPr>
        <w:t>: 4</w:t>
      </w:r>
    </w:p>
    <w:p w14:paraId="05142ABC" w14:textId="77777777" w:rsidR="00832012" w:rsidRPr="007D5173" w:rsidRDefault="00832012" w:rsidP="000A753A">
      <w:pPr>
        <w:pStyle w:val="Naslov3"/>
        <w:rPr>
          <w:rFonts w:ascii="Times New Roman" w:hAnsi="Times New Roman" w:cs="Times New Roman"/>
          <w:sz w:val="24"/>
        </w:rPr>
      </w:pPr>
      <w:bookmarkStart w:id="43" w:name="_Toc148521763"/>
      <w:r w:rsidRPr="007D5173">
        <w:rPr>
          <w:rFonts w:ascii="Times New Roman" w:hAnsi="Times New Roman" w:cs="Times New Roman"/>
          <w:sz w:val="24"/>
        </w:rPr>
        <w:t>UUID</w:t>
      </w:r>
      <w:bookmarkEnd w:id="43"/>
    </w:p>
    <w:p w14:paraId="71B82ECF" w14:textId="516D1FE3" w:rsidR="00832012" w:rsidRPr="007D5173" w:rsidRDefault="002D1405"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UUID </w:t>
      </w:r>
      <w:r w:rsidRPr="007D5173">
        <w:rPr>
          <w:rFonts w:ascii="Times New Roman" w:hAnsi="Times New Roman"/>
          <w:lang w:eastAsia="fr-BE"/>
        </w:rPr>
        <w:t>različica</w:t>
      </w:r>
      <w:r w:rsidR="00832012" w:rsidRPr="007D5173">
        <w:rPr>
          <w:rFonts w:ascii="Times New Roman" w:hAnsi="Times New Roman"/>
          <w:lang w:eastAsia="fr-BE"/>
        </w:rPr>
        <w:t xml:space="preserve"> 4.</w:t>
      </w:r>
    </w:p>
    <w:p w14:paraId="41E8A419" w14:textId="6EE4867A" w:rsidR="00832012" w:rsidRPr="007D5173" w:rsidRDefault="002D1405"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72B6AFC7" w14:textId="77777777" w:rsidR="00487E34" w:rsidRDefault="002D1405" w:rsidP="00487E34">
      <w:pPr>
        <w:pStyle w:val="Navadensplet"/>
        <w:rPr>
          <w:sz w:val="22"/>
          <w:szCs w:val="22"/>
          <w:lang w:val="it-IT"/>
        </w:rPr>
      </w:pPr>
      <w:r w:rsidRPr="007D5173">
        <w:rPr>
          <w:sz w:val="22"/>
          <w:szCs w:val="22"/>
          <w:lang w:eastAsia="fr-BE"/>
        </w:rPr>
        <w:t>Vzorec</w:t>
      </w:r>
      <w:r w:rsidR="00832012" w:rsidRPr="007D5173">
        <w:rPr>
          <w:sz w:val="22"/>
          <w:szCs w:val="22"/>
          <w:lang w:eastAsia="fr-BE"/>
        </w:rPr>
        <w:t xml:space="preserve">: </w:t>
      </w:r>
      <w:r w:rsidR="00487E34" w:rsidRPr="007D5173">
        <w:rPr>
          <w:sz w:val="22"/>
          <w:szCs w:val="22"/>
          <w:lang w:val="it-IT"/>
        </w:rPr>
        <w:t>([0-9A-Fa-f]{8}-[0-9A-Fa-f]{4}-4[0-9A-Fa-f]{3}-[89ABab][0-9A-Fa-f]{3}-[0-9A-Fa-f]{12})</w:t>
      </w:r>
    </w:p>
    <w:p w14:paraId="453917C0" w14:textId="37D9E014" w:rsidR="00832012" w:rsidRPr="007D5173" w:rsidRDefault="00832012" w:rsidP="00102654">
      <w:pPr>
        <w:pStyle w:val="Naslov3"/>
        <w:rPr>
          <w:rFonts w:ascii="Times New Roman" w:hAnsi="Times New Roman" w:cs="Times New Roman"/>
          <w:sz w:val="24"/>
        </w:rPr>
      </w:pPr>
      <w:bookmarkStart w:id="44" w:name="_Toc148521764"/>
      <w:proofErr w:type="spellStart"/>
      <w:r w:rsidRPr="007D5173">
        <w:rPr>
          <w:rFonts w:ascii="Times New Roman" w:hAnsi="Times New Roman" w:cs="Times New Roman"/>
          <w:sz w:val="24"/>
        </w:rPr>
        <w:t>PSPRole_Type</w:t>
      </w:r>
      <w:proofErr w:type="spellEnd"/>
      <w:r w:rsidR="002D1405" w:rsidRPr="007D5173">
        <w:rPr>
          <w:rFonts w:ascii="Times New Roman" w:hAnsi="Times New Roman" w:cs="Times New Roman"/>
          <w:sz w:val="24"/>
        </w:rPr>
        <w:t xml:space="preserve"> (Vloga ponudnika plačilnih </w:t>
      </w:r>
      <w:proofErr w:type="spellStart"/>
      <w:r w:rsidR="002D1405" w:rsidRPr="007D5173">
        <w:rPr>
          <w:rFonts w:ascii="Times New Roman" w:hAnsi="Times New Roman" w:cs="Times New Roman"/>
          <w:sz w:val="24"/>
        </w:rPr>
        <w:t>storitev_Vrsta</w:t>
      </w:r>
      <w:proofErr w:type="spellEnd"/>
      <w:r w:rsidR="002D1405" w:rsidRPr="007D5173">
        <w:rPr>
          <w:rFonts w:ascii="Times New Roman" w:hAnsi="Times New Roman" w:cs="Times New Roman"/>
          <w:sz w:val="24"/>
        </w:rPr>
        <w:t>)</w:t>
      </w:r>
      <w:bookmarkEnd w:id="44"/>
    </w:p>
    <w:p w14:paraId="3A50ED8D" w14:textId="60D4AF4B" w:rsidR="00832012" w:rsidRPr="007D5173" w:rsidRDefault="002D1405"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 xml:space="preserve">Vloga ponudnika plačilnih storitev, ki deluje v imenu prejemnika plačila. </w:t>
      </w:r>
    </w:p>
    <w:tbl>
      <w:tblPr>
        <w:tblW w:w="14235" w:type="dxa"/>
        <w:tblCellMar>
          <w:top w:w="15" w:type="dxa"/>
          <w:left w:w="15" w:type="dxa"/>
          <w:bottom w:w="15" w:type="dxa"/>
          <w:right w:w="15" w:type="dxa"/>
        </w:tblCellMar>
        <w:tblLook w:val="04A0" w:firstRow="1" w:lastRow="0" w:firstColumn="1" w:lastColumn="0" w:noHBand="0" w:noVBand="1"/>
      </w:tblPr>
      <w:tblGrid>
        <w:gridCol w:w="1762"/>
        <w:gridCol w:w="6520"/>
        <w:gridCol w:w="3117"/>
        <w:gridCol w:w="1469"/>
        <w:gridCol w:w="1367"/>
      </w:tblGrid>
      <w:tr w:rsidR="00421ACE" w:rsidRPr="007D5173" w14:paraId="05AE961F" w14:textId="77777777" w:rsidTr="003C1E55">
        <w:trPr>
          <w:trHeight w:val="625"/>
        </w:trPr>
        <w:tc>
          <w:tcPr>
            <w:tcW w:w="61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DB61B08" w14:textId="27C6AB54"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29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E37CF75" w14:textId="4C1D6170"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109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E1E9545" w14:textId="78654CEA"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51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65142C6" w14:textId="6187D5DA"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8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67B5D14" w14:textId="66D87B12"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6CA5B42B" w14:textId="77777777" w:rsidTr="00BF6AFD">
        <w:trPr>
          <w:trHeight w:val="249"/>
        </w:trPr>
        <w:tc>
          <w:tcPr>
            <w:tcW w:w="61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C1CC2D" w14:textId="77777777" w:rsidR="00832012" w:rsidRPr="007D5173" w:rsidRDefault="00832012" w:rsidP="006F2A39">
            <w:pPr>
              <w:rPr>
                <w:rFonts w:ascii="Times New Roman" w:hAnsi="Times New Roman"/>
              </w:rPr>
            </w:pPr>
            <w:proofErr w:type="spellStart"/>
            <w:r w:rsidRPr="007D5173">
              <w:rPr>
                <w:rFonts w:ascii="Times New Roman" w:hAnsi="Times New Roman"/>
              </w:rPr>
              <w:t>PSPRoleType</w:t>
            </w:r>
            <w:proofErr w:type="spellEnd"/>
          </w:p>
        </w:tc>
        <w:tc>
          <w:tcPr>
            <w:tcW w:w="229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6C29491" w14:textId="7AD626EF" w:rsidR="00832012" w:rsidRPr="007D5173" w:rsidRDefault="005B1DE8" w:rsidP="006F2A39">
            <w:pPr>
              <w:rPr>
                <w:rFonts w:ascii="Times New Roman" w:hAnsi="Times New Roman"/>
              </w:rPr>
            </w:pPr>
            <w:r w:rsidRPr="007D5173">
              <w:rPr>
                <w:rFonts w:ascii="Times New Roman" w:hAnsi="Times New Roman"/>
              </w:rPr>
              <w:t>Vrsta ponudnika plačilnih storitev.</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1CA5DB0" w14:textId="77777777" w:rsidR="00832012" w:rsidRPr="007D5173" w:rsidRDefault="00832012" w:rsidP="006F2A39">
            <w:pPr>
              <w:rPr>
                <w:rFonts w:ascii="Times New Roman" w:hAnsi="Times New Roman"/>
              </w:rPr>
            </w:pPr>
            <w:proofErr w:type="spellStart"/>
            <w:r w:rsidRPr="007D5173">
              <w:rPr>
                <w:rFonts w:ascii="Times New Roman" w:hAnsi="Times New Roman"/>
              </w:rPr>
              <w:t>cm:PSPRoleType_Type</w:t>
            </w:r>
            <w:proofErr w:type="spellEnd"/>
          </w:p>
        </w:tc>
        <w:tc>
          <w:tcPr>
            <w:tcW w:w="51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B78E8B4" w14:textId="08AF2A78" w:rsidR="00832012" w:rsidRPr="007D5173" w:rsidRDefault="005B1DE8" w:rsidP="006F2A39">
            <w:pPr>
              <w:rPr>
                <w:rFonts w:ascii="Times New Roman" w:hAnsi="Times New Roman"/>
              </w:rPr>
            </w:pPr>
            <w:r w:rsidRPr="007D5173">
              <w:rPr>
                <w:rFonts w:ascii="Times New Roman" w:hAnsi="Times New Roman"/>
              </w:rPr>
              <w:t xml:space="preserve">Obvezno </w:t>
            </w:r>
          </w:p>
        </w:tc>
        <w:tc>
          <w:tcPr>
            <w:tcW w:w="48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8840AF9"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r w:rsidR="00832012" w:rsidRPr="007D5173" w14:paraId="616409EF" w14:textId="77777777" w:rsidTr="00BF6AFD">
        <w:trPr>
          <w:trHeight w:val="243"/>
        </w:trPr>
        <w:tc>
          <w:tcPr>
            <w:tcW w:w="61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BFDBAED" w14:textId="77777777" w:rsidR="00832012" w:rsidRPr="007D5173" w:rsidRDefault="00832012" w:rsidP="006F2A39">
            <w:pPr>
              <w:rPr>
                <w:rFonts w:ascii="Times New Roman" w:hAnsi="Times New Roman"/>
              </w:rPr>
            </w:pPr>
            <w:proofErr w:type="spellStart"/>
            <w:r w:rsidRPr="007D5173">
              <w:rPr>
                <w:rFonts w:ascii="Times New Roman" w:hAnsi="Times New Roman"/>
              </w:rPr>
              <w:t>PSPRoleOther</w:t>
            </w:r>
            <w:proofErr w:type="spellEnd"/>
          </w:p>
        </w:tc>
        <w:tc>
          <w:tcPr>
            <w:tcW w:w="229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FF8DFC1" w14:textId="04A0A061" w:rsidR="00832012" w:rsidRPr="007D5173" w:rsidRDefault="005B1DE8" w:rsidP="006F2A39">
            <w:pPr>
              <w:rPr>
                <w:rFonts w:ascii="Times New Roman" w:hAnsi="Times New Roman"/>
              </w:rPr>
            </w:pPr>
            <w:r w:rsidRPr="007D5173">
              <w:rPr>
                <w:rFonts w:ascii="Times New Roman" w:hAnsi="Times New Roman"/>
              </w:rPr>
              <w:t>Specifikacija ponudnika plačilnih storitev vrste 'Drugo'.</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9ACB7CB" w14:textId="77777777" w:rsidR="00832012" w:rsidRPr="007D5173" w:rsidRDefault="00832012" w:rsidP="006F2A39">
            <w:pPr>
              <w:rPr>
                <w:rFonts w:ascii="Times New Roman" w:hAnsi="Times New Roman"/>
              </w:rPr>
            </w:pPr>
            <w:r w:rsidRPr="007D5173">
              <w:rPr>
                <w:rFonts w:ascii="Times New Roman" w:hAnsi="Times New Roman"/>
              </w:rPr>
              <w:t>cm:StringMin1Max200_Type</w:t>
            </w:r>
          </w:p>
        </w:tc>
        <w:tc>
          <w:tcPr>
            <w:tcW w:w="51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213C7EF" w14:textId="42FCE47B" w:rsidR="00832012" w:rsidRPr="007D5173" w:rsidRDefault="005B1DE8" w:rsidP="006F2A39">
            <w:pPr>
              <w:rPr>
                <w:rFonts w:ascii="Times New Roman" w:hAnsi="Times New Roman"/>
              </w:rPr>
            </w:pPr>
            <w:r w:rsidRPr="007D5173">
              <w:rPr>
                <w:rFonts w:ascii="Times New Roman" w:hAnsi="Times New Roman"/>
              </w:rPr>
              <w:t xml:space="preserve">Izbirno </w:t>
            </w:r>
          </w:p>
        </w:tc>
        <w:tc>
          <w:tcPr>
            <w:tcW w:w="48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BE9BF7D"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bl>
    <w:p w14:paraId="64339A22" w14:textId="381F1687" w:rsidR="00150745" w:rsidRPr="007D5173" w:rsidRDefault="00150745" w:rsidP="003E1222">
      <w:pPr>
        <w:pStyle w:val="Naslov3"/>
        <w:rPr>
          <w:rFonts w:ascii="Times New Roman" w:hAnsi="Times New Roman" w:cs="Times New Roman"/>
          <w:sz w:val="24"/>
        </w:rPr>
      </w:pPr>
      <w:bookmarkStart w:id="45" w:name="_Toc148521765"/>
      <w:proofErr w:type="spellStart"/>
      <w:r w:rsidRPr="007D5173">
        <w:rPr>
          <w:rFonts w:ascii="Times New Roman" w:hAnsi="Times New Roman" w:cs="Times New Roman"/>
          <w:sz w:val="24"/>
        </w:rPr>
        <w:lastRenderedPageBreak/>
        <w:t>PSPIdType_Type</w:t>
      </w:r>
      <w:bookmarkEnd w:id="45"/>
      <w:proofErr w:type="spellEnd"/>
    </w:p>
    <w:p w14:paraId="1A04325F" w14:textId="0E6D6943" w:rsidR="00150745" w:rsidRPr="007D5173" w:rsidRDefault="00B3187B" w:rsidP="00150745">
      <w:pPr>
        <w:pStyle w:val="Navadensplet"/>
        <w:rPr>
          <w:sz w:val="22"/>
          <w:szCs w:val="22"/>
        </w:rPr>
      </w:pPr>
      <w:r w:rsidRPr="007D5173">
        <w:rPr>
          <w:sz w:val="22"/>
          <w:szCs w:val="22"/>
        </w:rPr>
        <w:t>Opis</w:t>
      </w:r>
      <w:r w:rsidR="00150745" w:rsidRPr="007D5173">
        <w:rPr>
          <w:sz w:val="22"/>
          <w:szCs w:val="22"/>
        </w:rPr>
        <w:t xml:space="preserve">: </w:t>
      </w:r>
      <w:r w:rsidRPr="007D5173">
        <w:rPr>
          <w:sz w:val="22"/>
          <w:szCs w:val="22"/>
        </w:rPr>
        <w:t>E</w:t>
      </w:r>
      <w:r w:rsidR="00150745" w:rsidRPr="007D5173">
        <w:rPr>
          <w:sz w:val="22"/>
          <w:szCs w:val="22"/>
        </w:rPr>
        <w:t xml:space="preserve">lement </w:t>
      </w:r>
      <w:r w:rsidRPr="007D5173">
        <w:rPr>
          <w:sz w:val="22"/>
          <w:szCs w:val="22"/>
        </w:rPr>
        <w:t xml:space="preserve">predstavlja vrsto identifikatorja ponudnika plačilnih storitev. </w:t>
      </w:r>
    </w:p>
    <w:p w14:paraId="2E0D33EA" w14:textId="48C38876" w:rsidR="00150745" w:rsidRPr="007D5173" w:rsidRDefault="00B3187B" w:rsidP="00150745">
      <w:pPr>
        <w:pStyle w:val="Navadensplet"/>
        <w:rPr>
          <w:sz w:val="22"/>
          <w:szCs w:val="22"/>
        </w:rPr>
      </w:pPr>
      <w:r w:rsidRPr="007D5173">
        <w:rPr>
          <w:sz w:val="22"/>
          <w:szCs w:val="22"/>
        </w:rPr>
        <w:t>Omejitev</w:t>
      </w:r>
      <w:r w:rsidR="00150745" w:rsidRPr="007D5173">
        <w:rPr>
          <w:sz w:val="22"/>
          <w:szCs w:val="22"/>
        </w:rPr>
        <w:t xml:space="preserve">: </w:t>
      </w:r>
      <w:proofErr w:type="spellStart"/>
      <w:r w:rsidR="00150745" w:rsidRPr="007D5173">
        <w:rPr>
          <w:sz w:val="22"/>
          <w:szCs w:val="22"/>
        </w:rPr>
        <w:t>xs:string</w:t>
      </w:r>
      <w:proofErr w:type="spellEnd"/>
    </w:p>
    <w:p w14:paraId="4B8D63D6" w14:textId="1056E7CB" w:rsidR="00150745" w:rsidRPr="007D5173" w:rsidRDefault="00B3187B" w:rsidP="00150745">
      <w:pPr>
        <w:pStyle w:val="Navadensplet"/>
        <w:rPr>
          <w:sz w:val="22"/>
          <w:szCs w:val="22"/>
        </w:rPr>
      </w:pPr>
      <w:r w:rsidRPr="007D5173">
        <w:rPr>
          <w:sz w:val="22"/>
          <w:szCs w:val="22"/>
        </w:rPr>
        <w:t>Možnosti</w:t>
      </w:r>
      <w:r w:rsidR="00150745" w:rsidRPr="007D5173">
        <w:rPr>
          <w:sz w:val="22"/>
          <w:szCs w:val="22"/>
        </w:rPr>
        <w:t xml:space="preserve">: </w:t>
      </w:r>
    </w:p>
    <w:p w14:paraId="0A3BDBB1" w14:textId="359468B2" w:rsidR="00150745" w:rsidRPr="007D5173" w:rsidRDefault="00150745" w:rsidP="00150745">
      <w:pPr>
        <w:numPr>
          <w:ilvl w:val="0"/>
          <w:numId w:val="28"/>
        </w:numPr>
        <w:spacing w:before="100" w:beforeAutospacing="1" w:after="100" w:afterAutospacing="1" w:line="240" w:lineRule="auto"/>
        <w:rPr>
          <w:rFonts w:ascii="Times New Roman" w:hAnsi="Times New Roman"/>
        </w:rPr>
      </w:pPr>
      <w:r w:rsidRPr="007D5173">
        <w:rPr>
          <w:rFonts w:ascii="Times New Roman" w:hAnsi="Times New Roman"/>
          <w:b/>
          <w:bCs/>
        </w:rPr>
        <w:t>BIC</w:t>
      </w:r>
      <w:r w:rsidRPr="007D5173">
        <w:rPr>
          <w:rFonts w:ascii="Times New Roman" w:hAnsi="Times New Roman"/>
        </w:rPr>
        <w:t xml:space="preserve">: </w:t>
      </w:r>
      <w:r w:rsidR="00B3187B" w:rsidRPr="007D5173">
        <w:rPr>
          <w:rFonts w:ascii="Times New Roman" w:hAnsi="Times New Roman"/>
        </w:rPr>
        <w:t>Identifikator ponudnika plačilnih storitev je BIC koda.</w:t>
      </w:r>
    </w:p>
    <w:p w14:paraId="3302B590" w14:textId="783BE663" w:rsidR="00150745" w:rsidRDefault="00150745" w:rsidP="00150745">
      <w:pPr>
        <w:numPr>
          <w:ilvl w:val="0"/>
          <w:numId w:val="28"/>
        </w:numPr>
        <w:spacing w:before="100" w:beforeAutospacing="1" w:after="100" w:afterAutospacing="1" w:line="240" w:lineRule="auto"/>
        <w:rPr>
          <w:rFonts w:ascii="Times New Roman" w:hAnsi="Times New Roman"/>
        </w:rPr>
      </w:pPr>
      <w:proofErr w:type="spellStart"/>
      <w:r w:rsidRPr="007D5173">
        <w:rPr>
          <w:rFonts w:ascii="Times New Roman" w:hAnsi="Times New Roman"/>
          <w:b/>
          <w:bCs/>
        </w:rPr>
        <w:t>Other</w:t>
      </w:r>
      <w:proofErr w:type="spellEnd"/>
      <w:r w:rsidRPr="007D5173">
        <w:rPr>
          <w:rFonts w:ascii="Times New Roman" w:hAnsi="Times New Roman"/>
        </w:rPr>
        <w:t xml:space="preserve">: </w:t>
      </w:r>
      <w:r w:rsidR="00B3187B" w:rsidRPr="007D5173">
        <w:rPr>
          <w:rFonts w:ascii="Times New Roman" w:hAnsi="Times New Roman"/>
        </w:rPr>
        <w:t>Druga vrsta PSP identifikatorja.</w:t>
      </w:r>
    </w:p>
    <w:p w14:paraId="54E68FA4" w14:textId="77777777" w:rsidR="000F2AFA" w:rsidRPr="00A71256" w:rsidRDefault="000F2AFA" w:rsidP="000F2AFA">
      <w:pPr>
        <w:spacing w:after="0" w:line="240" w:lineRule="auto"/>
        <w:rPr>
          <w:rFonts w:ascii="Times" w:hAnsi="Times" w:cs="Times"/>
          <w:b/>
          <w:bCs/>
        </w:rPr>
      </w:pPr>
      <w:r w:rsidRPr="001C76EB">
        <w:rPr>
          <w:rFonts w:ascii="Times" w:hAnsi="Times" w:cs="Times"/>
        </w:rPr>
        <w:t>Note</w:t>
      </w:r>
      <w:r>
        <w:rPr>
          <w:rFonts w:ascii="Times" w:hAnsi="Times" w:cs="Times"/>
          <w:bCs/>
        </w:rPr>
        <w:t xml:space="preserve">: </w:t>
      </w:r>
      <w:proofErr w:type="spellStart"/>
      <w:r w:rsidRPr="00A71256">
        <w:rPr>
          <w:rFonts w:ascii="Times" w:hAnsi="Times" w:cs="Times"/>
          <w:bCs/>
        </w:rPr>
        <w:t>For</w:t>
      </w:r>
      <w:proofErr w:type="spellEnd"/>
      <w:r w:rsidRPr="00A71256">
        <w:rPr>
          <w:rFonts w:ascii="Times" w:hAnsi="Times" w:cs="Times"/>
          <w:bCs/>
        </w:rPr>
        <w:t xml:space="preserve"> non-MS </w:t>
      </w:r>
      <w:proofErr w:type="spellStart"/>
      <w:r w:rsidRPr="00A71256">
        <w:rPr>
          <w:rFonts w:ascii="Times" w:hAnsi="Times" w:cs="Times"/>
          <w:bCs/>
        </w:rPr>
        <w:t>PSPs</w:t>
      </w:r>
      <w:proofErr w:type="spellEnd"/>
      <w:r w:rsidRPr="00A71256">
        <w:rPr>
          <w:rFonts w:ascii="Times" w:hAnsi="Times" w:cs="Times"/>
          <w:bCs/>
        </w:rPr>
        <w:t xml:space="preserve">, as </w:t>
      </w:r>
      <w:proofErr w:type="spellStart"/>
      <w:r w:rsidRPr="00A71256">
        <w:rPr>
          <w:rFonts w:ascii="Times" w:hAnsi="Times" w:cs="Times"/>
          <w:bCs/>
        </w:rPr>
        <w:t>currently</w:t>
      </w:r>
      <w:proofErr w:type="spellEnd"/>
      <w:r w:rsidRPr="00A71256">
        <w:rPr>
          <w:rFonts w:ascii="Times" w:hAnsi="Times" w:cs="Times"/>
          <w:bCs/>
        </w:rPr>
        <w:t xml:space="preserve"> </w:t>
      </w:r>
      <w:proofErr w:type="spellStart"/>
      <w:r w:rsidRPr="00A71256">
        <w:rPr>
          <w:rFonts w:ascii="Times" w:hAnsi="Times" w:cs="Times"/>
          <w:bCs/>
        </w:rPr>
        <w:t>the</w:t>
      </w:r>
      <w:proofErr w:type="spellEnd"/>
      <w:r w:rsidRPr="00A71256">
        <w:rPr>
          <w:rFonts w:ascii="Times" w:hAnsi="Times" w:cs="Times"/>
          <w:bCs/>
        </w:rPr>
        <w:t xml:space="preserve"> BIC is </w:t>
      </w:r>
      <w:proofErr w:type="spellStart"/>
      <w:r w:rsidRPr="00A71256">
        <w:rPr>
          <w:rFonts w:ascii="Times" w:hAnsi="Times" w:cs="Times"/>
          <w:bCs/>
        </w:rPr>
        <w:t>validated</w:t>
      </w:r>
      <w:proofErr w:type="spellEnd"/>
      <w:r w:rsidRPr="00A71256">
        <w:rPr>
          <w:rFonts w:ascii="Times" w:hAnsi="Times" w:cs="Times"/>
          <w:bCs/>
        </w:rPr>
        <w:t xml:space="preserve"> </w:t>
      </w:r>
      <w:proofErr w:type="spellStart"/>
      <w:r w:rsidRPr="00A71256">
        <w:rPr>
          <w:rFonts w:ascii="Times" w:hAnsi="Times" w:cs="Times"/>
          <w:bCs/>
        </w:rPr>
        <w:t>by</w:t>
      </w:r>
      <w:proofErr w:type="spellEnd"/>
      <w:r w:rsidRPr="00A71256">
        <w:rPr>
          <w:rFonts w:ascii="Times" w:hAnsi="Times" w:cs="Times"/>
          <w:bCs/>
        </w:rPr>
        <w:t xml:space="preserve"> CESOP </w:t>
      </w:r>
      <w:proofErr w:type="spellStart"/>
      <w:r w:rsidRPr="00A71256">
        <w:rPr>
          <w:rFonts w:ascii="Times" w:hAnsi="Times" w:cs="Times"/>
          <w:bCs/>
        </w:rPr>
        <w:t>with</w:t>
      </w:r>
      <w:proofErr w:type="spellEnd"/>
      <w:r w:rsidRPr="00A71256">
        <w:rPr>
          <w:rFonts w:ascii="Times" w:hAnsi="Times" w:cs="Times"/>
          <w:bCs/>
        </w:rPr>
        <w:t xml:space="preserve"> ISO-9362, </w:t>
      </w:r>
      <w:proofErr w:type="spellStart"/>
      <w:r w:rsidRPr="00A71256">
        <w:rPr>
          <w:rFonts w:ascii="Times" w:hAnsi="Times" w:cs="Times"/>
          <w:bCs/>
        </w:rPr>
        <w:t>the</w:t>
      </w:r>
      <w:proofErr w:type="spellEnd"/>
      <w:r w:rsidRPr="00A71256">
        <w:rPr>
          <w:rFonts w:ascii="Times" w:hAnsi="Times" w:cs="Times"/>
          <w:bCs/>
        </w:rPr>
        <w:t xml:space="preserve"> BIC </w:t>
      </w:r>
      <w:proofErr w:type="spellStart"/>
      <w:r w:rsidRPr="00A71256">
        <w:rPr>
          <w:rFonts w:ascii="Times" w:hAnsi="Times" w:cs="Times"/>
          <w:bCs/>
        </w:rPr>
        <w:t>can</w:t>
      </w:r>
      <w:proofErr w:type="spellEnd"/>
      <w:r w:rsidRPr="00A71256">
        <w:rPr>
          <w:rFonts w:ascii="Times" w:hAnsi="Times" w:cs="Times"/>
          <w:bCs/>
        </w:rPr>
        <w:t xml:space="preserve"> be </w:t>
      </w:r>
      <w:proofErr w:type="spellStart"/>
      <w:r w:rsidRPr="00A71256">
        <w:rPr>
          <w:rFonts w:ascii="Times" w:hAnsi="Times" w:cs="Times"/>
          <w:bCs/>
        </w:rPr>
        <w:t>reported</w:t>
      </w:r>
      <w:proofErr w:type="spellEnd"/>
      <w:r w:rsidRPr="00A71256">
        <w:rPr>
          <w:rFonts w:ascii="Times" w:hAnsi="Times" w:cs="Times"/>
          <w:bCs/>
        </w:rPr>
        <w:t xml:space="preserve"> </w:t>
      </w:r>
      <w:proofErr w:type="spellStart"/>
      <w:r w:rsidRPr="00A71256">
        <w:rPr>
          <w:rFonts w:ascii="Times" w:hAnsi="Times" w:cs="Times"/>
          <w:bCs/>
        </w:rPr>
        <w:t>using</w:t>
      </w:r>
      <w:proofErr w:type="spellEnd"/>
      <w:r w:rsidRPr="00A71256">
        <w:rPr>
          <w:rFonts w:ascii="Times" w:hAnsi="Times" w:cs="Times"/>
          <w:bCs/>
        </w:rPr>
        <w:t xml:space="preserve"> </w:t>
      </w:r>
      <w:proofErr w:type="spellStart"/>
      <w:r w:rsidRPr="00A71256">
        <w:rPr>
          <w:rFonts w:ascii="Times" w:hAnsi="Times" w:cs="Times"/>
          <w:bCs/>
        </w:rPr>
        <w:t>the</w:t>
      </w:r>
      <w:proofErr w:type="spellEnd"/>
      <w:r w:rsidRPr="00A71256">
        <w:rPr>
          <w:rFonts w:ascii="Times" w:hAnsi="Times" w:cs="Times"/>
          <w:bCs/>
        </w:rPr>
        <w:t xml:space="preserve"> “</w:t>
      </w:r>
      <w:proofErr w:type="spellStart"/>
      <w:r w:rsidRPr="00A71256">
        <w:rPr>
          <w:rFonts w:ascii="Times" w:hAnsi="Times" w:cs="Times"/>
          <w:bCs/>
        </w:rPr>
        <w:t>Other</w:t>
      </w:r>
      <w:proofErr w:type="spellEnd"/>
      <w:r w:rsidRPr="00A71256">
        <w:rPr>
          <w:rFonts w:ascii="Times" w:hAnsi="Times" w:cs="Times"/>
          <w:bCs/>
        </w:rPr>
        <w:t xml:space="preserve">” </w:t>
      </w:r>
      <w:proofErr w:type="spellStart"/>
      <w:r w:rsidRPr="00A71256">
        <w:rPr>
          <w:rFonts w:ascii="Times" w:hAnsi="Times" w:cs="Times"/>
          <w:bCs/>
        </w:rPr>
        <w:t>type</w:t>
      </w:r>
      <w:proofErr w:type="spellEnd"/>
    </w:p>
    <w:p w14:paraId="55DDF967" w14:textId="6E6CEFAC" w:rsidR="00832012" w:rsidRPr="007D5173" w:rsidRDefault="00832012" w:rsidP="00102654">
      <w:pPr>
        <w:pStyle w:val="Naslov3"/>
        <w:rPr>
          <w:rFonts w:ascii="Times New Roman" w:hAnsi="Times New Roman" w:cs="Times New Roman"/>
          <w:sz w:val="24"/>
        </w:rPr>
      </w:pPr>
      <w:bookmarkStart w:id="46" w:name="_Toc148521766"/>
      <w:proofErr w:type="spellStart"/>
      <w:r w:rsidRPr="007D5173">
        <w:rPr>
          <w:rFonts w:ascii="Times New Roman" w:hAnsi="Times New Roman" w:cs="Times New Roman"/>
          <w:sz w:val="24"/>
        </w:rPr>
        <w:t>PSPRoleType_Type</w:t>
      </w:r>
      <w:bookmarkEnd w:id="46"/>
      <w:proofErr w:type="spellEnd"/>
    </w:p>
    <w:p w14:paraId="3FB5CD9E" w14:textId="3B046C90" w:rsidR="00832012" w:rsidRPr="007D5173" w:rsidRDefault="00B3187B" w:rsidP="00832012">
      <w:pPr>
        <w:pStyle w:val="Navadensplet"/>
        <w:rPr>
          <w:sz w:val="22"/>
          <w:szCs w:val="22"/>
        </w:rPr>
      </w:pPr>
      <w:r w:rsidRPr="007D5173">
        <w:rPr>
          <w:sz w:val="22"/>
          <w:szCs w:val="22"/>
        </w:rPr>
        <w:t>Opis</w:t>
      </w:r>
      <w:r w:rsidR="00832012" w:rsidRPr="007D5173">
        <w:rPr>
          <w:sz w:val="22"/>
          <w:szCs w:val="22"/>
        </w:rPr>
        <w:t xml:space="preserve">: </w:t>
      </w:r>
      <w:r w:rsidRPr="007D5173">
        <w:rPr>
          <w:sz w:val="22"/>
          <w:szCs w:val="22"/>
        </w:rPr>
        <w:t>Element predstavlja vrsto ponudnika plačilnih storitev.</w:t>
      </w:r>
    </w:p>
    <w:p w14:paraId="3C9E0123" w14:textId="33C593C0" w:rsidR="00832012" w:rsidRPr="007D5173" w:rsidRDefault="00B3187B" w:rsidP="00832012">
      <w:pPr>
        <w:pStyle w:val="Navadensplet"/>
        <w:rPr>
          <w:sz w:val="22"/>
          <w:szCs w:val="22"/>
        </w:rPr>
      </w:pPr>
      <w:r w:rsidRPr="007D5173">
        <w:rPr>
          <w:sz w:val="22"/>
          <w:szCs w:val="22"/>
        </w:rPr>
        <w:t>Omejitev</w:t>
      </w:r>
      <w:r w:rsidR="00832012" w:rsidRPr="007D5173">
        <w:rPr>
          <w:sz w:val="22"/>
          <w:szCs w:val="22"/>
        </w:rPr>
        <w:t xml:space="preserve">: </w:t>
      </w:r>
      <w:proofErr w:type="spellStart"/>
      <w:r w:rsidR="00832012" w:rsidRPr="007D5173">
        <w:rPr>
          <w:sz w:val="22"/>
          <w:szCs w:val="22"/>
        </w:rPr>
        <w:t>xs:string</w:t>
      </w:r>
      <w:proofErr w:type="spellEnd"/>
    </w:p>
    <w:p w14:paraId="149E7448" w14:textId="3DC1F282" w:rsidR="00832012" w:rsidRPr="007D5173" w:rsidRDefault="00B3187B" w:rsidP="00832012">
      <w:pPr>
        <w:pStyle w:val="Navadensplet"/>
        <w:rPr>
          <w:sz w:val="22"/>
          <w:szCs w:val="22"/>
        </w:rPr>
      </w:pPr>
      <w:r w:rsidRPr="007D5173">
        <w:rPr>
          <w:sz w:val="22"/>
          <w:szCs w:val="22"/>
        </w:rPr>
        <w:t>Možnosti</w:t>
      </w:r>
      <w:r w:rsidR="00832012" w:rsidRPr="007D5173">
        <w:rPr>
          <w:sz w:val="22"/>
          <w:szCs w:val="22"/>
        </w:rPr>
        <w:t xml:space="preserve">: </w:t>
      </w:r>
    </w:p>
    <w:p w14:paraId="73BFE689" w14:textId="77777777"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Three</w:t>
      </w:r>
      <w:proofErr w:type="spellEnd"/>
      <w:r w:rsidRPr="007D5173">
        <w:rPr>
          <w:b/>
          <w:bCs/>
          <w:sz w:val="22"/>
          <w:szCs w:val="22"/>
        </w:rPr>
        <w:t xml:space="preserve"> </w:t>
      </w:r>
      <w:proofErr w:type="spellStart"/>
      <w:r w:rsidRPr="007D5173">
        <w:rPr>
          <w:b/>
          <w:bCs/>
          <w:sz w:val="22"/>
          <w:szCs w:val="22"/>
        </w:rPr>
        <w:t>party</w:t>
      </w:r>
      <w:proofErr w:type="spellEnd"/>
      <w:r w:rsidRPr="007D5173">
        <w:rPr>
          <w:b/>
          <w:bCs/>
          <w:sz w:val="22"/>
          <w:szCs w:val="22"/>
        </w:rPr>
        <w:t xml:space="preserve"> </w:t>
      </w:r>
      <w:proofErr w:type="spellStart"/>
      <w:r w:rsidRPr="007D5173">
        <w:rPr>
          <w:b/>
          <w:bCs/>
          <w:sz w:val="22"/>
          <w:szCs w:val="22"/>
        </w:rPr>
        <w:t>card</w:t>
      </w:r>
      <w:proofErr w:type="spellEnd"/>
      <w:r w:rsidRPr="007D5173">
        <w:rPr>
          <w:b/>
          <w:bCs/>
          <w:sz w:val="22"/>
          <w:szCs w:val="22"/>
        </w:rPr>
        <w:t xml:space="preserve"> </w:t>
      </w:r>
      <w:proofErr w:type="spellStart"/>
      <w:r w:rsidRPr="007D5173">
        <w:rPr>
          <w:b/>
          <w:bCs/>
          <w:sz w:val="22"/>
          <w:szCs w:val="22"/>
        </w:rPr>
        <w:t>scheme</w:t>
      </w:r>
      <w:proofErr w:type="spellEnd"/>
      <w:r w:rsidRPr="007D5173">
        <w:rPr>
          <w:sz w:val="22"/>
          <w:szCs w:val="22"/>
        </w:rPr>
        <w:t xml:space="preserve">: </w:t>
      </w:r>
      <w:r w:rsidR="00966547" w:rsidRPr="007D5173">
        <w:rPr>
          <w:sz w:val="22"/>
          <w:szCs w:val="22"/>
        </w:rPr>
        <w:t>Tržna kategorija ponudnika plačilnih storitev je tripartitna kartična shema.</w:t>
      </w:r>
    </w:p>
    <w:p w14:paraId="11FAC44A" w14:textId="7EB152BC"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Four</w:t>
      </w:r>
      <w:proofErr w:type="spellEnd"/>
      <w:r w:rsidRPr="007D5173">
        <w:rPr>
          <w:b/>
          <w:bCs/>
          <w:sz w:val="22"/>
          <w:szCs w:val="22"/>
        </w:rPr>
        <w:t xml:space="preserve"> </w:t>
      </w:r>
      <w:proofErr w:type="spellStart"/>
      <w:r w:rsidRPr="007D5173">
        <w:rPr>
          <w:b/>
          <w:bCs/>
          <w:sz w:val="22"/>
          <w:szCs w:val="22"/>
        </w:rPr>
        <w:t>party</w:t>
      </w:r>
      <w:proofErr w:type="spellEnd"/>
      <w:r w:rsidRPr="007D5173">
        <w:rPr>
          <w:b/>
          <w:bCs/>
          <w:sz w:val="22"/>
          <w:szCs w:val="22"/>
        </w:rPr>
        <w:t xml:space="preserve"> </w:t>
      </w:r>
      <w:proofErr w:type="spellStart"/>
      <w:r w:rsidRPr="007D5173">
        <w:rPr>
          <w:b/>
          <w:bCs/>
          <w:sz w:val="22"/>
          <w:szCs w:val="22"/>
        </w:rPr>
        <w:t>card</w:t>
      </w:r>
      <w:proofErr w:type="spellEnd"/>
      <w:r w:rsidRPr="007D5173">
        <w:rPr>
          <w:b/>
          <w:bCs/>
          <w:sz w:val="22"/>
          <w:szCs w:val="22"/>
        </w:rPr>
        <w:t xml:space="preserve"> </w:t>
      </w:r>
      <w:proofErr w:type="spellStart"/>
      <w:r w:rsidRPr="007D5173">
        <w:rPr>
          <w:b/>
          <w:bCs/>
          <w:sz w:val="22"/>
          <w:szCs w:val="22"/>
        </w:rPr>
        <w:t>scheme</w:t>
      </w:r>
      <w:proofErr w:type="spellEnd"/>
      <w:r w:rsidRPr="007D5173">
        <w:rPr>
          <w:sz w:val="22"/>
          <w:szCs w:val="22"/>
        </w:rPr>
        <w:t xml:space="preserve">: </w:t>
      </w:r>
      <w:r w:rsidR="00966547" w:rsidRPr="007D5173">
        <w:rPr>
          <w:sz w:val="22"/>
          <w:szCs w:val="22"/>
        </w:rPr>
        <w:t xml:space="preserve">Tržna kategorija ponudnika plačilnih storitev je </w:t>
      </w:r>
      <w:proofErr w:type="spellStart"/>
      <w:r w:rsidR="00966547" w:rsidRPr="007D5173">
        <w:rPr>
          <w:sz w:val="22"/>
          <w:szCs w:val="22"/>
        </w:rPr>
        <w:t>štiripartitna</w:t>
      </w:r>
      <w:proofErr w:type="spellEnd"/>
      <w:r w:rsidR="00966547" w:rsidRPr="007D5173">
        <w:rPr>
          <w:sz w:val="22"/>
          <w:szCs w:val="22"/>
        </w:rPr>
        <w:t xml:space="preserve"> kartična shema.</w:t>
      </w:r>
    </w:p>
    <w:p w14:paraId="68C447D8" w14:textId="012560AF"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r w:rsidRPr="007D5173">
        <w:rPr>
          <w:b/>
          <w:bCs/>
          <w:sz w:val="22"/>
          <w:szCs w:val="22"/>
        </w:rPr>
        <w:t>E-</w:t>
      </w:r>
      <w:proofErr w:type="spellStart"/>
      <w:r w:rsidRPr="007D5173">
        <w:rPr>
          <w:b/>
          <w:bCs/>
          <w:sz w:val="22"/>
          <w:szCs w:val="22"/>
        </w:rPr>
        <w:t>money</w:t>
      </w:r>
      <w:proofErr w:type="spellEnd"/>
      <w:r w:rsidRPr="007D5173">
        <w:rPr>
          <w:b/>
          <w:bCs/>
          <w:sz w:val="22"/>
          <w:szCs w:val="22"/>
        </w:rPr>
        <w:t xml:space="preserve"> </w:t>
      </w:r>
      <w:proofErr w:type="spellStart"/>
      <w:r w:rsidRPr="007D5173">
        <w:rPr>
          <w:b/>
          <w:bCs/>
          <w:sz w:val="22"/>
          <w:szCs w:val="22"/>
        </w:rPr>
        <w:t>provider</w:t>
      </w:r>
      <w:proofErr w:type="spellEnd"/>
      <w:r w:rsidRPr="007D5173">
        <w:rPr>
          <w:b/>
          <w:bCs/>
          <w:sz w:val="22"/>
          <w:szCs w:val="22"/>
        </w:rPr>
        <w:t xml:space="preserve">: </w:t>
      </w:r>
      <w:r w:rsidR="00966547" w:rsidRPr="007D5173">
        <w:rPr>
          <w:sz w:val="22"/>
          <w:szCs w:val="22"/>
        </w:rPr>
        <w:t>Tržna kategorija ponudnika plačilnih storitev je ponudnik e-denarja.</w:t>
      </w:r>
    </w:p>
    <w:p w14:paraId="7485ACA1" w14:textId="37AFA7C7"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Acquirer</w:t>
      </w:r>
      <w:proofErr w:type="spellEnd"/>
      <w:r w:rsidRPr="007D5173">
        <w:rPr>
          <w:b/>
          <w:bCs/>
          <w:sz w:val="22"/>
          <w:szCs w:val="22"/>
        </w:rPr>
        <w:t xml:space="preserve">: </w:t>
      </w:r>
      <w:r w:rsidR="00966547" w:rsidRPr="007D5173">
        <w:rPr>
          <w:sz w:val="22"/>
          <w:szCs w:val="22"/>
        </w:rPr>
        <w:t>Tržna kategorija ponudnika plačilnih storitev je pridobitelj.</w:t>
      </w:r>
    </w:p>
    <w:p w14:paraId="3F5D6AD8" w14:textId="1D8438D9"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r w:rsidRPr="007D5173">
        <w:rPr>
          <w:b/>
          <w:bCs/>
          <w:sz w:val="22"/>
          <w:szCs w:val="22"/>
        </w:rPr>
        <w:t>e-</w:t>
      </w:r>
      <w:proofErr w:type="spellStart"/>
      <w:r w:rsidRPr="007D5173">
        <w:rPr>
          <w:b/>
          <w:bCs/>
          <w:sz w:val="22"/>
          <w:szCs w:val="22"/>
        </w:rPr>
        <w:t>Wallet</w:t>
      </w:r>
      <w:proofErr w:type="spellEnd"/>
      <w:r w:rsidRPr="007D5173">
        <w:rPr>
          <w:b/>
          <w:bCs/>
          <w:sz w:val="22"/>
          <w:szCs w:val="22"/>
        </w:rPr>
        <w:t xml:space="preserve"> </w:t>
      </w:r>
      <w:proofErr w:type="spellStart"/>
      <w:r w:rsidRPr="007D5173">
        <w:rPr>
          <w:b/>
          <w:bCs/>
          <w:sz w:val="22"/>
          <w:szCs w:val="22"/>
        </w:rPr>
        <w:t>provider</w:t>
      </w:r>
      <w:proofErr w:type="spellEnd"/>
      <w:r w:rsidRPr="007D5173">
        <w:rPr>
          <w:b/>
          <w:bCs/>
          <w:sz w:val="22"/>
          <w:szCs w:val="22"/>
        </w:rPr>
        <w:t xml:space="preserve">: </w:t>
      </w:r>
      <w:r w:rsidR="00966547" w:rsidRPr="007D5173">
        <w:rPr>
          <w:sz w:val="22"/>
          <w:szCs w:val="22"/>
        </w:rPr>
        <w:t>Tržna kategorija ponudnika plačilnih storitev je ponudnik e-denarnice.</w:t>
      </w:r>
    </w:p>
    <w:p w14:paraId="72BD0E4F" w14:textId="4E1965A6"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r w:rsidRPr="007D5173">
        <w:rPr>
          <w:b/>
          <w:bCs/>
          <w:sz w:val="22"/>
          <w:szCs w:val="22"/>
        </w:rPr>
        <w:t xml:space="preserve">Money Transfer operator: </w:t>
      </w:r>
      <w:r w:rsidR="00966547" w:rsidRPr="007D5173">
        <w:rPr>
          <w:sz w:val="22"/>
          <w:szCs w:val="22"/>
        </w:rPr>
        <w:t>Tržna kategorija ponudnika plačilnih storitev je operater denarnega transferja</w:t>
      </w:r>
    </w:p>
    <w:p w14:paraId="0FB0FF15" w14:textId="7A24D99B"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Issuer</w:t>
      </w:r>
      <w:proofErr w:type="spellEnd"/>
      <w:r w:rsidRPr="007D5173">
        <w:rPr>
          <w:b/>
          <w:bCs/>
          <w:sz w:val="22"/>
          <w:szCs w:val="22"/>
        </w:rPr>
        <w:t xml:space="preserve"> </w:t>
      </w:r>
      <w:proofErr w:type="spellStart"/>
      <w:r w:rsidRPr="007D5173">
        <w:rPr>
          <w:b/>
          <w:bCs/>
          <w:sz w:val="22"/>
          <w:szCs w:val="22"/>
        </w:rPr>
        <w:t>of</w:t>
      </w:r>
      <w:proofErr w:type="spellEnd"/>
      <w:r w:rsidRPr="007D5173">
        <w:rPr>
          <w:b/>
          <w:bCs/>
          <w:sz w:val="22"/>
          <w:szCs w:val="22"/>
        </w:rPr>
        <w:t xml:space="preserve"> </w:t>
      </w:r>
      <w:proofErr w:type="spellStart"/>
      <w:r w:rsidRPr="007D5173">
        <w:rPr>
          <w:b/>
          <w:bCs/>
          <w:sz w:val="22"/>
          <w:szCs w:val="22"/>
        </w:rPr>
        <w:t>payment</w:t>
      </w:r>
      <w:proofErr w:type="spellEnd"/>
      <w:r w:rsidRPr="007D5173">
        <w:rPr>
          <w:b/>
          <w:bCs/>
          <w:sz w:val="22"/>
          <w:szCs w:val="22"/>
        </w:rPr>
        <w:t xml:space="preserve"> </w:t>
      </w:r>
      <w:proofErr w:type="spellStart"/>
      <w:r w:rsidRPr="007D5173">
        <w:rPr>
          <w:b/>
          <w:bCs/>
          <w:sz w:val="22"/>
          <w:szCs w:val="22"/>
        </w:rPr>
        <w:t>instruments</w:t>
      </w:r>
      <w:proofErr w:type="spellEnd"/>
      <w:r w:rsidRPr="007D5173">
        <w:rPr>
          <w:b/>
          <w:bCs/>
          <w:sz w:val="22"/>
          <w:szCs w:val="22"/>
        </w:rPr>
        <w:t xml:space="preserve">: </w:t>
      </w:r>
      <w:r w:rsidR="00966547" w:rsidRPr="007D5173">
        <w:rPr>
          <w:sz w:val="22"/>
          <w:szCs w:val="22"/>
        </w:rPr>
        <w:t>Tržna kategorija ponudnika plačilnih storitev je izdajatelj plačilnih instrumentov.</w:t>
      </w:r>
    </w:p>
    <w:p w14:paraId="523F876A" w14:textId="256786F4"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Payment</w:t>
      </w:r>
      <w:proofErr w:type="spellEnd"/>
      <w:r w:rsidRPr="007D5173">
        <w:rPr>
          <w:b/>
          <w:bCs/>
          <w:sz w:val="22"/>
          <w:szCs w:val="22"/>
        </w:rPr>
        <w:t xml:space="preserve"> </w:t>
      </w:r>
      <w:proofErr w:type="spellStart"/>
      <w:r w:rsidRPr="007D5173">
        <w:rPr>
          <w:b/>
          <w:bCs/>
          <w:sz w:val="22"/>
          <w:szCs w:val="22"/>
        </w:rPr>
        <w:t>Processor</w:t>
      </w:r>
      <w:proofErr w:type="spellEnd"/>
      <w:r w:rsidRPr="007D5173">
        <w:rPr>
          <w:b/>
          <w:bCs/>
          <w:sz w:val="22"/>
          <w:szCs w:val="22"/>
        </w:rPr>
        <w:t xml:space="preserve">: </w:t>
      </w:r>
      <w:r w:rsidR="00966547" w:rsidRPr="007D5173">
        <w:rPr>
          <w:sz w:val="22"/>
          <w:szCs w:val="22"/>
        </w:rPr>
        <w:t>Tržna kategorija ponudnika plačilnih storitev je plačilni procesor.</w:t>
      </w:r>
    </w:p>
    <w:p w14:paraId="7B554923" w14:textId="3408D77C"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r w:rsidRPr="007D5173">
        <w:rPr>
          <w:b/>
          <w:bCs/>
          <w:sz w:val="22"/>
          <w:szCs w:val="22"/>
        </w:rPr>
        <w:t>E-</w:t>
      </w:r>
      <w:proofErr w:type="spellStart"/>
      <w:r w:rsidRPr="007D5173">
        <w:rPr>
          <w:b/>
          <w:bCs/>
          <w:sz w:val="22"/>
          <w:szCs w:val="22"/>
        </w:rPr>
        <w:t>payment</w:t>
      </w:r>
      <w:proofErr w:type="spellEnd"/>
      <w:r w:rsidRPr="007D5173">
        <w:rPr>
          <w:b/>
          <w:bCs/>
          <w:sz w:val="22"/>
          <w:szCs w:val="22"/>
        </w:rPr>
        <w:t xml:space="preserve">: </w:t>
      </w:r>
      <w:r w:rsidR="00966547" w:rsidRPr="007D5173">
        <w:rPr>
          <w:sz w:val="22"/>
          <w:szCs w:val="22"/>
        </w:rPr>
        <w:t>Tržna kategorija ponudnika plačilnih storitev je E-plačilo.</w:t>
      </w:r>
    </w:p>
    <w:p w14:paraId="16A9B638" w14:textId="1BDFFF63" w:rsidR="00412821" w:rsidRPr="007D5173" w:rsidRDefault="00832012" w:rsidP="00270D4F">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Payment</w:t>
      </w:r>
      <w:proofErr w:type="spellEnd"/>
      <w:r w:rsidRPr="007D5173">
        <w:rPr>
          <w:b/>
          <w:bCs/>
          <w:sz w:val="22"/>
          <w:szCs w:val="22"/>
        </w:rPr>
        <w:t xml:space="preserve"> </w:t>
      </w:r>
      <w:proofErr w:type="spellStart"/>
      <w:r w:rsidRPr="007D5173">
        <w:rPr>
          <w:b/>
          <w:bCs/>
          <w:sz w:val="22"/>
          <w:szCs w:val="22"/>
        </w:rPr>
        <w:t>collector</w:t>
      </w:r>
      <w:proofErr w:type="spellEnd"/>
      <w:r w:rsidRPr="007D5173">
        <w:rPr>
          <w:b/>
          <w:bCs/>
          <w:sz w:val="22"/>
          <w:szCs w:val="22"/>
        </w:rPr>
        <w:t xml:space="preserve">: </w:t>
      </w:r>
      <w:r w:rsidR="00966547" w:rsidRPr="007D5173">
        <w:rPr>
          <w:sz w:val="22"/>
          <w:szCs w:val="22"/>
        </w:rPr>
        <w:t>Tržna kategorija ponudnika plačilnih storitev je pobiralec plačil.</w:t>
      </w:r>
    </w:p>
    <w:p w14:paraId="3C0DA99E" w14:textId="77777777" w:rsidR="00412821" w:rsidRPr="007D5173" w:rsidRDefault="00832012" w:rsidP="000A753A">
      <w:pPr>
        <w:pStyle w:val="Navadensplet"/>
        <w:numPr>
          <w:ilvl w:val="0"/>
          <w:numId w:val="29"/>
        </w:numPr>
        <w:spacing w:before="100" w:beforeAutospacing="1" w:after="100" w:afterAutospacing="1" w:line="240" w:lineRule="auto"/>
        <w:jc w:val="both"/>
        <w:rPr>
          <w:sz w:val="22"/>
          <w:szCs w:val="22"/>
        </w:rPr>
      </w:pPr>
      <w:proofErr w:type="spellStart"/>
      <w:r w:rsidRPr="007D5173">
        <w:rPr>
          <w:b/>
          <w:bCs/>
          <w:sz w:val="22"/>
          <w:szCs w:val="22"/>
        </w:rPr>
        <w:t>Other</w:t>
      </w:r>
      <w:proofErr w:type="spellEnd"/>
      <w:r w:rsidRPr="007D5173">
        <w:rPr>
          <w:sz w:val="22"/>
          <w:szCs w:val="22"/>
        </w:rPr>
        <w:t xml:space="preserve">: </w:t>
      </w:r>
      <w:r w:rsidR="00966547" w:rsidRPr="007D5173">
        <w:rPr>
          <w:sz w:val="22"/>
          <w:szCs w:val="22"/>
        </w:rPr>
        <w:t>Druga kategorija ponudnika plačilnih storitev.</w:t>
      </w:r>
    </w:p>
    <w:p w14:paraId="4CBE3B34" w14:textId="5446D2B1" w:rsidR="00832012" w:rsidRPr="007D5173" w:rsidRDefault="00832012" w:rsidP="002D6120">
      <w:pPr>
        <w:pStyle w:val="Naslov3"/>
        <w:rPr>
          <w:rFonts w:ascii="Times New Roman" w:hAnsi="Times New Roman" w:cs="Times New Roman"/>
          <w:sz w:val="24"/>
        </w:rPr>
      </w:pPr>
      <w:bookmarkStart w:id="47" w:name="_Toc148521767"/>
      <w:proofErr w:type="spellStart"/>
      <w:r w:rsidRPr="007D5173">
        <w:rPr>
          <w:rFonts w:ascii="Times New Roman" w:hAnsi="Times New Roman" w:cs="Times New Roman"/>
          <w:sz w:val="24"/>
        </w:rPr>
        <w:lastRenderedPageBreak/>
        <w:t>VATId_Type</w:t>
      </w:r>
      <w:bookmarkEnd w:id="47"/>
      <w:proofErr w:type="spellEnd"/>
    </w:p>
    <w:p w14:paraId="38F21FF2" w14:textId="359B7250" w:rsidR="00832012" w:rsidRPr="007D5173" w:rsidRDefault="00832012" w:rsidP="00832012">
      <w:pPr>
        <w:pStyle w:val="Navadensplet"/>
        <w:rPr>
          <w:color w:val="000000"/>
          <w:sz w:val="22"/>
          <w:szCs w:val="22"/>
        </w:rPr>
      </w:pPr>
      <w:proofErr w:type="spellStart"/>
      <w:r w:rsidRPr="007D5173">
        <w:rPr>
          <w:color w:val="000000"/>
          <w:sz w:val="22"/>
          <w:szCs w:val="22"/>
        </w:rPr>
        <w:t>VATId_Type</w:t>
      </w:r>
      <w:proofErr w:type="spellEnd"/>
      <w:r w:rsidRPr="007D5173">
        <w:rPr>
          <w:color w:val="000000"/>
          <w:sz w:val="22"/>
          <w:szCs w:val="22"/>
        </w:rPr>
        <w:t xml:space="preserve"> </w:t>
      </w:r>
      <w:r w:rsidR="0098026D" w:rsidRPr="007D5173">
        <w:rPr>
          <w:color w:val="000000"/>
          <w:sz w:val="22"/>
          <w:szCs w:val="22"/>
        </w:rPr>
        <w:t>je razširitev</w:t>
      </w:r>
      <w:r w:rsidRPr="007D5173">
        <w:rPr>
          <w:color w:val="000000"/>
          <w:sz w:val="22"/>
          <w:szCs w:val="22"/>
        </w:rPr>
        <w:t xml:space="preserve"> </w:t>
      </w:r>
      <w:proofErr w:type="spellStart"/>
      <w:r w:rsidRPr="007D5173">
        <w:rPr>
          <w:color w:val="000000"/>
          <w:sz w:val="22"/>
          <w:szCs w:val="22"/>
        </w:rPr>
        <w:t>cm:VATIdentification_Type</w:t>
      </w:r>
      <w:proofErr w:type="spellEnd"/>
      <w:r w:rsidRPr="007D5173">
        <w:rPr>
          <w:color w:val="000000"/>
          <w:sz w:val="22"/>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045"/>
        <w:gridCol w:w="6945"/>
        <w:gridCol w:w="2551"/>
        <w:gridCol w:w="1327"/>
        <w:gridCol w:w="1367"/>
      </w:tblGrid>
      <w:tr w:rsidR="00421ACE" w:rsidRPr="007D5173" w14:paraId="0DDC3EB0" w14:textId="77777777" w:rsidTr="003C1E55">
        <w:trPr>
          <w:trHeight w:val="596"/>
        </w:trPr>
        <w:tc>
          <w:tcPr>
            <w:tcW w:w="71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BC04987" w14:textId="1AB6D195"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43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AD185E0" w14:textId="59326819"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8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309C74E" w14:textId="277D471F"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6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92FC884" w14:textId="12AB6F48"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8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92C26E0" w14:textId="2DFB14D1"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1EC19231" w14:textId="77777777" w:rsidTr="00BF6AFD">
        <w:trPr>
          <w:trHeight w:val="101"/>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55D9B36" w14:textId="77777777" w:rsidR="00832012" w:rsidRPr="007D5173" w:rsidRDefault="00832012" w:rsidP="006F2A39">
            <w:pPr>
              <w:rPr>
                <w:rFonts w:ascii="Times New Roman" w:hAnsi="Times New Roman"/>
              </w:rPr>
            </w:pPr>
            <w:proofErr w:type="spellStart"/>
            <w:r w:rsidRPr="007D5173">
              <w:rPr>
                <w:rFonts w:ascii="Times New Roman" w:hAnsi="Times New Roman"/>
              </w:rPr>
              <w:t>issuedBy</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243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3184614" w14:textId="0C1E44DC" w:rsidR="00832012" w:rsidRPr="007D5173" w:rsidRDefault="0098026D" w:rsidP="006F2A39">
            <w:pPr>
              <w:rPr>
                <w:rFonts w:ascii="Times New Roman" w:hAnsi="Times New Roman"/>
              </w:rPr>
            </w:pPr>
            <w:r w:rsidRPr="007D5173">
              <w:rPr>
                <w:rFonts w:ascii="Times New Roman" w:hAnsi="Times New Roman"/>
              </w:rPr>
              <w:t>Država članica, ki izdaja identifikator</w:t>
            </w:r>
            <w:r w:rsidR="00832012" w:rsidRPr="007D5173">
              <w:rPr>
                <w:rFonts w:ascii="Times New Roman" w:hAnsi="Times New Roman"/>
              </w:rPr>
              <w:t xml:space="preserve"> (ISO-3166 </w:t>
            </w:r>
            <w:proofErr w:type="spellStart"/>
            <w:r w:rsidR="00832012" w:rsidRPr="007D5173">
              <w:rPr>
                <w:rFonts w:ascii="Times New Roman" w:hAnsi="Times New Roman"/>
              </w:rPr>
              <w:t>Alpha</w:t>
            </w:r>
            <w:proofErr w:type="spellEnd"/>
            <w:r w:rsidR="00832012" w:rsidRPr="007D5173">
              <w:rPr>
                <w:rFonts w:ascii="Times New Roman" w:hAnsi="Times New Roman"/>
              </w:rPr>
              <w:t xml:space="preserve"> 2).</w:t>
            </w:r>
          </w:p>
        </w:tc>
        <w:tc>
          <w:tcPr>
            <w:tcW w:w="8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545307A" w14:textId="3145E499" w:rsidR="00832012" w:rsidRPr="007D5173" w:rsidRDefault="00832012" w:rsidP="006F2A39">
            <w:pPr>
              <w:rPr>
                <w:rFonts w:ascii="Times New Roman" w:hAnsi="Times New Roman"/>
              </w:rPr>
            </w:pPr>
            <w:proofErr w:type="spellStart"/>
            <w:r w:rsidRPr="007D5173">
              <w:rPr>
                <w:rFonts w:ascii="Times New Roman" w:hAnsi="Times New Roman"/>
              </w:rPr>
              <w:t>iso:</w:t>
            </w:r>
            <w:r w:rsidR="00F74F9D" w:rsidRPr="007D5173">
              <w:rPr>
                <w:rFonts w:ascii="Times New Roman" w:hAnsi="Times New Roman"/>
              </w:rPr>
              <w:t>MS</w:t>
            </w:r>
            <w:r w:rsidRPr="007D5173">
              <w:rPr>
                <w:rFonts w:ascii="Times New Roman" w:hAnsi="Times New Roman"/>
              </w:rPr>
              <w:t>CountryCode_Type</w:t>
            </w:r>
            <w:proofErr w:type="spellEnd"/>
          </w:p>
        </w:tc>
        <w:tc>
          <w:tcPr>
            <w:tcW w:w="46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A618F8A" w14:textId="0044622D" w:rsidR="00832012" w:rsidRPr="007D5173" w:rsidRDefault="0098026D" w:rsidP="006F2A39">
            <w:pPr>
              <w:rPr>
                <w:rFonts w:ascii="Times New Roman" w:hAnsi="Times New Roman"/>
              </w:rPr>
            </w:pPr>
            <w:r w:rsidRPr="007D5173">
              <w:rPr>
                <w:rFonts w:ascii="Times New Roman" w:hAnsi="Times New Roman"/>
              </w:rPr>
              <w:t xml:space="preserve">Obvezno </w:t>
            </w:r>
          </w:p>
        </w:tc>
        <w:tc>
          <w:tcPr>
            <w:tcW w:w="48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BCC7C18"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bl>
    <w:p w14:paraId="031223D1" w14:textId="46C00D28" w:rsidR="00832012" w:rsidRPr="007D5173" w:rsidRDefault="00832012" w:rsidP="00102654">
      <w:pPr>
        <w:pStyle w:val="Naslov3"/>
        <w:rPr>
          <w:rFonts w:ascii="Times New Roman" w:hAnsi="Times New Roman" w:cs="Times New Roman"/>
          <w:sz w:val="24"/>
        </w:rPr>
      </w:pPr>
      <w:bookmarkStart w:id="48" w:name="_Toc148521768"/>
      <w:proofErr w:type="spellStart"/>
      <w:r w:rsidRPr="007D5173">
        <w:rPr>
          <w:rFonts w:ascii="Times New Roman" w:hAnsi="Times New Roman" w:cs="Times New Roman"/>
          <w:sz w:val="24"/>
        </w:rPr>
        <w:t>VATIdentification_Type</w:t>
      </w:r>
      <w:bookmarkEnd w:id="48"/>
      <w:proofErr w:type="spellEnd"/>
    </w:p>
    <w:p w14:paraId="69F4BD60" w14:textId="58667299" w:rsidR="00832012" w:rsidRPr="007D5173" w:rsidRDefault="0098026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Potrjena DDV identifikacijska številka prejemnika plačila.</w:t>
      </w:r>
    </w:p>
    <w:p w14:paraId="6D11EB69" w14:textId="6D473158" w:rsidR="00832012" w:rsidRPr="007D5173" w:rsidRDefault="0098026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6380FC53" w14:textId="5F3CEE09" w:rsidR="00832012" w:rsidRPr="007D5173" w:rsidRDefault="0098026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Vzorec</w:t>
      </w:r>
      <w:r w:rsidR="00832012" w:rsidRPr="007D5173">
        <w:rPr>
          <w:rFonts w:ascii="Times New Roman" w:hAnsi="Times New Roman"/>
          <w:lang w:eastAsia="fr-BE"/>
        </w:rPr>
        <w:t>: [A-Za-z0-9]{0,20}</w:t>
      </w:r>
    </w:p>
    <w:p w14:paraId="665CEC9E" w14:textId="3F84ACDB" w:rsidR="00832012" w:rsidRPr="007D5173" w:rsidRDefault="0098026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Dolžina</w:t>
      </w:r>
      <w:r w:rsidR="00832012" w:rsidRPr="007D5173">
        <w:rPr>
          <w:rFonts w:ascii="Times New Roman" w:hAnsi="Times New Roman"/>
          <w:lang w:eastAsia="fr-BE"/>
        </w:rPr>
        <w:t>: 20</w:t>
      </w:r>
    </w:p>
    <w:p w14:paraId="15EE5BE4" w14:textId="77777777" w:rsidR="00832012" w:rsidRPr="007D5173" w:rsidRDefault="00832012" w:rsidP="00102654">
      <w:pPr>
        <w:pStyle w:val="Naslov3"/>
        <w:rPr>
          <w:rFonts w:ascii="Times New Roman" w:hAnsi="Times New Roman" w:cs="Times New Roman"/>
          <w:sz w:val="24"/>
        </w:rPr>
      </w:pPr>
      <w:bookmarkStart w:id="49" w:name="_Toc148521769"/>
      <w:proofErr w:type="spellStart"/>
      <w:r w:rsidRPr="007D5173">
        <w:rPr>
          <w:rFonts w:ascii="Times New Roman" w:hAnsi="Times New Roman" w:cs="Times New Roman"/>
          <w:sz w:val="24"/>
        </w:rPr>
        <w:t>TAXId_Type</w:t>
      </w:r>
      <w:bookmarkEnd w:id="49"/>
      <w:proofErr w:type="spellEnd"/>
    </w:p>
    <w:p w14:paraId="74480248" w14:textId="6C9D8C0E" w:rsidR="00832012" w:rsidRPr="007D5173" w:rsidRDefault="00832012" w:rsidP="00832012">
      <w:pPr>
        <w:pStyle w:val="Navadensplet"/>
        <w:rPr>
          <w:color w:val="000000"/>
          <w:sz w:val="22"/>
          <w:szCs w:val="22"/>
        </w:rPr>
      </w:pPr>
      <w:proofErr w:type="spellStart"/>
      <w:r w:rsidRPr="007D5173">
        <w:rPr>
          <w:color w:val="000000"/>
          <w:sz w:val="22"/>
          <w:szCs w:val="22"/>
        </w:rPr>
        <w:t>TAXId_Type</w:t>
      </w:r>
      <w:proofErr w:type="spellEnd"/>
      <w:r w:rsidRPr="007D5173">
        <w:rPr>
          <w:color w:val="000000"/>
          <w:sz w:val="22"/>
          <w:szCs w:val="22"/>
        </w:rPr>
        <w:t xml:space="preserve"> </w:t>
      </w:r>
      <w:r w:rsidR="0098026D" w:rsidRPr="007D5173">
        <w:rPr>
          <w:color w:val="000000"/>
          <w:sz w:val="22"/>
          <w:szCs w:val="22"/>
        </w:rPr>
        <w:t>je razširitev</w:t>
      </w:r>
      <w:r w:rsidRPr="007D5173">
        <w:rPr>
          <w:color w:val="000000"/>
          <w:sz w:val="22"/>
          <w:szCs w:val="22"/>
        </w:rPr>
        <w:t xml:space="preserve"> </w:t>
      </w:r>
      <w:proofErr w:type="spellStart"/>
      <w:r w:rsidRPr="007D5173">
        <w:rPr>
          <w:color w:val="000000"/>
          <w:sz w:val="22"/>
          <w:szCs w:val="22"/>
        </w:rPr>
        <w:t>cm:TAXIdentification_Type</w:t>
      </w:r>
      <w:proofErr w:type="spellEnd"/>
      <w:r w:rsidRPr="007D5173">
        <w:rPr>
          <w:color w:val="000000"/>
          <w:sz w:val="22"/>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329"/>
        <w:gridCol w:w="6377"/>
        <w:gridCol w:w="2693"/>
        <w:gridCol w:w="1418"/>
        <w:gridCol w:w="1418"/>
      </w:tblGrid>
      <w:tr w:rsidR="00421ACE" w:rsidRPr="007D5173" w14:paraId="71AF42A1" w14:textId="77777777" w:rsidTr="003C1E55">
        <w:trPr>
          <w:trHeight w:val="563"/>
        </w:trPr>
        <w:tc>
          <w:tcPr>
            <w:tcW w:w="81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98C76CD" w14:textId="59188647"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24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CB646A6" w14:textId="21C9A856"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94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7C146A4" w14:textId="7312EE78"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CBFD0A1" w14:textId="7CD80A6F"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5B37C2B" w14:textId="7F57E4D2"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10141809" w14:textId="77777777" w:rsidTr="00BF6AFD">
        <w:trPr>
          <w:trHeight w:val="389"/>
        </w:trPr>
        <w:tc>
          <w:tcPr>
            <w:tcW w:w="8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B9BFF7D" w14:textId="77777777" w:rsidR="00832012" w:rsidRPr="007D5173" w:rsidRDefault="00832012" w:rsidP="006F2A39">
            <w:pPr>
              <w:rPr>
                <w:rFonts w:ascii="Times New Roman" w:hAnsi="Times New Roman"/>
              </w:rPr>
            </w:pPr>
            <w:proofErr w:type="spellStart"/>
            <w:r w:rsidRPr="007D5173">
              <w:rPr>
                <w:rFonts w:ascii="Times New Roman" w:hAnsi="Times New Roman"/>
              </w:rPr>
              <w:t>issuedBy</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224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AA558EB" w14:textId="38535553" w:rsidR="00832012" w:rsidRPr="007D5173" w:rsidRDefault="0098026D" w:rsidP="006F2A39">
            <w:pPr>
              <w:rPr>
                <w:rFonts w:ascii="Times New Roman" w:hAnsi="Times New Roman"/>
              </w:rPr>
            </w:pPr>
            <w:r w:rsidRPr="007D5173">
              <w:rPr>
                <w:rFonts w:ascii="Times New Roman" w:hAnsi="Times New Roman"/>
              </w:rPr>
              <w:t>Država, ki izdaja identifikator</w:t>
            </w:r>
            <w:r w:rsidR="00832012" w:rsidRPr="007D5173">
              <w:rPr>
                <w:rFonts w:ascii="Times New Roman" w:hAnsi="Times New Roman"/>
              </w:rPr>
              <w:t xml:space="preserve"> (ISO-3166 </w:t>
            </w:r>
            <w:proofErr w:type="spellStart"/>
            <w:r w:rsidR="00832012" w:rsidRPr="007D5173">
              <w:rPr>
                <w:rFonts w:ascii="Times New Roman" w:hAnsi="Times New Roman"/>
              </w:rPr>
              <w:t>Alpha</w:t>
            </w:r>
            <w:proofErr w:type="spellEnd"/>
            <w:r w:rsidR="00832012" w:rsidRPr="007D5173">
              <w:rPr>
                <w:rFonts w:ascii="Times New Roman" w:hAnsi="Times New Roman"/>
              </w:rPr>
              <w:t xml:space="preserve"> 2).</w:t>
            </w:r>
          </w:p>
        </w:tc>
        <w:tc>
          <w:tcPr>
            <w:tcW w:w="9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451089D" w14:textId="77777777" w:rsidR="00832012" w:rsidRPr="007D5173" w:rsidRDefault="00832012" w:rsidP="006F2A39">
            <w:pPr>
              <w:rPr>
                <w:rFonts w:ascii="Times New Roman" w:hAnsi="Times New Roman"/>
              </w:rPr>
            </w:pPr>
            <w:proofErr w:type="spellStart"/>
            <w:r w:rsidRPr="007D5173">
              <w:rPr>
                <w:rFonts w:ascii="Times New Roman" w:hAnsi="Times New Roman"/>
              </w:rPr>
              <w:t>iso:CountryCode_Type</w:t>
            </w:r>
            <w:proofErr w:type="spellEnd"/>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3C42F54" w14:textId="6FFD21FF" w:rsidR="00832012" w:rsidRPr="007D5173" w:rsidRDefault="0098026D" w:rsidP="006F2A39">
            <w:pPr>
              <w:rPr>
                <w:rFonts w:ascii="Times New Roman" w:hAnsi="Times New Roman"/>
              </w:rPr>
            </w:pPr>
            <w:r w:rsidRPr="007D5173">
              <w:rPr>
                <w:rFonts w:ascii="Times New Roman" w:hAnsi="Times New Roman"/>
              </w:rPr>
              <w:t xml:space="preserve">Obvezno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8585726"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r w:rsidR="00832012" w:rsidRPr="007D5173" w14:paraId="72B9E075" w14:textId="77777777" w:rsidTr="00BF6AFD">
        <w:trPr>
          <w:trHeight w:val="241"/>
        </w:trPr>
        <w:tc>
          <w:tcPr>
            <w:tcW w:w="8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EAD2D4" w14:textId="77777777" w:rsidR="00832012" w:rsidRPr="007D5173" w:rsidRDefault="00832012" w:rsidP="006F2A39">
            <w:pPr>
              <w:rPr>
                <w:rFonts w:ascii="Times New Roman" w:hAnsi="Times New Roman"/>
              </w:rPr>
            </w:pPr>
            <w:proofErr w:type="spellStart"/>
            <w:r w:rsidRPr="007D5173">
              <w:rPr>
                <w:rFonts w:ascii="Times New Roman" w:hAnsi="Times New Roman"/>
              </w:rPr>
              <w:t>type</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224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4A70CBE" w14:textId="086D385D" w:rsidR="00832012" w:rsidRPr="007D5173" w:rsidRDefault="00832012" w:rsidP="006F2A39">
            <w:pPr>
              <w:rPr>
                <w:rFonts w:ascii="Times New Roman" w:hAnsi="Times New Roman"/>
              </w:rPr>
            </w:pPr>
            <w:proofErr w:type="spellStart"/>
            <w:r w:rsidRPr="007D5173">
              <w:rPr>
                <w:rFonts w:ascii="Times New Roman" w:hAnsi="Times New Roman"/>
              </w:rPr>
              <w:t>The</w:t>
            </w:r>
            <w:proofErr w:type="spellEnd"/>
            <w:r w:rsidRPr="007D5173">
              <w:rPr>
                <w:rFonts w:ascii="Times New Roman" w:hAnsi="Times New Roman"/>
              </w:rPr>
              <w:t xml:space="preserve"> </w:t>
            </w:r>
            <w:proofErr w:type="spellStart"/>
            <w:r w:rsidRPr="007D5173">
              <w:rPr>
                <w:rFonts w:ascii="Times New Roman" w:hAnsi="Times New Roman"/>
              </w:rPr>
              <w:t>type</w:t>
            </w:r>
            <w:proofErr w:type="spellEnd"/>
            <w:r w:rsidRPr="007D5173">
              <w:rPr>
                <w:rFonts w:ascii="Times New Roman" w:hAnsi="Times New Roman"/>
              </w:rPr>
              <w:t xml:space="preserve"> </w:t>
            </w:r>
            <w:proofErr w:type="spellStart"/>
            <w:r w:rsidRPr="007D5173">
              <w:rPr>
                <w:rFonts w:ascii="Times New Roman" w:hAnsi="Times New Roman"/>
              </w:rPr>
              <w:t>of</w:t>
            </w:r>
            <w:proofErr w:type="spellEnd"/>
            <w:r w:rsidRPr="007D5173">
              <w:rPr>
                <w:rFonts w:ascii="Times New Roman" w:hAnsi="Times New Roman"/>
              </w:rPr>
              <w:t xml:space="preserve"> </w:t>
            </w:r>
            <w:proofErr w:type="spellStart"/>
            <w:r w:rsidRPr="007D5173">
              <w:rPr>
                <w:rFonts w:ascii="Times New Roman" w:hAnsi="Times New Roman"/>
              </w:rPr>
              <w:t>the</w:t>
            </w:r>
            <w:proofErr w:type="spellEnd"/>
            <w:r w:rsidRPr="007D5173">
              <w:rPr>
                <w:rFonts w:ascii="Times New Roman" w:hAnsi="Times New Roman"/>
              </w:rPr>
              <w:t xml:space="preserve"> </w:t>
            </w:r>
            <w:proofErr w:type="spellStart"/>
            <w:r w:rsidRPr="007D5173">
              <w:rPr>
                <w:rFonts w:ascii="Times New Roman" w:hAnsi="Times New Roman"/>
              </w:rPr>
              <w:t>tax</w:t>
            </w:r>
            <w:proofErr w:type="spellEnd"/>
            <w:r w:rsidRPr="007D5173">
              <w:rPr>
                <w:rFonts w:ascii="Times New Roman" w:hAnsi="Times New Roman"/>
              </w:rPr>
              <w:t xml:space="preserve"> </w:t>
            </w:r>
            <w:proofErr w:type="spellStart"/>
            <w:r w:rsidRPr="007D5173">
              <w:rPr>
                <w:rFonts w:ascii="Times New Roman" w:hAnsi="Times New Roman"/>
              </w:rPr>
              <w:t>identifier</w:t>
            </w:r>
            <w:proofErr w:type="spellEnd"/>
            <w:r w:rsidRPr="007D5173">
              <w:rPr>
                <w:rFonts w:ascii="Times New Roman" w:hAnsi="Times New Roman"/>
              </w:rPr>
              <w:t>.</w:t>
            </w:r>
            <w:r w:rsidR="0098026D" w:rsidRPr="007D5173">
              <w:rPr>
                <w:rFonts w:ascii="Times New Roman" w:hAnsi="Times New Roman"/>
              </w:rPr>
              <w:t xml:space="preserve"> Vrsta davčnega identifikatorja.</w:t>
            </w:r>
          </w:p>
        </w:tc>
        <w:tc>
          <w:tcPr>
            <w:tcW w:w="9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7A0CD6E" w14:textId="77777777" w:rsidR="00832012" w:rsidRPr="007D5173" w:rsidRDefault="00832012" w:rsidP="006F2A39">
            <w:pPr>
              <w:rPr>
                <w:rFonts w:ascii="Times New Roman" w:hAnsi="Times New Roman"/>
              </w:rPr>
            </w:pPr>
            <w:proofErr w:type="spellStart"/>
            <w:r w:rsidRPr="007D5173">
              <w:rPr>
                <w:rFonts w:ascii="Times New Roman" w:hAnsi="Times New Roman"/>
              </w:rPr>
              <w:t>cm:TAXIdType_Type</w:t>
            </w:r>
            <w:proofErr w:type="spellEnd"/>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EF5F131" w14:textId="5D0E3377" w:rsidR="00832012" w:rsidRPr="007D5173" w:rsidRDefault="0098026D" w:rsidP="006F2A39">
            <w:pPr>
              <w:rPr>
                <w:rFonts w:ascii="Times New Roman" w:hAnsi="Times New Roman"/>
              </w:rPr>
            </w:pPr>
            <w:r w:rsidRPr="007D5173">
              <w:rPr>
                <w:rFonts w:ascii="Times New Roman" w:hAnsi="Times New Roman"/>
              </w:rPr>
              <w:t xml:space="preserve">Obvezno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C32C4EE"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bl>
    <w:p w14:paraId="5FE4EE66" w14:textId="59F0770B" w:rsidR="00832012" w:rsidRPr="007D5173" w:rsidRDefault="00832012" w:rsidP="00102654">
      <w:pPr>
        <w:pStyle w:val="Naslov3"/>
        <w:rPr>
          <w:rFonts w:ascii="Times New Roman" w:hAnsi="Times New Roman" w:cs="Times New Roman"/>
          <w:sz w:val="24"/>
        </w:rPr>
      </w:pPr>
      <w:bookmarkStart w:id="50" w:name="_Toc148521770"/>
      <w:proofErr w:type="spellStart"/>
      <w:r w:rsidRPr="007D5173">
        <w:rPr>
          <w:rFonts w:ascii="Times New Roman" w:hAnsi="Times New Roman" w:cs="Times New Roman"/>
          <w:sz w:val="24"/>
        </w:rPr>
        <w:lastRenderedPageBreak/>
        <w:t>TAXIdType_Type</w:t>
      </w:r>
      <w:bookmarkEnd w:id="50"/>
      <w:proofErr w:type="spellEnd"/>
    </w:p>
    <w:p w14:paraId="6C9AAFAB" w14:textId="439C8DC9" w:rsidR="00832012" w:rsidRPr="007D5173" w:rsidRDefault="0098026D" w:rsidP="00832012">
      <w:pPr>
        <w:rPr>
          <w:rFonts w:ascii="Times New Roman" w:hAnsi="Times New Roman"/>
        </w:rPr>
      </w:pPr>
      <w:r w:rsidRPr="007D5173">
        <w:rPr>
          <w:rFonts w:ascii="Times New Roman" w:hAnsi="Times New Roman"/>
        </w:rPr>
        <w:t>Opis</w:t>
      </w:r>
      <w:r w:rsidR="00832012" w:rsidRPr="007D5173">
        <w:rPr>
          <w:rFonts w:ascii="Times New Roman" w:hAnsi="Times New Roman"/>
        </w:rPr>
        <w:t xml:space="preserve">: </w:t>
      </w:r>
      <w:r w:rsidRPr="007D5173">
        <w:rPr>
          <w:rFonts w:ascii="Times New Roman" w:hAnsi="Times New Roman"/>
        </w:rPr>
        <w:t>Vrsta nacionalne davčne številke prejemnika plačila.</w:t>
      </w:r>
    </w:p>
    <w:p w14:paraId="0552338D" w14:textId="1B4FA9F9" w:rsidR="00832012" w:rsidRPr="007D5173" w:rsidRDefault="00AA3F71" w:rsidP="00832012">
      <w:pPr>
        <w:rPr>
          <w:rFonts w:ascii="Times New Roman" w:hAnsi="Times New Roman"/>
        </w:rPr>
      </w:pPr>
      <w:r w:rsidRPr="007D5173">
        <w:rPr>
          <w:rFonts w:ascii="Times New Roman" w:hAnsi="Times New Roman"/>
        </w:rPr>
        <w:t>Omejitev</w:t>
      </w:r>
      <w:r w:rsidR="00832012" w:rsidRPr="007D5173">
        <w:rPr>
          <w:rFonts w:ascii="Times New Roman" w:hAnsi="Times New Roman"/>
        </w:rPr>
        <w:t xml:space="preserve">: </w:t>
      </w:r>
      <w:proofErr w:type="spellStart"/>
      <w:r w:rsidR="00832012" w:rsidRPr="007D5173">
        <w:rPr>
          <w:rFonts w:ascii="Times New Roman" w:hAnsi="Times New Roman"/>
        </w:rPr>
        <w:t>xs:string</w:t>
      </w:r>
      <w:proofErr w:type="spellEnd"/>
    </w:p>
    <w:p w14:paraId="3D906896" w14:textId="5A387991" w:rsidR="00832012" w:rsidRPr="007D5173" w:rsidRDefault="00AA3F71" w:rsidP="00832012">
      <w:pPr>
        <w:rPr>
          <w:rFonts w:ascii="Times New Roman" w:hAnsi="Times New Roman"/>
        </w:rPr>
      </w:pPr>
      <w:r w:rsidRPr="007D5173">
        <w:rPr>
          <w:rFonts w:ascii="Times New Roman" w:hAnsi="Times New Roman"/>
        </w:rPr>
        <w:t>Možnosti</w:t>
      </w:r>
      <w:r w:rsidR="00832012" w:rsidRPr="007D5173">
        <w:rPr>
          <w:rFonts w:ascii="Times New Roman" w:hAnsi="Times New Roman"/>
        </w:rPr>
        <w:t xml:space="preserve">: </w:t>
      </w:r>
    </w:p>
    <w:p w14:paraId="68091D74" w14:textId="4866187B" w:rsidR="00832012" w:rsidRPr="007D5173" w:rsidRDefault="00832012" w:rsidP="00832012">
      <w:pPr>
        <w:numPr>
          <w:ilvl w:val="0"/>
          <w:numId w:val="27"/>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UNCONFIRMED_VA</w:t>
      </w:r>
      <w:r w:rsidR="0095059C" w:rsidRPr="007D5173">
        <w:rPr>
          <w:rFonts w:ascii="Times New Roman" w:hAnsi="Times New Roman"/>
          <w:b/>
          <w:lang w:eastAsia="fr-BE"/>
        </w:rPr>
        <w:t>T</w:t>
      </w:r>
      <w:r w:rsidRPr="007D5173">
        <w:rPr>
          <w:rFonts w:ascii="Times New Roman" w:hAnsi="Times New Roman"/>
          <w:lang w:eastAsia="fr-BE"/>
        </w:rPr>
        <w:t xml:space="preserve">: </w:t>
      </w:r>
      <w:r w:rsidR="00AA3F71" w:rsidRPr="007D5173">
        <w:rPr>
          <w:rFonts w:ascii="Times New Roman" w:hAnsi="Times New Roman"/>
          <w:lang w:eastAsia="fr-BE"/>
        </w:rPr>
        <w:t>Nepotrjen ali nacionalni DDV identifikator</w:t>
      </w:r>
    </w:p>
    <w:p w14:paraId="40BBD89C" w14:textId="7542BC87" w:rsidR="00832012" w:rsidRPr="007D5173" w:rsidRDefault="00832012" w:rsidP="00832012">
      <w:pPr>
        <w:numPr>
          <w:ilvl w:val="0"/>
          <w:numId w:val="27"/>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TIN</w:t>
      </w:r>
      <w:r w:rsidRPr="007D5173">
        <w:rPr>
          <w:rFonts w:ascii="Times New Roman" w:hAnsi="Times New Roman"/>
          <w:lang w:eastAsia="fr-BE"/>
        </w:rPr>
        <w:t xml:space="preserve">: </w:t>
      </w:r>
      <w:r w:rsidR="00AA3F71" w:rsidRPr="007D5173">
        <w:rPr>
          <w:rFonts w:ascii="Times New Roman" w:hAnsi="Times New Roman"/>
          <w:lang w:eastAsia="fr-BE"/>
        </w:rPr>
        <w:t>Davčna identifikacijska številka</w:t>
      </w:r>
      <w:r w:rsidR="0095059C" w:rsidRPr="007D5173">
        <w:rPr>
          <w:rFonts w:ascii="Times New Roman" w:hAnsi="Times New Roman"/>
          <w:lang w:eastAsia="fr-BE"/>
        </w:rPr>
        <w:t xml:space="preserve"> (TIN).</w:t>
      </w:r>
    </w:p>
    <w:p w14:paraId="0171C0FA" w14:textId="77777777" w:rsidR="00832012" w:rsidRPr="007D5173" w:rsidRDefault="00832012" w:rsidP="00832012">
      <w:pPr>
        <w:numPr>
          <w:ilvl w:val="0"/>
          <w:numId w:val="27"/>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IOSS</w:t>
      </w:r>
      <w:r w:rsidRPr="007D5173">
        <w:rPr>
          <w:rFonts w:ascii="Times New Roman" w:hAnsi="Times New Roman"/>
          <w:lang w:eastAsia="fr-BE"/>
        </w:rPr>
        <w:t xml:space="preserve">: Import One Stop </w:t>
      </w:r>
      <w:proofErr w:type="spellStart"/>
      <w:r w:rsidRPr="007D5173">
        <w:rPr>
          <w:rFonts w:ascii="Times New Roman" w:hAnsi="Times New Roman"/>
          <w:lang w:eastAsia="fr-BE"/>
        </w:rPr>
        <w:t>Shop</w:t>
      </w:r>
      <w:proofErr w:type="spellEnd"/>
      <w:r w:rsidRPr="007D5173">
        <w:rPr>
          <w:rFonts w:ascii="Times New Roman" w:hAnsi="Times New Roman"/>
          <w:lang w:eastAsia="fr-BE"/>
        </w:rPr>
        <w:t xml:space="preserve"> (IOSS-Id). </w:t>
      </w:r>
    </w:p>
    <w:p w14:paraId="0404E44E" w14:textId="76A252C7" w:rsidR="00832012" w:rsidRPr="007D5173" w:rsidRDefault="00832012" w:rsidP="00832012">
      <w:pPr>
        <w:numPr>
          <w:ilvl w:val="0"/>
          <w:numId w:val="27"/>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OTHER</w:t>
      </w:r>
      <w:r w:rsidRPr="007D5173">
        <w:rPr>
          <w:rFonts w:ascii="Times New Roman" w:hAnsi="Times New Roman"/>
          <w:lang w:eastAsia="fr-BE"/>
        </w:rPr>
        <w:t xml:space="preserve">: </w:t>
      </w:r>
      <w:r w:rsidR="00AA3F71" w:rsidRPr="007D5173">
        <w:rPr>
          <w:rFonts w:ascii="Times New Roman" w:hAnsi="Times New Roman"/>
          <w:lang w:eastAsia="fr-BE"/>
        </w:rPr>
        <w:t>Drugi davčni identifikator</w:t>
      </w:r>
    </w:p>
    <w:p w14:paraId="4AB741A1" w14:textId="77777777" w:rsidR="00832012" w:rsidRPr="007D5173" w:rsidRDefault="00832012" w:rsidP="00102654">
      <w:pPr>
        <w:pStyle w:val="Naslov3"/>
        <w:rPr>
          <w:rFonts w:ascii="Times New Roman" w:hAnsi="Times New Roman" w:cs="Times New Roman"/>
          <w:sz w:val="24"/>
        </w:rPr>
      </w:pPr>
      <w:bookmarkStart w:id="51" w:name="_Toc148521771"/>
      <w:proofErr w:type="spellStart"/>
      <w:r w:rsidRPr="007D5173">
        <w:rPr>
          <w:rFonts w:ascii="Times New Roman" w:hAnsi="Times New Roman" w:cs="Times New Roman"/>
          <w:sz w:val="24"/>
        </w:rPr>
        <w:t>TAXIdentification_Type</w:t>
      </w:r>
      <w:bookmarkEnd w:id="51"/>
      <w:proofErr w:type="spellEnd"/>
    </w:p>
    <w:p w14:paraId="735D92C9" w14:textId="12730D4F"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w:t>
      </w:r>
      <w:r w:rsidRPr="007D5173">
        <w:rPr>
          <w:rFonts w:ascii="Times New Roman" w:hAnsi="Times New Roman"/>
          <w:lang w:eastAsia="fr-BE"/>
        </w:rPr>
        <w:t xml:space="preserve"> Katerakoli nacionalna davčna številka prejemnika plačila.</w:t>
      </w:r>
    </w:p>
    <w:p w14:paraId="67D52D0B" w14:textId="62D25C59"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782DDAEE" w14:textId="334C4394"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Vzorec</w:t>
      </w:r>
      <w:r w:rsidR="00832012" w:rsidRPr="007D5173">
        <w:rPr>
          <w:rFonts w:ascii="Times New Roman" w:hAnsi="Times New Roman"/>
          <w:lang w:eastAsia="fr-BE"/>
        </w:rPr>
        <w:t xml:space="preserve">: </w:t>
      </w:r>
      <w:r w:rsidR="00562267" w:rsidRPr="007D5173">
        <w:rPr>
          <w:rFonts w:ascii="Times New Roman" w:hAnsi="Times New Roman"/>
          <w:lang w:eastAsia="fr-BE"/>
        </w:rPr>
        <w:t>[A-Za-z0-9\-+]{0,20}</w:t>
      </w:r>
    </w:p>
    <w:p w14:paraId="1234D7CC" w14:textId="64817F77"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Dolžina</w:t>
      </w:r>
      <w:r w:rsidR="00832012" w:rsidRPr="007D5173">
        <w:rPr>
          <w:rFonts w:ascii="Times New Roman" w:hAnsi="Times New Roman"/>
          <w:lang w:eastAsia="fr-BE"/>
        </w:rPr>
        <w:t>: 20</w:t>
      </w:r>
    </w:p>
    <w:p w14:paraId="10475FFD" w14:textId="77777777" w:rsidR="00832012" w:rsidRPr="007D5173" w:rsidRDefault="00832012" w:rsidP="00D11BB0">
      <w:pPr>
        <w:pStyle w:val="Naslov3"/>
        <w:rPr>
          <w:rFonts w:ascii="Times New Roman" w:hAnsi="Times New Roman" w:cs="Times New Roman"/>
          <w:sz w:val="24"/>
        </w:rPr>
      </w:pPr>
      <w:bookmarkStart w:id="52" w:name="_Toc148521772"/>
      <w:proofErr w:type="spellStart"/>
      <w:r w:rsidRPr="007D5173">
        <w:rPr>
          <w:rFonts w:ascii="Times New Roman" w:hAnsi="Times New Roman" w:cs="Times New Roman"/>
          <w:sz w:val="24"/>
        </w:rPr>
        <w:t>Amount_Type</w:t>
      </w:r>
      <w:bookmarkEnd w:id="52"/>
      <w:proofErr w:type="spellEnd"/>
    </w:p>
    <w:p w14:paraId="1D3A2D33" w14:textId="08EA27C4" w:rsidR="00832012" w:rsidRPr="007D5173" w:rsidRDefault="00832012" w:rsidP="00832012">
      <w:pPr>
        <w:pStyle w:val="Navadensplet"/>
        <w:rPr>
          <w:color w:val="000000"/>
          <w:sz w:val="22"/>
          <w:szCs w:val="22"/>
        </w:rPr>
      </w:pPr>
      <w:proofErr w:type="spellStart"/>
      <w:r w:rsidRPr="007D5173">
        <w:rPr>
          <w:color w:val="000000"/>
          <w:sz w:val="22"/>
          <w:szCs w:val="22"/>
        </w:rPr>
        <w:t>Amount_Type</w:t>
      </w:r>
      <w:proofErr w:type="spellEnd"/>
      <w:r w:rsidRPr="007D5173">
        <w:rPr>
          <w:color w:val="000000"/>
          <w:sz w:val="22"/>
          <w:szCs w:val="22"/>
        </w:rPr>
        <w:t xml:space="preserve"> </w:t>
      </w:r>
      <w:r w:rsidR="00AA3F71" w:rsidRPr="007D5173">
        <w:rPr>
          <w:color w:val="000000"/>
          <w:sz w:val="22"/>
          <w:szCs w:val="22"/>
        </w:rPr>
        <w:t>je razširitev</w:t>
      </w:r>
      <w:r w:rsidRPr="007D5173">
        <w:rPr>
          <w:color w:val="000000"/>
          <w:sz w:val="22"/>
          <w:szCs w:val="22"/>
        </w:rPr>
        <w:t xml:space="preserve"> </w:t>
      </w:r>
      <w:proofErr w:type="spellStart"/>
      <w:r w:rsidRPr="007D5173">
        <w:rPr>
          <w:color w:val="000000"/>
          <w:sz w:val="22"/>
          <w:szCs w:val="22"/>
        </w:rPr>
        <w:t>cm:AmountCurrency_Type</w:t>
      </w:r>
      <w:proofErr w:type="spellEnd"/>
      <w:r w:rsidRPr="007D5173">
        <w:rPr>
          <w:color w:val="000000"/>
          <w:sz w:val="22"/>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044"/>
        <w:gridCol w:w="6662"/>
        <w:gridCol w:w="2693"/>
        <w:gridCol w:w="1421"/>
        <w:gridCol w:w="1415"/>
      </w:tblGrid>
      <w:tr w:rsidR="00421ACE" w:rsidRPr="007D5173" w14:paraId="1D626638" w14:textId="77777777" w:rsidTr="003C1E55">
        <w:trPr>
          <w:trHeight w:val="1241"/>
        </w:trPr>
        <w:tc>
          <w:tcPr>
            <w:tcW w:w="71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BE4D185" w14:textId="1627A589"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34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446CCE8" w14:textId="7A818ECA"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94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B2FC835" w14:textId="7D48238A"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9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32070B2" w14:textId="073195BF"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9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E903588" w14:textId="38A72953"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764D8CDB" w14:textId="77777777" w:rsidTr="00BF6AFD">
        <w:trPr>
          <w:trHeight w:val="293"/>
        </w:trPr>
        <w:tc>
          <w:tcPr>
            <w:tcW w:w="71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2F83494" w14:textId="77777777" w:rsidR="00832012" w:rsidRPr="007D5173" w:rsidRDefault="00832012" w:rsidP="006F2A39">
            <w:pPr>
              <w:rPr>
                <w:rFonts w:ascii="Times New Roman" w:hAnsi="Times New Roman"/>
              </w:rPr>
            </w:pPr>
            <w:proofErr w:type="spellStart"/>
            <w:r w:rsidRPr="007D5173">
              <w:rPr>
                <w:rFonts w:ascii="Times New Roman" w:hAnsi="Times New Roman"/>
              </w:rPr>
              <w:t>currency</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234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706017B" w14:textId="33148105" w:rsidR="00832012" w:rsidRPr="007D5173" w:rsidRDefault="00AA3F71" w:rsidP="006F2A39">
            <w:pPr>
              <w:rPr>
                <w:rFonts w:ascii="Times New Roman" w:hAnsi="Times New Roman"/>
              </w:rPr>
            </w:pPr>
            <w:r w:rsidRPr="007D5173">
              <w:rPr>
                <w:rFonts w:ascii="Times New Roman" w:hAnsi="Times New Roman"/>
              </w:rPr>
              <w:t xml:space="preserve">Valuta zneska </w:t>
            </w:r>
            <w:r w:rsidR="00832012" w:rsidRPr="007D5173">
              <w:rPr>
                <w:rFonts w:ascii="Times New Roman" w:hAnsi="Times New Roman"/>
              </w:rPr>
              <w:t xml:space="preserve">(ISO-4217 </w:t>
            </w:r>
            <w:proofErr w:type="spellStart"/>
            <w:r w:rsidR="00832012" w:rsidRPr="007D5173">
              <w:rPr>
                <w:rFonts w:ascii="Times New Roman" w:hAnsi="Times New Roman"/>
              </w:rPr>
              <w:t>Alpha</w:t>
            </w:r>
            <w:proofErr w:type="spellEnd"/>
            <w:r w:rsidR="00832012" w:rsidRPr="007D5173">
              <w:rPr>
                <w:rFonts w:ascii="Times New Roman" w:hAnsi="Times New Roman"/>
              </w:rPr>
              <w:t xml:space="preserve"> 3).</w:t>
            </w:r>
          </w:p>
        </w:tc>
        <w:tc>
          <w:tcPr>
            <w:tcW w:w="9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C73C537" w14:textId="77777777" w:rsidR="00832012" w:rsidRPr="007D5173" w:rsidRDefault="00832012" w:rsidP="006F2A39">
            <w:pPr>
              <w:rPr>
                <w:rFonts w:ascii="Times New Roman" w:hAnsi="Times New Roman"/>
              </w:rPr>
            </w:pPr>
            <w:proofErr w:type="spellStart"/>
            <w:r w:rsidRPr="007D5173">
              <w:rPr>
                <w:rFonts w:ascii="Times New Roman" w:hAnsi="Times New Roman"/>
              </w:rPr>
              <w:t>iso:currCode_Type</w:t>
            </w:r>
            <w:proofErr w:type="spellEnd"/>
          </w:p>
        </w:tc>
        <w:tc>
          <w:tcPr>
            <w:tcW w:w="49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061C0A6" w14:textId="53886842" w:rsidR="00832012" w:rsidRPr="007D5173" w:rsidRDefault="00AA3F71" w:rsidP="006F2A39">
            <w:pPr>
              <w:rPr>
                <w:rFonts w:ascii="Times New Roman" w:hAnsi="Times New Roman"/>
              </w:rPr>
            </w:pPr>
            <w:r w:rsidRPr="007D5173">
              <w:rPr>
                <w:rFonts w:ascii="Times New Roman" w:hAnsi="Times New Roman"/>
              </w:rPr>
              <w:t xml:space="preserve">Obvezno </w:t>
            </w:r>
          </w:p>
        </w:tc>
        <w:tc>
          <w:tcPr>
            <w:tcW w:w="49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12868E9"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bl>
    <w:p w14:paraId="1821A213" w14:textId="77777777" w:rsidR="00832012" w:rsidRPr="007D5173" w:rsidRDefault="00832012" w:rsidP="00D85517">
      <w:pPr>
        <w:pStyle w:val="Naslov3"/>
        <w:rPr>
          <w:rFonts w:ascii="Times New Roman" w:hAnsi="Times New Roman" w:cs="Times New Roman"/>
          <w:sz w:val="24"/>
        </w:rPr>
      </w:pPr>
      <w:bookmarkStart w:id="53" w:name="_Toc148521773"/>
      <w:proofErr w:type="spellStart"/>
      <w:r w:rsidRPr="007D5173">
        <w:rPr>
          <w:rFonts w:ascii="Times New Roman" w:hAnsi="Times New Roman" w:cs="Times New Roman"/>
          <w:sz w:val="24"/>
        </w:rPr>
        <w:lastRenderedPageBreak/>
        <w:t>AmountCurrency_Type</w:t>
      </w:r>
      <w:bookmarkEnd w:id="53"/>
      <w:proofErr w:type="spellEnd"/>
    </w:p>
    <w:p w14:paraId="5D5377C3" w14:textId="21F2DFC6"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 xml:space="preserve">Člen </w:t>
      </w:r>
      <w:r w:rsidR="00832012" w:rsidRPr="007D5173">
        <w:rPr>
          <w:rFonts w:ascii="Times New Roman" w:hAnsi="Times New Roman"/>
          <w:lang w:eastAsia="fr-BE"/>
        </w:rPr>
        <w:t xml:space="preserve">243d (2b). </w:t>
      </w:r>
      <w:r w:rsidRPr="007D5173">
        <w:rPr>
          <w:rFonts w:ascii="Times New Roman" w:hAnsi="Times New Roman"/>
          <w:lang w:eastAsia="fr-BE"/>
        </w:rPr>
        <w:t xml:space="preserve">Znesek in valuta plačila ali vračila plačila. Koda valute se nanaša na </w:t>
      </w:r>
      <w:r w:rsidR="00832012" w:rsidRPr="007D5173">
        <w:rPr>
          <w:rFonts w:ascii="Times New Roman" w:hAnsi="Times New Roman"/>
          <w:lang w:eastAsia="fr-BE"/>
        </w:rPr>
        <w:t xml:space="preserve">ISO-4217 </w:t>
      </w:r>
      <w:proofErr w:type="spellStart"/>
      <w:r w:rsidR="00832012" w:rsidRPr="007D5173">
        <w:rPr>
          <w:rFonts w:ascii="Times New Roman" w:hAnsi="Times New Roman"/>
          <w:lang w:eastAsia="fr-BE"/>
        </w:rPr>
        <w:t>three-byte</w:t>
      </w:r>
      <w:proofErr w:type="spellEnd"/>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alpha</w:t>
      </w:r>
      <w:proofErr w:type="spellEnd"/>
      <w:r w:rsidR="00832012" w:rsidRPr="007D5173">
        <w:rPr>
          <w:rFonts w:ascii="Times New Roman" w:hAnsi="Times New Roman"/>
          <w:lang w:eastAsia="fr-BE"/>
        </w:rPr>
        <w:t xml:space="preserve"> </w:t>
      </w:r>
      <w:r w:rsidRPr="007D5173">
        <w:rPr>
          <w:rFonts w:ascii="Times New Roman" w:hAnsi="Times New Roman"/>
          <w:lang w:eastAsia="fr-BE"/>
        </w:rPr>
        <w:t>različico</w:t>
      </w:r>
      <w:r w:rsidR="00832012" w:rsidRPr="007D5173">
        <w:rPr>
          <w:rFonts w:ascii="Times New Roman" w:hAnsi="Times New Roman"/>
          <w:lang w:eastAsia="fr-BE"/>
        </w:rPr>
        <w:t>.</w:t>
      </w:r>
    </w:p>
    <w:p w14:paraId="66264AE8" w14:textId="7D7F6B78"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xs:decimal</w:t>
      </w:r>
      <w:proofErr w:type="spellEnd"/>
    </w:p>
    <w:p w14:paraId="661482AA" w14:textId="5A26BDD1" w:rsidR="00832012"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Vzorec</w:t>
      </w:r>
      <w:r w:rsidR="00832012" w:rsidRPr="007D5173">
        <w:rPr>
          <w:rFonts w:ascii="Times New Roman" w:hAnsi="Times New Roman"/>
          <w:lang w:eastAsia="fr-BE"/>
        </w:rPr>
        <w:t xml:space="preserve">: </w:t>
      </w:r>
      <w:r w:rsidR="004307D6" w:rsidRPr="007D5173">
        <w:rPr>
          <w:rFonts w:ascii="Times New Roman" w:hAnsi="Times New Roman"/>
          <w:lang w:eastAsia="fr-BE"/>
        </w:rPr>
        <w:t>-?[0-9]*\.[0-9]{2}</w:t>
      </w:r>
    </w:p>
    <w:p w14:paraId="3BE5B289" w14:textId="77777777" w:rsidR="00832012" w:rsidRPr="007D5173" w:rsidRDefault="00832012" w:rsidP="00D85517">
      <w:pPr>
        <w:pStyle w:val="Naslov3"/>
        <w:rPr>
          <w:rFonts w:ascii="Times New Roman" w:hAnsi="Times New Roman" w:cs="Times New Roman"/>
          <w:sz w:val="24"/>
        </w:rPr>
      </w:pPr>
      <w:bookmarkStart w:id="54" w:name="_Toc148521774"/>
      <w:proofErr w:type="spellStart"/>
      <w:r w:rsidRPr="007D5173">
        <w:rPr>
          <w:rFonts w:ascii="Times New Roman" w:hAnsi="Times New Roman" w:cs="Times New Roman"/>
          <w:sz w:val="24"/>
        </w:rPr>
        <w:t>Name_Type</w:t>
      </w:r>
      <w:bookmarkEnd w:id="54"/>
      <w:proofErr w:type="spellEnd"/>
    </w:p>
    <w:p w14:paraId="5C50F040" w14:textId="524F97D1" w:rsidR="00BF6AFD" w:rsidRPr="007D5173" w:rsidRDefault="00AA3F71"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Ime podjetja.</w:t>
      </w:r>
    </w:p>
    <w:p w14:paraId="565B9B19" w14:textId="59583009" w:rsidR="00832012" w:rsidRPr="007D5173" w:rsidRDefault="00832012" w:rsidP="00832012">
      <w:pPr>
        <w:rPr>
          <w:rFonts w:ascii="Times New Roman" w:hAnsi="Times New Roman"/>
          <w:lang w:eastAsia="fr-BE"/>
        </w:rPr>
      </w:pPr>
      <w:proofErr w:type="spellStart"/>
      <w:r w:rsidRPr="007D5173">
        <w:rPr>
          <w:rFonts w:ascii="Times New Roman" w:hAnsi="Times New Roman"/>
          <w:lang w:eastAsia="fr-BE"/>
        </w:rPr>
        <w:t>Name_Type</w:t>
      </w:r>
      <w:proofErr w:type="spellEnd"/>
      <w:r w:rsidRPr="007D5173">
        <w:rPr>
          <w:rFonts w:ascii="Times New Roman" w:hAnsi="Times New Roman"/>
          <w:lang w:eastAsia="fr-BE"/>
        </w:rPr>
        <w:t xml:space="preserve"> </w:t>
      </w:r>
      <w:r w:rsidR="00326773" w:rsidRPr="007D5173">
        <w:rPr>
          <w:rFonts w:ascii="Times New Roman" w:hAnsi="Times New Roman"/>
          <w:lang w:eastAsia="fr-BE"/>
        </w:rPr>
        <w:t>je razširitev</w:t>
      </w:r>
      <w:r w:rsidRPr="007D5173">
        <w:rPr>
          <w:rFonts w:ascii="Times New Roman" w:hAnsi="Times New Roman"/>
          <w:lang w:eastAsia="fr-BE"/>
        </w:rPr>
        <w:t xml:space="preserve"> cm:StringMin1Max200_Type.</w:t>
      </w:r>
    </w:p>
    <w:tbl>
      <w:tblPr>
        <w:tblW w:w="14235" w:type="dxa"/>
        <w:tblCellMar>
          <w:top w:w="15" w:type="dxa"/>
          <w:left w:w="15" w:type="dxa"/>
          <w:bottom w:w="15" w:type="dxa"/>
          <w:right w:w="15" w:type="dxa"/>
        </w:tblCellMar>
        <w:tblLook w:val="04A0" w:firstRow="1" w:lastRow="0" w:firstColumn="1" w:lastColumn="0" w:noHBand="0" w:noVBand="1"/>
      </w:tblPr>
      <w:tblGrid>
        <w:gridCol w:w="2471"/>
        <w:gridCol w:w="6235"/>
        <w:gridCol w:w="2693"/>
        <w:gridCol w:w="1469"/>
        <w:gridCol w:w="1367"/>
      </w:tblGrid>
      <w:tr w:rsidR="00421ACE" w:rsidRPr="007D5173" w14:paraId="740C63AD" w14:textId="77777777" w:rsidTr="00F67480">
        <w:trPr>
          <w:trHeight w:val="652"/>
        </w:trPr>
        <w:tc>
          <w:tcPr>
            <w:tcW w:w="86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359FBB5" w14:textId="3A013FF4"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19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E19F843" w14:textId="70C1C5B6"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94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556144E" w14:textId="2737B34B"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51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255D8D1" w14:textId="0A100FA6"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8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26B93A9" w14:textId="1AA82BD6"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79A6FBAA" w14:textId="77777777" w:rsidTr="00BF6AFD">
        <w:trPr>
          <w:trHeight w:val="204"/>
        </w:trPr>
        <w:tc>
          <w:tcPr>
            <w:tcW w:w="86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A58E747" w14:textId="77777777" w:rsidR="00832012" w:rsidRPr="007D5173" w:rsidRDefault="00832012" w:rsidP="006F2A39">
            <w:pPr>
              <w:rPr>
                <w:rFonts w:ascii="Times New Roman" w:hAnsi="Times New Roman"/>
              </w:rPr>
            </w:pPr>
            <w:proofErr w:type="spellStart"/>
            <w:r w:rsidRPr="007D5173">
              <w:rPr>
                <w:rFonts w:ascii="Times New Roman" w:hAnsi="Times New Roman"/>
              </w:rPr>
              <w:t>nameType</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219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FAD49E9" w14:textId="1EE61EE9" w:rsidR="00832012" w:rsidRPr="007D5173" w:rsidRDefault="00326773" w:rsidP="006F2A39">
            <w:pPr>
              <w:rPr>
                <w:rFonts w:ascii="Times New Roman" w:hAnsi="Times New Roman"/>
              </w:rPr>
            </w:pPr>
            <w:r w:rsidRPr="007D5173">
              <w:rPr>
                <w:rFonts w:ascii="Times New Roman" w:hAnsi="Times New Roman"/>
              </w:rPr>
              <w:t>Vrsta imena.</w:t>
            </w:r>
          </w:p>
        </w:tc>
        <w:tc>
          <w:tcPr>
            <w:tcW w:w="9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F9558D" w14:textId="77777777" w:rsidR="00832012" w:rsidRPr="007D5173" w:rsidRDefault="00832012" w:rsidP="006F2A39">
            <w:pPr>
              <w:rPr>
                <w:rFonts w:ascii="Times New Roman" w:hAnsi="Times New Roman"/>
              </w:rPr>
            </w:pPr>
            <w:proofErr w:type="spellStart"/>
            <w:r w:rsidRPr="007D5173">
              <w:rPr>
                <w:rFonts w:ascii="Times New Roman" w:hAnsi="Times New Roman"/>
              </w:rPr>
              <w:t>cm:NameType_EnumType</w:t>
            </w:r>
            <w:proofErr w:type="spellEnd"/>
          </w:p>
        </w:tc>
        <w:tc>
          <w:tcPr>
            <w:tcW w:w="51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953B6E6" w14:textId="6635FF3E" w:rsidR="00832012" w:rsidRPr="007D5173" w:rsidRDefault="00326773" w:rsidP="006F2A39">
            <w:pPr>
              <w:rPr>
                <w:rFonts w:ascii="Times New Roman" w:hAnsi="Times New Roman"/>
              </w:rPr>
            </w:pPr>
            <w:r w:rsidRPr="007D5173">
              <w:rPr>
                <w:rFonts w:ascii="Times New Roman" w:hAnsi="Times New Roman"/>
              </w:rPr>
              <w:t>Obvezno</w:t>
            </w:r>
          </w:p>
        </w:tc>
        <w:tc>
          <w:tcPr>
            <w:tcW w:w="48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B9C63A1"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bl>
    <w:p w14:paraId="1611A358" w14:textId="77777777" w:rsidR="00832012" w:rsidRPr="007D5173" w:rsidRDefault="00832012" w:rsidP="00D85517">
      <w:pPr>
        <w:pStyle w:val="Naslov3"/>
        <w:rPr>
          <w:rFonts w:ascii="Times New Roman" w:hAnsi="Times New Roman" w:cs="Times New Roman"/>
          <w:sz w:val="24"/>
        </w:rPr>
      </w:pPr>
      <w:bookmarkStart w:id="55" w:name="_Toc148521775"/>
      <w:proofErr w:type="spellStart"/>
      <w:r w:rsidRPr="007D5173">
        <w:rPr>
          <w:rFonts w:ascii="Times New Roman" w:hAnsi="Times New Roman" w:cs="Times New Roman"/>
          <w:sz w:val="24"/>
        </w:rPr>
        <w:t>NameType_EnumType</w:t>
      </w:r>
      <w:bookmarkEnd w:id="55"/>
      <w:proofErr w:type="spellEnd"/>
    </w:p>
    <w:p w14:paraId="3DB420BD" w14:textId="16F6F9B8" w:rsidR="00832012" w:rsidRPr="007D5173" w:rsidRDefault="00A71F42"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w:t>
      </w:r>
      <w:r w:rsidR="00DF7ACC" w:rsidRPr="007D5173">
        <w:rPr>
          <w:rFonts w:ascii="Times New Roman" w:hAnsi="Times New Roman"/>
          <w:lang w:eastAsia="fr-BE"/>
        </w:rPr>
        <w:t xml:space="preserve"> To je kvalifikator, ki nakaže uporabo določenega imena. Takšne vrste vključujejo</w:t>
      </w:r>
      <w:r w:rsidR="0098788D" w:rsidRPr="007D5173">
        <w:rPr>
          <w:rFonts w:ascii="Times New Roman" w:hAnsi="Times New Roman"/>
          <w:lang w:eastAsia="fr-BE"/>
        </w:rPr>
        <w:t xml:space="preserve"> različna poslovna imena ipd. </w:t>
      </w:r>
    </w:p>
    <w:p w14:paraId="4258CE39" w14:textId="1BD6D758" w:rsidR="00832012" w:rsidRPr="007D5173" w:rsidRDefault="00A71F42"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63EC3932" w14:textId="1C101A18" w:rsidR="00832012" w:rsidRPr="007D5173" w:rsidRDefault="00A71F42"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Možnosti</w:t>
      </w:r>
      <w:r w:rsidR="00832012" w:rsidRPr="007D5173">
        <w:rPr>
          <w:rFonts w:ascii="Times New Roman" w:hAnsi="Times New Roman"/>
          <w:lang w:eastAsia="fr-BE"/>
        </w:rPr>
        <w:t xml:space="preserve">: </w:t>
      </w:r>
    </w:p>
    <w:p w14:paraId="785B20DB" w14:textId="23F62E61" w:rsidR="00832012" w:rsidRPr="007D5173" w:rsidRDefault="00832012" w:rsidP="00832012">
      <w:pPr>
        <w:numPr>
          <w:ilvl w:val="0"/>
          <w:numId w:val="23"/>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BUSINESS</w:t>
      </w:r>
      <w:r w:rsidRPr="007D5173">
        <w:rPr>
          <w:rFonts w:ascii="Times New Roman" w:hAnsi="Times New Roman"/>
          <w:lang w:eastAsia="fr-BE"/>
        </w:rPr>
        <w:t xml:space="preserve">: </w:t>
      </w:r>
      <w:r w:rsidR="0098788D" w:rsidRPr="007D5173">
        <w:rPr>
          <w:rFonts w:ascii="Times New Roman" w:hAnsi="Times New Roman"/>
          <w:lang w:eastAsia="fr-BE"/>
        </w:rPr>
        <w:t>poslovno ime</w:t>
      </w:r>
      <w:r w:rsidR="00CB132D" w:rsidRPr="007D5173">
        <w:rPr>
          <w:rFonts w:ascii="Times New Roman" w:hAnsi="Times New Roman"/>
          <w:lang w:eastAsia="fr-BE"/>
        </w:rPr>
        <w:t xml:space="preserve"> podjetja</w:t>
      </w:r>
    </w:p>
    <w:p w14:paraId="5B086EC3" w14:textId="4A9FE397" w:rsidR="00832012" w:rsidRPr="007D5173" w:rsidRDefault="00832012" w:rsidP="00832012">
      <w:pPr>
        <w:numPr>
          <w:ilvl w:val="0"/>
          <w:numId w:val="23"/>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TRADE</w:t>
      </w:r>
      <w:r w:rsidRPr="007D5173">
        <w:rPr>
          <w:rFonts w:ascii="Times New Roman" w:hAnsi="Times New Roman"/>
          <w:lang w:eastAsia="fr-BE"/>
        </w:rPr>
        <w:t>:</w:t>
      </w:r>
      <w:r w:rsidR="0098788D" w:rsidRPr="007D5173">
        <w:rPr>
          <w:rFonts w:ascii="Times New Roman" w:hAnsi="Times New Roman"/>
          <w:lang w:eastAsia="fr-BE"/>
        </w:rPr>
        <w:t xml:space="preserve"> poslovno ime</w:t>
      </w:r>
      <w:r w:rsidR="00CB132D" w:rsidRPr="007D5173">
        <w:rPr>
          <w:rFonts w:ascii="Times New Roman" w:hAnsi="Times New Roman"/>
          <w:lang w:eastAsia="fr-BE"/>
        </w:rPr>
        <w:t xml:space="preserve"> trgovanja</w:t>
      </w:r>
    </w:p>
    <w:p w14:paraId="6D8E1CC2" w14:textId="61E7BCA2" w:rsidR="00832012" w:rsidRPr="007D5173" w:rsidRDefault="00832012" w:rsidP="00832012">
      <w:pPr>
        <w:numPr>
          <w:ilvl w:val="0"/>
          <w:numId w:val="23"/>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LEGAL</w:t>
      </w:r>
      <w:r w:rsidRPr="007D5173">
        <w:rPr>
          <w:rFonts w:ascii="Times New Roman" w:hAnsi="Times New Roman"/>
          <w:lang w:eastAsia="fr-BE"/>
        </w:rPr>
        <w:t xml:space="preserve">: </w:t>
      </w:r>
      <w:r w:rsidR="0098788D" w:rsidRPr="007D5173">
        <w:rPr>
          <w:rFonts w:ascii="Times New Roman" w:hAnsi="Times New Roman"/>
          <w:lang w:eastAsia="fr-BE"/>
        </w:rPr>
        <w:t>pravno ime</w:t>
      </w:r>
    </w:p>
    <w:p w14:paraId="7FF22A38" w14:textId="692B82D2" w:rsidR="00832012" w:rsidRPr="007D5173" w:rsidRDefault="00832012" w:rsidP="00832012">
      <w:pPr>
        <w:numPr>
          <w:ilvl w:val="0"/>
          <w:numId w:val="23"/>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PERSON</w:t>
      </w:r>
      <w:r w:rsidR="00AE63B0" w:rsidRPr="007D5173">
        <w:rPr>
          <w:rFonts w:ascii="Times New Roman" w:hAnsi="Times New Roman"/>
          <w:b/>
          <w:lang w:eastAsia="fr-BE"/>
        </w:rPr>
        <w:t xml:space="preserve">: </w:t>
      </w:r>
      <w:r w:rsidR="0098788D" w:rsidRPr="007D5173">
        <w:rPr>
          <w:rFonts w:ascii="Times New Roman" w:hAnsi="Times New Roman"/>
          <w:lang w:eastAsia="fr-BE"/>
        </w:rPr>
        <w:t>osebno ime</w:t>
      </w:r>
    </w:p>
    <w:p w14:paraId="084AAE58" w14:textId="1AF22A01" w:rsidR="00832012" w:rsidRPr="007D5173" w:rsidRDefault="00832012" w:rsidP="00832012">
      <w:pPr>
        <w:numPr>
          <w:ilvl w:val="0"/>
          <w:numId w:val="23"/>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lastRenderedPageBreak/>
        <w:t>OTHER</w:t>
      </w:r>
      <w:r w:rsidRPr="007D5173">
        <w:rPr>
          <w:rFonts w:ascii="Times New Roman" w:hAnsi="Times New Roman"/>
          <w:lang w:eastAsia="fr-BE"/>
        </w:rPr>
        <w:t xml:space="preserve">: </w:t>
      </w:r>
      <w:r w:rsidR="0098788D" w:rsidRPr="007D5173">
        <w:rPr>
          <w:rFonts w:ascii="Times New Roman" w:hAnsi="Times New Roman"/>
          <w:lang w:eastAsia="fr-BE"/>
        </w:rPr>
        <w:t>drugo ime</w:t>
      </w:r>
    </w:p>
    <w:p w14:paraId="340F0D28" w14:textId="77777777" w:rsidR="00832012" w:rsidRPr="007D5173" w:rsidRDefault="00832012" w:rsidP="00D85517">
      <w:pPr>
        <w:pStyle w:val="Naslov3"/>
        <w:rPr>
          <w:rFonts w:ascii="Times New Roman" w:hAnsi="Times New Roman" w:cs="Times New Roman"/>
          <w:sz w:val="24"/>
        </w:rPr>
      </w:pPr>
      <w:bookmarkStart w:id="56" w:name="_Toc148521776"/>
      <w:proofErr w:type="spellStart"/>
      <w:r w:rsidRPr="007D5173">
        <w:rPr>
          <w:rFonts w:ascii="Times New Roman" w:hAnsi="Times New Roman" w:cs="Times New Roman"/>
          <w:sz w:val="24"/>
        </w:rPr>
        <w:t>AccountIdentifierType</w:t>
      </w:r>
      <w:proofErr w:type="spellEnd"/>
      <w:r w:rsidRPr="007D5173">
        <w:rPr>
          <w:rFonts w:ascii="Times New Roman" w:hAnsi="Times New Roman" w:cs="Times New Roman"/>
          <w:sz w:val="24"/>
        </w:rPr>
        <w:t xml:space="preserve"> _</w:t>
      </w:r>
      <w:proofErr w:type="spellStart"/>
      <w:r w:rsidRPr="007D5173">
        <w:rPr>
          <w:rFonts w:ascii="Times New Roman" w:hAnsi="Times New Roman" w:cs="Times New Roman"/>
          <w:sz w:val="24"/>
        </w:rPr>
        <w:t>Type</w:t>
      </w:r>
      <w:bookmarkEnd w:id="56"/>
      <w:proofErr w:type="spellEnd"/>
    </w:p>
    <w:p w14:paraId="4078914C" w14:textId="435D7B62" w:rsidR="00832012" w:rsidRPr="007D5173" w:rsidRDefault="0098788D" w:rsidP="00832012">
      <w:pPr>
        <w:pStyle w:val="Navadensplet"/>
        <w:rPr>
          <w:sz w:val="22"/>
          <w:szCs w:val="22"/>
        </w:rPr>
      </w:pPr>
      <w:r w:rsidRPr="007D5173">
        <w:rPr>
          <w:sz w:val="22"/>
          <w:szCs w:val="22"/>
        </w:rPr>
        <w:t>Opis</w:t>
      </w:r>
      <w:r w:rsidR="00832012" w:rsidRPr="007D5173">
        <w:rPr>
          <w:sz w:val="22"/>
          <w:szCs w:val="22"/>
        </w:rPr>
        <w:t xml:space="preserve">: </w:t>
      </w:r>
    </w:p>
    <w:p w14:paraId="6C6ADB4F" w14:textId="74533584" w:rsidR="00832012" w:rsidRPr="007D5173" w:rsidRDefault="0098788D" w:rsidP="00832012">
      <w:pPr>
        <w:pStyle w:val="Navadensplet"/>
        <w:rPr>
          <w:sz w:val="22"/>
          <w:szCs w:val="22"/>
        </w:rPr>
      </w:pPr>
      <w:r w:rsidRPr="007D5173">
        <w:rPr>
          <w:sz w:val="22"/>
          <w:szCs w:val="22"/>
        </w:rPr>
        <w:t>Omejitev</w:t>
      </w:r>
      <w:r w:rsidR="00832012" w:rsidRPr="007D5173">
        <w:rPr>
          <w:sz w:val="22"/>
          <w:szCs w:val="22"/>
        </w:rPr>
        <w:t xml:space="preserve">: </w:t>
      </w:r>
      <w:proofErr w:type="spellStart"/>
      <w:r w:rsidR="00832012" w:rsidRPr="007D5173">
        <w:rPr>
          <w:sz w:val="22"/>
          <w:szCs w:val="22"/>
        </w:rPr>
        <w:t>xs:string</w:t>
      </w:r>
      <w:proofErr w:type="spellEnd"/>
    </w:p>
    <w:p w14:paraId="5A6C6992" w14:textId="3738FDC4" w:rsidR="00832012" w:rsidRPr="007D5173" w:rsidRDefault="0098788D" w:rsidP="00832012">
      <w:pPr>
        <w:pStyle w:val="Navadensplet"/>
        <w:rPr>
          <w:sz w:val="22"/>
          <w:szCs w:val="22"/>
        </w:rPr>
      </w:pPr>
      <w:r w:rsidRPr="007D5173">
        <w:rPr>
          <w:sz w:val="22"/>
          <w:szCs w:val="22"/>
        </w:rPr>
        <w:t>Možnosti</w:t>
      </w:r>
      <w:r w:rsidR="00832012" w:rsidRPr="007D5173">
        <w:rPr>
          <w:sz w:val="22"/>
          <w:szCs w:val="22"/>
        </w:rPr>
        <w:t xml:space="preserve">: </w:t>
      </w:r>
    </w:p>
    <w:p w14:paraId="0C1AFA42" w14:textId="306D0945" w:rsidR="00832012" w:rsidRPr="007D5173" w:rsidRDefault="00832012" w:rsidP="00832012">
      <w:pPr>
        <w:numPr>
          <w:ilvl w:val="0"/>
          <w:numId w:val="22"/>
        </w:numPr>
        <w:spacing w:before="100" w:beforeAutospacing="1" w:after="100" w:afterAutospacing="1" w:line="240" w:lineRule="auto"/>
        <w:rPr>
          <w:rFonts w:ascii="Times New Roman" w:hAnsi="Times New Roman"/>
        </w:rPr>
      </w:pPr>
      <w:r w:rsidRPr="007D5173">
        <w:rPr>
          <w:rFonts w:ascii="Times New Roman" w:hAnsi="Times New Roman"/>
          <w:b/>
          <w:bCs/>
        </w:rPr>
        <w:t>IBAN</w:t>
      </w:r>
      <w:r w:rsidRPr="007D5173">
        <w:rPr>
          <w:rFonts w:ascii="Times New Roman" w:hAnsi="Times New Roman"/>
        </w:rPr>
        <w:t>:</w:t>
      </w:r>
      <w:r w:rsidR="00F602FD" w:rsidRPr="007D5173">
        <w:rPr>
          <w:rFonts w:ascii="Times New Roman" w:hAnsi="Times New Roman"/>
        </w:rPr>
        <w:t xml:space="preserve"> IBAN plačilnega računa plačnika/prejemnika plačila, ki nedvoumno identificira in daje informacijo o lokaciji plačnika/prejemnika plačila.</w:t>
      </w:r>
    </w:p>
    <w:p w14:paraId="01FF5EE4" w14:textId="0143C5C6" w:rsidR="00832012" w:rsidRPr="007D5173" w:rsidRDefault="00832012" w:rsidP="00832012">
      <w:pPr>
        <w:numPr>
          <w:ilvl w:val="0"/>
          <w:numId w:val="22"/>
        </w:numPr>
        <w:spacing w:before="100" w:beforeAutospacing="1" w:after="100" w:afterAutospacing="1" w:line="240" w:lineRule="auto"/>
        <w:rPr>
          <w:rFonts w:ascii="Times New Roman" w:hAnsi="Times New Roman"/>
        </w:rPr>
      </w:pPr>
      <w:r w:rsidRPr="007D5173">
        <w:rPr>
          <w:rFonts w:ascii="Times New Roman" w:hAnsi="Times New Roman"/>
          <w:b/>
          <w:bCs/>
        </w:rPr>
        <w:t>OBAN</w:t>
      </w:r>
      <w:r w:rsidRPr="007D5173">
        <w:rPr>
          <w:rFonts w:ascii="Times New Roman" w:hAnsi="Times New Roman"/>
        </w:rPr>
        <w:t>:</w:t>
      </w:r>
      <w:r w:rsidR="00F602FD" w:rsidRPr="007D5173">
        <w:rPr>
          <w:rFonts w:ascii="Times New Roman" w:hAnsi="Times New Roman"/>
        </w:rPr>
        <w:t xml:space="preserve"> OBAN plačilnega računa plačnika/prejemnika plačila, ki nedvoumno identificira in daje informacijo o lokaciji plačnika/prejemnika plačila.</w:t>
      </w:r>
    </w:p>
    <w:p w14:paraId="3CE80B0C" w14:textId="37B53D73" w:rsidR="00832012" w:rsidRPr="007D5173" w:rsidRDefault="00832012" w:rsidP="00832012">
      <w:pPr>
        <w:numPr>
          <w:ilvl w:val="0"/>
          <w:numId w:val="22"/>
        </w:numPr>
        <w:spacing w:before="100" w:beforeAutospacing="1" w:after="100" w:afterAutospacing="1" w:line="240" w:lineRule="auto"/>
        <w:rPr>
          <w:rFonts w:ascii="Times New Roman" w:hAnsi="Times New Roman"/>
        </w:rPr>
      </w:pPr>
      <w:proofErr w:type="spellStart"/>
      <w:r w:rsidRPr="007D5173">
        <w:rPr>
          <w:rFonts w:ascii="Times New Roman" w:hAnsi="Times New Roman"/>
          <w:b/>
          <w:bCs/>
        </w:rPr>
        <w:t>Other</w:t>
      </w:r>
      <w:proofErr w:type="spellEnd"/>
      <w:r w:rsidRPr="007D5173">
        <w:rPr>
          <w:rFonts w:ascii="Times New Roman" w:hAnsi="Times New Roman"/>
        </w:rPr>
        <w:t xml:space="preserve">: </w:t>
      </w:r>
      <w:r w:rsidR="0098788D" w:rsidRPr="007D5173">
        <w:rPr>
          <w:rFonts w:ascii="Times New Roman" w:hAnsi="Times New Roman"/>
        </w:rPr>
        <w:t xml:space="preserve"> Drugi identifikator, ki nedvoumno identificira in daje informacijo o lokaciji plačnika/prejemnika plačila.</w:t>
      </w:r>
    </w:p>
    <w:p w14:paraId="2CFCAA5F" w14:textId="77777777" w:rsidR="00832012" w:rsidRPr="007D5173" w:rsidRDefault="00832012" w:rsidP="00D85517">
      <w:pPr>
        <w:pStyle w:val="Naslov3"/>
        <w:rPr>
          <w:rFonts w:ascii="Times New Roman" w:hAnsi="Times New Roman" w:cs="Times New Roman"/>
          <w:sz w:val="24"/>
        </w:rPr>
      </w:pPr>
      <w:bookmarkStart w:id="57" w:name="_Toc148521777"/>
      <w:proofErr w:type="spellStart"/>
      <w:r w:rsidRPr="007D5173">
        <w:rPr>
          <w:rFonts w:ascii="Times New Roman" w:hAnsi="Times New Roman" w:cs="Times New Roman"/>
          <w:sz w:val="24"/>
        </w:rPr>
        <w:t>Email_Type</w:t>
      </w:r>
      <w:bookmarkEnd w:id="57"/>
      <w:proofErr w:type="spellEnd"/>
    </w:p>
    <w:p w14:paraId="7420D547" w14:textId="6A22D5F2" w:rsidR="00832012" w:rsidRPr="007D5173" w:rsidRDefault="00832012" w:rsidP="00832012">
      <w:pPr>
        <w:spacing w:before="100" w:beforeAutospacing="1" w:after="100" w:afterAutospacing="1" w:line="240" w:lineRule="auto"/>
        <w:rPr>
          <w:rFonts w:ascii="Times New Roman" w:hAnsi="Times New Roman"/>
          <w:lang w:eastAsia="fr-BE"/>
        </w:rPr>
      </w:pPr>
      <w:proofErr w:type="spellStart"/>
      <w:r w:rsidRPr="007D5173">
        <w:rPr>
          <w:rFonts w:ascii="Times New Roman" w:hAnsi="Times New Roman"/>
          <w:lang w:eastAsia="fr-BE"/>
        </w:rPr>
        <w:t>Description</w:t>
      </w:r>
      <w:proofErr w:type="spellEnd"/>
      <w:r w:rsidR="00D95D0C" w:rsidRPr="007D5173">
        <w:rPr>
          <w:rFonts w:ascii="Times New Roman" w:hAnsi="Times New Roman"/>
          <w:lang w:eastAsia="fr-BE"/>
        </w:rPr>
        <w:t>:</w:t>
      </w:r>
      <w:r w:rsidR="00E85A41" w:rsidRPr="007D5173">
        <w:rPr>
          <w:rFonts w:ascii="Times New Roman" w:hAnsi="Times New Roman"/>
          <w:lang w:eastAsia="fr-BE"/>
        </w:rPr>
        <w:t xml:space="preserve"> </w:t>
      </w:r>
      <w:r w:rsidR="00F602FD" w:rsidRPr="007D5173">
        <w:rPr>
          <w:rFonts w:ascii="Times New Roman" w:hAnsi="Times New Roman"/>
          <w:lang w:eastAsia="fr-BE"/>
        </w:rPr>
        <w:t>Ta element specifično določa vrsto naslova elektronske pošte.</w:t>
      </w:r>
    </w:p>
    <w:p w14:paraId="2AA2EBAC" w14:textId="3AA194F5" w:rsidR="00832012" w:rsidRPr="007D5173" w:rsidRDefault="00F602F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4737E818" w14:textId="2957BAC2" w:rsidR="00832012" w:rsidRPr="007D5173" w:rsidRDefault="00F602FD" w:rsidP="00832012">
      <w:pPr>
        <w:rPr>
          <w:rFonts w:ascii="Times New Roman" w:hAnsi="Times New Roman"/>
        </w:rPr>
      </w:pPr>
      <w:r w:rsidRPr="007D5173">
        <w:rPr>
          <w:rFonts w:ascii="Times New Roman" w:hAnsi="Times New Roman"/>
        </w:rPr>
        <w:t>Maksimalna dolžina</w:t>
      </w:r>
      <w:r w:rsidR="00832012" w:rsidRPr="007D5173">
        <w:rPr>
          <w:rFonts w:ascii="Times New Roman" w:hAnsi="Times New Roman"/>
        </w:rPr>
        <w:t>: 320</w:t>
      </w:r>
    </w:p>
    <w:p w14:paraId="46CFCCEA" w14:textId="77777777" w:rsidR="00832012" w:rsidRPr="007D5173" w:rsidRDefault="00832012" w:rsidP="00D85517">
      <w:pPr>
        <w:pStyle w:val="Naslov3"/>
        <w:rPr>
          <w:rFonts w:ascii="Times New Roman" w:hAnsi="Times New Roman" w:cs="Times New Roman"/>
          <w:sz w:val="24"/>
        </w:rPr>
      </w:pPr>
      <w:bookmarkStart w:id="58" w:name="_Toc148521778"/>
      <w:proofErr w:type="spellStart"/>
      <w:r w:rsidRPr="007D5173">
        <w:rPr>
          <w:rFonts w:ascii="Times New Roman" w:hAnsi="Times New Roman" w:cs="Times New Roman"/>
          <w:sz w:val="24"/>
        </w:rPr>
        <w:t>WebPage_Type</w:t>
      </w:r>
      <w:bookmarkEnd w:id="58"/>
      <w:proofErr w:type="spellEnd"/>
    </w:p>
    <w:p w14:paraId="2CF511F0" w14:textId="7FC2E945" w:rsidR="00832012" w:rsidRPr="007D5173" w:rsidRDefault="00F602FD"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Pr="007D5173">
        <w:rPr>
          <w:rFonts w:ascii="Times New Roman" w:hAnsi="Times New Roman"/>
          <w:lang w:eastAsia="fr-BE"/>
        </w:rPr>
        <w:t>Ta element specifično določa vrsto spletne strani.</w:t>
      </w:r>
    </w:p>
    <w:p w14:paraId="50BDF15D" w14:textId="737C0B54" w:rsidR="00832012" w:rsidRPr="007D5173" w:rsidRDefault="006D34A4"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21E15A13" w14:textId="78CB7ABE" w:rsidR="00832012" w:rsidRDefault="006D34A4" w:rsidP="00832012">
      <w:pPr>
        <w:rPr>
          <w:rFonts w:ascii="Times New Roman" w:hAnsi="Times New Roman"/>
        </w:rPr>
      </w:pPr>
      <w:r w:rsidRPr="007D5173">
        <w:rPr>
          <w:rFonts w:ascii="Times New Roman" w:hAnsi="Times New Roman"/>
        </w:rPr>
        <w:t>Maksimalna dolžina</w:t>
      </w:r>
      <w:r w:rsidR="00832012" w:rsidRPr="007D5173">
        <w:rPr>
          <w:rFonts w:ascii="Times New Roman" w:hAnsi="Times New Roman"/>
        </w:rPr>
        <w:t>: 1000</w:t>
      </w:r>
    </w:p>
    <w:p w14:paraId="15F1EEF9" w14:textId="77777777" w:rsidR="00D57811" w:rsidRPr="007D5173" w:rsidRDefault="00D57811" w:rsidP="00832012">
      <w:pPr>
        <w:rPr>
          <w:rFonts w:ascii="Times New Roman" w:hAnsi="Times New Roman"/>
        </w:rPr>
      </w:pPr>
    </w:p>
    <w:p w14:paraId="5D4943D9" w14:textId="77777777" w:rsidR="00832012" w:rsidRPr="007D5173" w:rsidRDefault="00832012" w:rsidP="00F0331B">
      <w:pPr>
        <w:pStyle w:val="Naslov3"/>
        <w:rPr>
          <w:rFonts w:ascii="Times New Roman" w:hAnsi="Times New Roman" w:cs="Times New Roman"/>
          <w:sz w:val="24"/>
        </w:rPr>
      </w:pPr>
      <w:bookmarkStart w:id="59" w:name="_Toc148521779"/>
      <w:proofErr w:type="spellStart"/>
      <w:r w:rsidRPr="007D5173">
        <w:rPr>
          <w:rFonts w:ascii="Times New Roman" w:hAnsi="Times New Roman" w:cs="Times New Roman"/>
          <w:sz w:val="24"/>
        </w:rPr>
        <w:lastRenderedPageBreak/>
        <w:t>PaymentMethod_Type</w:t>
      </w:r>
      <w:bookmarkEnd w:id="59"/>
      <w:proofErr w:type="spellEnd"/>
    </w:p>
    <w:tbl>
      <w:tblPr>
        <w:tblW w:w="14235" w:type="dxa"/>
        <w:tblCellMar>
          <w:top w:w="15" w:type="dxa"/>
          <w:left w:w="15" w:type="dxa"/>
          <w:bottom w:w="15" w:type="dxa"/>
          <w:right w:w="15" w:type="dxa"/>
        </w:tblCellMar>
        <w:tblLook w:val="04A0" w:firstRow="1" w:lastRow="0" w:firstColumn="1" w:lastColumn="0" w:noHBand="0" w:noVBand="1"/>
      </w:tblPr>
      <w:tblGrid>
        <w:gridCol w:w="2471"/>
        <w:gridCol w:w="5668"/>
        <w:gridCol w:w="2978"/>
        <w:gridCol w:w="1700"/>
        <w:gridCol w:w="1418"/>
      </w:tblGrid>
      <w:tr w:rsidR="00421ACE" w:rsidRPr="007D5173" w14:paraId="17F8BAFF" w14:textId="77777777" w:rsidTr="00F67480">
        <w:trPr>
          <w:trHeight w:val="777"/>
        </w:trPr>
        <w:tc>
          <w:tcPr>
            <w:tcW w:w="86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EBCB778" w14:textId="31A63E08"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199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8D7560E" w14:textId="67DC9FEA"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104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480D1A4C" w14:textId="5BC3B445"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59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9B6ACD4" w14:textId="1B68BA41"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01104FA" w14:textId="7A453AA3"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753FC453" w14:textId="77777777" w:rsidTr="00BF6AFD">
        <w:trPr>
          <w:trHeight w:val="247"/>
        </w:trPr>
        <w:tc>
          <w:tcPr>
            <w:tcW w:w="86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C2A89C0" w14:textId="77777777" w:rsidR="00832012" w:rsidRPr="007D5173" w:rsidRDefault="00832012" w:rsidP="006F2A39">
            <w:pPr>
              <w:rPr>
                <w:rFonts w:ascii="Times New Roman" w:hAnsi="Times New Roman"/>
              </w:rPr>
            </w:pPr>
            <w:proofErr w:type="spellStart"/>
            <w:r w:rsidRPr="007D5173">
              <w:rPr>
                <w:rFonts w:ascii="Times New Roman" w:hAnsi="Times New Roman"/>
              </w:rPr>
              <w:t>PaymentMethodType</w:t>
            </w:r>
            <w:proofErr w:type="spellEnd"/>
          </w:p>
        </w:tc>
        <w:tc>
          <w:tcPr>
            <w:tcW w:w="19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6F35EAB" w14:textId="5A2519C1" w:rsidR="00832012" w:rsidRPr="007D5173" w:rsidRDefault="006D34A4" w:rsidP="006F2A39">
            <w:pPr>
              <w:rPr>
                <w:rFonts w:ascii="Times New Roman" w:hAnsi="Times New Roman"/>
              </w:rPr>
            </w:pPr>
            <w:r w:rsidRPr="007D5173">
              <w:rPr>
                <w:rFonts w:ascii="Times New Roman" w:hAnsi="Times New Roman"/>
              </w:rPr>
              <w:t>Metoda plačila</w:t>
            </w:r>
          </w:p>
        </w:tc>
        <w:tc>
          <w:tcPr>
            <w:tcW w:w="10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183B0C0" w14:textId="77777777" w:rsidR="00832012" w:rsidRPr="007D5173" w:rsidRDefault="00832012" w:rsidP="006F2A39">
            <w:pPr>
              <w:rPr>
                <w:rFonts w:ascii="Times New Roman" w:hAnsi="Times New Roman"/>
              </w:rPr>
            </w:pPr>
            <w:proofErr w:type="spellStart"/>
            <w:r w:rsidRPr="007D5173">
              <w:rPr>
                <w:rFonts w:ascii="Times New Roman" w:hAnsi="Times New Roman"/>
              </w:rPr>
              <w:t>cm:PaymentMethodType_Type</w:t>
            </w:r>
            <w:proofErr w:type="spellEnd"/>
          </w:p>
        </w:tc>
        <w:tc>
          <w:tcPr>
            <w:tcW w:w="59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4205512" w14:textId="57C4D2D7" w:rsidR="00832012" w:rsidRPr="007D5173" w:rsidRDefault="00E85A41" w:rsidP="006F2A39">
            <w:pPr>
              <w:rPr>
                <w:rFonts w:ascii="Times New Roman" w:hAnsi="Times New Roman"/>
              </w:rPr>
            </w:pPr>
            <w:r w:rsidRPr="007D5173">
              <w:rPr>
                <w:rFonts w:ascii="Times New Roman" w:hAnsi="Times New Roman"/>
              </w:rPr>
              <w:t>Obvezno</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76C6A88"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r w:rsidR="00832012" w:rsidRPr="007D5173" w14:paraId="46C22F47" w14:textId="77777777" w:rsidTr="00BF6AFD">
        <w:trPr>
          <w:trHeight w:val="20"/>
        </w:trPr>
        <w:tc>
          <w:tcPr>
            <w:tcW w:w="86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A5B8F4D" w14:textId="77777777" w:rsidR="00832012" w:rsidRPr="007D5173" w:rsidRDefault="00832012" w:rsidP="006F2A39">
            <w:pPr>
              <w:rPr>
                <w:rFonts w:ascii="Times New Roman" w:hAnsi="Times New Roman"/>
              </w:rPr>
            </w:pPr>
            <w:proofErr w:type="spellStart"/>
            <w:r w:rsidRPr="007D5173">
              <w:rPr>
                <w:rFonts w:ascii="Times New Roman" w:hAnsi="Times New Roman"/>
              </w:rPr>
              <w:t>PaymentMethodOther</w:t>
            </w:r>
            <w:proofErr w:type="spellEnd"/>
          </w:p>
        </w:tc>
        <w:tc>
          <w:tcPr>
            <w:tcW w:w="199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954D39" w14:textId="6521A41D" w:rsidR="00832012" w:rsidRPr="007D5173" w:rsidRDefault="006D34A4" w:rsidP="006F2A39">
            <w:pPr>
              <w:rPr>
                <w:rFonts w:ascii="Times New Roman" w:hAnsi="Times New Roman"/>
              </w:rPr>
            </w:pPr>
            <w:r w:rsidRPr="007D5173">
              <w:rPr>
                <w:rFonts w:ascii="Times New Roman" w:hAnsi="Times New Roman"/>
              </w:rPr>
              <w:t>Specifikacija 'Druge' metode plačila</w:t>
            </w:r>
          </w:p>
        </w:tc>
        <w:tc>
          <w:tcPr>
            <w:tcW w:w="104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BC04BCA" w14:textId="77777777" w:rsidR="00832012" w:rsidRPr="007D5173" w:rsidRDefault="00832012" w:rsidP="006F2A39">
            <w:pPr>
              <w:rPr>
                <w:rFonts w:ascii="Times New Roman" w:hAnsi="Times New Roman"/>
              </w:rPr>
            </w:pPr>
            <w:r w:rsidRPr="007D5173">
              <w:rPr>
                <w:rFonts w:ascii="Times New Roman" w:hAnsi="Times New Roman"/>
              </w:rPr>
              <w:t>cm:StringMin1Max200_Type</w:t>
            </w:r>
          </w:p>
        </w:tc>
        <w:tc>
          <w:tcPr>
            <w:tcW w:w="59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B28542F" w14:textId="5C59E42B" w:rsidR="00832012" w:rsidRPr="007D5173" w:rsidRDefault="006D34A4" w:rsidP="006F2A39">
            <w:pPr>
              <w:rPr>
                <w:rFonts w:ascii="Times New Roman" w:hAnsi="Times New Roman"/>
              </w:rPr>
            </w:pPr>
            <w:r w:rsidRPr="007D5173">
              <w:rPr>
                <w:rFonts w:ascii="Times New Roman" w:hAnsi="Times New Roman"/>
              </w:rPr>
              <w:t xml:space="preserve">Izbirno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3253B6"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bl>
    <w:p w14:paraId="229C9F8B" w14:textId="77777777" w:rsidR="00832012" w:rsidRPr="007D5173" w:rsidRDefault="00832012" w:rsidP="00F0331B">
      <w:pPr>
        <w:pStyle w:val="Naslov3"/>
        <w:rPr>
          <w:rFonts w:ascii="Times New Roman" w:hAnsi="Times New Roman" w:cs="Times New Roman"/>
          <w:sz w:val="24"/>
        </w:rPr>
      </w:pPr>
      <w:bookmarkStart w:id="60" w:name="_Toc148521780"/>
      <w:proofErr w:type="spellStart"/>
      <w:r w:rsidRPr="007D5173">
        <w:rPr>
          <w:rFonts w:ascii="Times New Roman" w:hAnsi="Times New Roman" w:cs="Times New Roman"/>
          <w:sz w:val="24"/>
        </w:rPr>
        <w:t>PaymentMethodType_Type</w:t>
      </w:r>
      <w:bookmarkEnd w:id="60"/>
      <w:proofErr w:type="spellEnd"/>
    </w:p>
    <w:p w14:paraId="6DA16EC9" w14:textId="56A1CDA4" w:rsidR="00832012" w:rsidRPr="007D5173" w:rsidRDefault="006D34A4"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p>
    <w:p w14:paraId="6524064F" w14:textId="185AF601" w:rsidR="00832012" w:rsidRPr="007D5173" w:rsidRDefault="006D34A4"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xs:string</w:t>
      </w:r>
      <w:proofErr w:type="spellEnd"/>
    </w:p>
    <w:p w14:paraId="3212F71E" w14:textId="749C4DA4" w:rsidR="00832012" w:rsidRPr="007D5173" w:rsidRDefault="006D34A4"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Maks. dolžina</w:t>
      </w:r>
      <w:r w:rsidR="00832012" w:rsidRPr="007D5173">
        <w:rPr>
          <w:rFonts w:ascii="Times New Roman" w:hAnsi="Times New Roman"/>
          <w:lang w:eastAsia="fr-BE"/>
        </w:rPr>
        <w:t>: 20</w:t>
      </w:r>
    </w:p>
    <w:p w14:paraId="1C9EFB63" w14:textId="2B5B7F25" w:rsidR="00832012" w:rsidRPr="007D5173" w:rsidRDefault="006D34A4"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Možnosti</w:t>
      </w:r>
      <w:r w:rsidR="00832012" w:rsidRPr="007D5173">
        <w:rPr>
          <w:rFonts w:ascii="Times New Roman" w:hAnsi="Times New Roman"/>
          <w:lang w:eastAsia="fr-BE"/>
        </w:rPr>
        <w:t xml:space="preserve">: </w:t>
      </w:r>
    </w:p>
    <w:p w14:paraId="1A1ED55E" w14:textId="0BD9C85E"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proofErr w:type="spellStart"/>
      <w:r w:rsidRPr="007D5173">
        <w:rPr>
          <w:rFonts w:ascii="Times New Roman" w:hAnsi="Times New Roman"/>
          <w:b/>
          <w:lang w:eastAsia="fr-BE"/>
        </w:rPr>
        <w:t>Card</w:t>
      </w:r>
      <w:proofErr w:type="spellEnd"/>
      <w:r w:rsidRPr="007D5173">
        <w:rPr>
          <w:rFonts w:ascii="Times New Roman" w:hAnsi="Times New Roman"/>
          <w:b/>
          <w:lang w:eastAsia="fr-BE"/>
        </w:rPr>
        <w:t xml:space="preserve"> </w:t>
      </w:r>
      <w:proofErr w:type="spellStart"/>
      <w:r w:rsidRPr="007D5173">
        <w:rPr>
          <w:rFonts w:ascii="Times New Roman" w:hAnsi="Times New Roman"/>
          <w:b/>
          <w:lang w:eastAsia="fr-BE"/>
        </w:rPr>
        <w:t>payment</w:t>
      </w:r>
      <w:proofErr w:type="spellEnd"/>
      <w:r w:rsidRPr="007D5173">
        <w:rPr>
          <w:rFonts w:ascii="Times New Roman" w:hAnsi="Times New Roman"/>
          <w:lang w:eastAsia="fr-BE"/>
        </w:rPr>
        <w:t xml:space="preserve">: </w:t>
      </w:r>
      <w:r w:rsidR="006D34A4" w:rsidRPr="007D5173">
        <w:rPr>
          <w:rFonts w:ascii="Times New Roman" w:hAnsi="Times New Roman"/>
          <w:lang w:eastAsia="fr-BE"/>
        </w:rPr>
        <w:t>Kreditna kartica kot način plačila.</w:t>
      </w:r>
    </w:p>
    <w:p w14:paraId="2BEC26CE" w14:textId="6D62E47B"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r w:rsidRPr="007D5173">
        <w:rPr>
          <w:rFonts w:ascii="Times New Roman" w:hAnsi="Times New Roman"/>
          <w:b/>
          <w:lang w:eastAsia="fr-BE"/>
        </w:rPr>
        <w:t>Bank transfer</w:t>
      </w:r>
      <w:r w:rsidR="007D2B64" w:rsidRPr="007D5173">
        <w:rPr>
          <w:rFonts w:ascii="Times New Roman" w:hAnsi="Times New Roman"/>
          <w:b/>
          <w:lang w:eastAsia="fr-BE"/>
        </w:rPr>
        <w:t>:</w:t>
      </w:r>
      <w:r w:rsidRPr="007D5173">
        <w:rPr>
          <w:rFonts w:ascii="Times New Roman" w:hAnsi="Times New Roman"/>
          <w:lang w:eastAsia="fr-BE"/>
        </w:rPr>
        <w:t xml:space="preserve"> </w:t>
      </w:r>
      <w:r w:rsidR="006D34A4" w:rsidRPr="007D5173">
        <w:rPr>
          <w:rFonts w:ascii="Times New Roman" w:hAnsi="Times New Roman"/>
          <w:lang w:eastAsia="fr-BE"/>
        </w:rPr>
        <w:t>Bančni transfer kot način plačila.</w:t>
      </w:r>
    </w:p>
    <w:p w14:paraId="1D997465" w14:textId="401211FF"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proofErr w:type="spellStart"/>
      <w:r w:rsidRPr="007D5173">
        <w:rPr>
          <w:rFonts w:ascii="Times New Roman" w:hAnsi="Times New Roman"/>
          <w:b/>
          <w:lang w:eastAsia="fr-BE"/>
        </w:rPr>
        <w:t>Direct</w:t>
      </w:r>
      <w:proofErr w:type="spellEnd"/>
      <w:r w:rsidRPr="007D5173">
        <w:rPr>
          <w:rFonts w:ascii="Times New Roman" w:hAnsi="Times New Roman"/>
          <w:b/>
          <w:lang w:eastAsia="fr-BE"/>
        </w:rPr>
        <w:t xml:space="preserve"> </w:t>
      </w:r>
      <w:proofErr w:type="spellStart"/>
      <w:r w:rsidRPr="007D5173">
        <w:rPr>
          <w:rFonts w:ascii="Times New Roman" w:hAnsi="Times New Roman"/>
          <w:b/>
          <w:lang w:eastAsia="fr-BE"/>
        </w:rPr>
        <w:t>debit</w:t>
      </w:r>
      <w:proofErr w:type="spellEnd"/>
      <w:r w:rsidRPr="007D5173">
        <w:rPr>
          <w:rFonts w:ascii="Times New Roman" w:hAnsi="Times New Roman"/>
          <w:lang w:eastAsia="fr-BE"/>
        </w:rPr>
        <w:t xml:space="preserve">: </w:t>
      </w:r>
      <w:r w:rsidR="00C60AA0" w:rsidRPr="007D5173">
        <w:rPr>
          <w:rFonts w:ascii="Times New Roman" w:hAnsi="Times New Roman"/>
          <w:lang w:eastAsia="fr-BE"/>
        </w:rPr>
        <w:t>Direktna obremenitev kot način plačila.</w:t>
      </w:r>
    </w:p>
    <w:p w14:paraId="23130C14" w14:textId="63191664"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r w:rsidRPr="007D5173">
        <w:rPr>
          <w:rFonts w:ascii="Times New Roman" w:hAnsi="Times New Roman"/>
          <w:b/>
          <w:lang w:eastAsia="fr-BE"/>
        </w:rPr>
        <w:t>E-</w:t>
      </w:r>
      <w:proofErr w:type="spellStart"/>
      <w:r w:rsidRPr="007D5173">
        <w:rPr>
          <w:rFonts w:ascii="Times New Roman" w:hAnsi="Times New Roman"/>
          <w:b/>
          <w:lang w:eastAsia="fr-BE"/>
        </w:rPr>
        <w:t>money</w:t>
      </w:r>
      <w:proofErr w:type="spellEnd"/>
      <w:r w:rsidRPr="007D5173">
        <w:rPr>
          <w:rFonts w:ascii="Times New Roman" w:hAnsi="Times New Roman"/>
          <w:lang w:eastAsia="fr-BE"/>
        </w:rPr>
        <w:t xml:space="preserve">: </w:t>
      </w:r>
      <w:r w:rsidR="00C60AA0" w:rsidRPr="007D5173">
        <w:rPr>
          <w:rFonts w:ascii="Times New Roman" w:hAnsi="Times New Roman"/>
          <w:lang w:eastAsia="fr-BE"/>
        </w:rPr>
        <w:t>E-denar kot način plačila.</w:t>
      </w:r>
      <w:r w:rsidRPr="007D5173">
        <w:rPr>
          <w:rFonts w:ascii="Times New Roman" w:hAnsi="Times New Roman"/>
          <w:lang w:eastAsia="fr-BE"/>
        </w:rPr>
        <w:t xml:space="preserve"> </w:t>
      </w:r>
    </w:p>
    <w:p w14:paraId="2CC31663" w14:textId="5479C091"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r w:rsidRPr="007D5173">
        <w:rPr>
          <w:rFonts w:ascii="Times New Roman" w:hAnsi="Times New Roman"/>
          <w:b/>
          <w:lang w:eastAsia="fr-BE"/>
        </w:rPr>
        <w:t xml:space="preserve">Money </w:t>
      </w:r>
      <w:proofErr w:type="spellStart"/>
      <w:r w:rsidRPr="007D5173">
        <w:rPr>
          <w:rFonts w:ascii="Times New Roman" w:hAnsi="Times New Roman"/>
          <w:b/>
          <w:lang w:eastAsia="fr-BE"/>
        </w:rPr>
        <w:t>Remittance</w:t>
      </w:r>
      <w:proofErr w:type="spellEnd"/>
      <w:r w:rsidRPr="007D5173">
        <w:rPr>
          <w:rFonts w:ascii="Times New Roman" w:hAnsi="Times New Roman"/>
          <w:lang w:eastAsia="fr-BE"/>
        </w:rPr>
        <w:t xml:space="preserve">: </w:t>
      </w:r>
      <w:r w:rsidR="00C60AA0" w:rsidRPr="007D5173">
        <w:rPr>
          <w:rFonts w:ascii="Times New Roman" w:hAnsi="Times New Roman"/>
          <w:lang w:eastAsia="fr-BE"/>
        </w:rPr>
        <w:t>Denarno nakazilo kot način plačila.</w:t>
      </w:r>
      <w:r w:rsidRPr="007D5173">
        <w:rPr>
          <w:rFonts w:ascii="Times New Roman" w:hAnsi="Times New Roman"/>
          <w:lang w:eastAsia="fr-BE"/>
        </w:rPr>
        <w:t xml:space="preserve"> </w:t>
      </w:r>
    </w:p>
    <w:p w14:paraId="533E9381" w14:textId="2E3135CB"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r w:rsidRPr="007D5173">
        <w:rPr>
          <w:rFonts w:ascii="Times New Roman" w:hAnsi="Times New Roman"/>
          <w:b/>
          <w:lang w:eastAsia="fr-BE"/>
        </w:rPr>
        <w:t>Marketplace</w:t>
      </w:r>
      <w:r w:rsidRPr="007D5173">
        <w:rPr>
          <w:rFonts w:ascii="Times New Roman" w:hAnsi="Times New Roman"/>
          <w:lang w:eastAsia="fr-BE"/>
        </w:rPr>
        <w:t xml:space="preserve">: </w:t>
      </w:r>
      <w:r w:rsidR="00575623" w:rsidRPr="007D5173">
        <w:rPr>
          <w:rFonts w:ascii="Times New Roman" w:hAnsi="Times New Roman"/>
          <w:lang w:eastAsia="fr-BE"/>
        </w:rPr>
        <w:t>Tržnica kot način plačila.</w:t>
      </w:r>
    </w:p>
    <w:p w14:paraId="22AD96E7" w14:textId="1FBDF8FA" w:rsidR="00832012" w:rsidRPr="007D5173" w:rsidRDefault="00832012" w:rsidP="001976C1">
      <w:pPr>
        <w:numPr>
          <w:ilvl w:val="0"/>
          <w:numId w:val="24"/>
        </w:numPr>
        <w:spacing w:before="100" w:beforeAutospacing="1" w:after="100" w:afterAutospacing="1" w:line="240" w:lineRule="auto"/>
        <w:jc w:val="both"/>
        <w:rPr>
          <w:rFonts w:ascii="Times New Roman" w:hAnsi="Times New Roman"/>
          <w:lang w:eastAsia="fr-BE"/>
        </w:rPr>
      </w:pPr>
      <w:proofErr w:type="spellStart"/>
      <w:r w:rsidRPr="007D5173">
        <w:rPr>
          <w:rFonts w:ascii="Times New Roman" w:hAnsi="Times New Roman"/>
          <w:b/>
          <w:lang w:eastAsia="fr-BE"/>
        </w:rPr>
        <w:t>Intermediary</w:t>
      </w:r>
      <w:proofErr w:type="spellEnd"/>
      <w:r w:rsidRPr="007D5173">
        <w:rPr>
          <w:rFonts w:ascii="Times New Roman" w:hAnsi="Times New Roman"/>
          <w:lang w:eastAsia="fr-BE"/>
        </w:rPr>
        <w:t xml:space="preserve">: </w:t>
      </w:r>
      <w:r w:rsidR="001976C1" w:rsidRPr="007D5173">
        <w:rPr>
          <w:rFonts w:ascii="Times New Roman" w:hAnsi="Times New Roman"/>
          <w:lang w:eastAsia="fr-BE"/>
        </w:rPr>
        <w:t>N</w:t>
      </w:r>
      <w:r w:rsidR="00575623" w:rsidRPr="007D5173">
        <w:rPr>
          <w:rFonts w:ascii="Times New Roman" w:hAnsi="Times New Roman"/>
          <w:lang w:eastAsia="fr-BE"/>
        </w:rPr>
        <w:t>ačin plačila</w:t>
      </w:r>
      <w:r w:rsidR="001976C1" w:rsidRPr="007D5173">
        <w:rPr>
          <w:rFonts w:ascii="Times New Roman" w:hAnsi="Times New Roman"/>
          <w:lang w:eastAsia="fr-BE"/>
        </w:rPr>
        <w:t xml:space="preserve"> preko posrednika</w:t>
      </w:r>
    </w:p>
    <w:p w14:paraId="512D065E" w14:textId="102302AB" w:rsidR="00D57811" w:rsidRDefault="00832012" w:rsidP="00D57811">
      <w:pPr>
        <w:numPr>
          <w:ilvl w:val="0"/>
          <w:numId w:val="24"/>
        </w:numPr>
        <w:spacing w:before="100" w:beforeAutospacing="1" w:after="100" w:afterAutospacing="1" w:line="240" w:lineRule="auto"/>
        <w:jc w:val="both"/>
        <w:rPr>
          <w:rFonts w:ascii="Times New Roman" w:hAnsi="Times New Roman"/>
          <w:lang w:eastAsia="fr-BE"/>
        </w:rPr>
      </w:pPr>
      <w:proofErr w:type="spellStart"/>
      <w:r w:rsidRPr="007D5173">
        <w:rPr>
          <w:rFonts w:ascii="Times New Roman" w:hAnsi="Times New Roman"/>
          <w:b/>
          <w:lang w:eastAsia="fr-BE"/>
        </w:rPr>
        <w:t>Other</w:t>
      </w:r>
      <w:proofErr w:type="spellEnd"/>
      <w:r w:rsidRPr="007D5173">
        <w:rPr>
          <w:rFonts w:ascii="Times New Roman" w:hAnsi="Times New Roman"/>
          <w:lang w:eastAsia="fr-BE"/>
        </w:rPr>
        <w:t xml:space="preserve">: </w:t>
      </w:r>
      <w:r w:rsidR="00575623" w:rsidRPr="007D5173">
        <w:rPr>
          <w:rFonts w:ascii="Times New Roman" w:hAnsi="Times New Roman"/>
          <w:lang w:eastAsia="fr-BE"/>
        </w:rPr>
        <w:t xml:space="preserve">Drug način plačila. Prosimo, da to podrobneje določite </w:t>
      </w:r>
      <w:r w:rsidR="002F6E6D" w:rsidRPr="007D5173">
        <w:rPr>
          <w:rFonts w:ascii="Times New Roman" w:hAnsi="Times New Roman"/>
          <w:lang w:eastAsia="fr-BE"/>
        </w:rPr>
        <w:t>v elementu</w:t>
      </w:r>
      <w:r w:rsidR="001976C1" w:rsidRPr="007D5173">
        <w:rPr>
          <w:rFonts w:ascii="Times New Roman" w:hAnsi="Times New Roman"/>
          <w:lang w:eastAsia="fr-BE"/>
        </w:rPr>
        <w:t xml:space="preserve"> </w:t>
      </w:r>
      <w:proofErr w:type="spellStart"/>
      <w:r w:rsidR="002F6E6D" w:rsidRPr="007D5173">
        <w:rPr>
          <w:rFonts w:ascii="Times New Roman" w:hAnsi="Times New Roman"/>
          <w:lang w:eastAsia="fr-BE"/>
        </w:rPr>
        <w:t>PaymentMethodOther</w:t>
      </w:r>
      <w:proofErr w:type="spellEnd"/>
      <w:r w:rsidR="002F6E6D" w:rsidRPr="007D5173">
        <w:rPr>
          <w:rFonts w:ascii="Times New Roman" w:hAnsi="Times New Roman"/>
          <w:lang w:eastAsia="fr-BE"/>
        </w:rPr>
        <w:t>.</w:t>
      </w:r>
    </w:p>
    <w:p w14:paraId="2DD67009" w14:textId="77777777" w:rsidR="00D57811" w:rsidRPr="00D57811" w:rsidRDefault="00D57811" w:rsidP="00D57811">
      <w:pPr>
        <w:spacing w:before="100" w:beforeAutospacing="1" w:after="100" w:afterAutospacing="1" w:line="240" w:lineRule="auto"/>
        <w:jc w:val="both"/>
        <w:rPr>
          <w:rFonts w:ascii="Times New Roman" w:hAnsi="Times New Roman"/>
          <w:lang w:eastAsia="fr-BE"/>
        </w:rPr>
      </w:pPr>
    </w:p>
    <w:p w14:paraId="51579974" w14:textId="77777777" w:rsidR="00832012" w:rsidRPr="007D5173" w:rsidRDefault="00832012" w:rsidP="00F0331B">
      <w:pPr>
        <w:pStyle w:val="Naslov3"/>
        <w:rPr>
          <w:rFonts w:ascii="Times New Roman" w:hAnsi="Times New Roman" w:cs="Times New Roman"/>
          <w:sz w:val="24"/>
        </w:rPr>
      </w:pPr>
      <w:bookmarkStart w:id="61" w:name="_Toc148521781"/>
      <w:proofErr w:type="spellStart"/>
      <w:r w:rsidRPr="007D5173">
        <w:rPr>
          <w:rFonts w:ascii="Times New Roman" w:hAnsi="Times New Roman" w:cs="Times New Roman"/>
          <w:sz w:val="24"/>
        </w:rPr>
        <w:lastRenderedPageBreak/>
        <w:t>TransactionDate_Type</w:t>
      </w:r>
      <w:bookmarkEnd w:id="61"/>
      <w:proofErr w:type="spellEnd"/>
    </w:p>
    <w:p w14:paraId="28A6CB70" w14:textId="70297DF0" w:rsidR="00832012" w:rsidRPr="007D5173" w:rsidRDefault="00832012" w:rsidP="00832012">
      <w:pPr>
        <w:spacing w:before="100" w:beforeAutospacing="1" w:after="100" w:afterAutospacing="1" w:line="240" w:lineRule="auto"/>
        <w:rPr>
          <w:rFonts w:ascii="Times New Roman" w:hAnsi="Times New Roman"/>
          <w:lang w:eastAsia="fr-BE"/>
        </w:rPr>
      </w:pPr>
      <w:proofErr w:type="spellStart"/>
      <w:r w:rsidRPr="007D5173">
        <w:rPr>
          <w:rFonts w:ascii="Times New Roman" w:hAnsi="Times New Roman"/>
          <w:lang w:eastAsia="fr-BE"/>
        </w:rPr>
        <w:t>TransactionDate_Type</w:t>
      </w:r>
      <w:proofErr w:type="spellEnd"/>
      <w:r w:rsidRPr="007D5173">
        <w:rPr>
          <w:rFonts w:ascii="Times New Roman" w:hAnsi="Times New Roman"/>
          <w:lang w:eastAsia="fr-BE"/>
        </w:rPr>
        <w:t xml:space="preserve"> </w:t>
      </w:r>
      <w:r w:rsidR="002F6E6D" w:rsidRPr="007D5173">
        <w:rPr>
          <w:rFonts w:ascii="Times New Roman" w:hAnsi="Times New Roman"/>
          <w:lang w:eastAsia="fr-BE"/>
        </w:rPr>
        <w:t>je razširitev</w:t>
      </w:r>
      <w:r w:rsidRPr="007D5173">
        <w:rPr>
          <w:rFonts w:ascii="Times New Roman" w:hAnsi="Times New Roman"/>
          <w:lang w:eastAsia="fr-BE"/>
        </w:rPr>
        <w:t xml:space="preserve"> </w:t>
      </w:r>
      <w:proofErr w:type="spellStart"/>
      <w:r w:rsidRPr="007D5173">
        <w:rPr>
          <w:rFonts w:ascii="Times New Roman" w:hAnsi="Times New Roman"/>
          <w:lang w:eastAsia="fr-BE"/>
        </w:rPr>
        <w:t>cm:dateTimeWithRequiredTimeZone</w:t>
      </w:r>
      <w:proofErr w:type="spellEnd"/>
      <w:r w:rsidRPr="007D5173">
        <w:rPr>
          <w:rFonts w:ascii="Times New Roman" w:hAnsi="Times New Roman"/>
          <w:lang w:eastAsia="fr-BE"/>
        </w:rPr>
        <w:t>.</w:t>
      </w:r>
    </w:p>
    <w:tbl>
      <w:tblPr>
        <w:tblW w:w="14235" w:type="dxa"/>
        <w:tblCellMar>
          <w:top w:w="15" w:type="dxa"/>
          <w:left w:w="15" w:type="dxa"/>
          <w:bottom w:w="15" w:type="dxa"/>
          <w:right w:w="15" w:type="dxa"/>
        </w:tblCellMar>
        <w:tblLook w:val="04A0" w:firstRow="1" w:lastRow="0" w:firstColumn="1" w:lastColumn="0" w:noHBand="0" w:noVBand="1"/>
      </w:tblPr>
      <w:tblGrid>
        <w:gridCol w:w="3038"/>
        <w:gridCol w:w="4959"/>
        <w:gridCol w:w="3402"/>
        <w:gridCol w:w="1418"/>
        <w:gridCol w:w="1418"/>
      </w:tblGrid>
      <w:tr w:rsidR="00421ACE" w:rsidRPr="007D5173" w14:paraId="3050D554" w14:textId="77777777" w:rsidTr="00F67480">
        <w:trPr>
          <w:trHeight w:val="962"/>
        </w:trPr>
        <w:tc>
          <w:tcPr>
            <w:tcW w:w="106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1D7486D" w14:textId="4D31BC3D"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1742"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B02550A" w14:textId="618C1D5D" w:rsidR="00421ACE" w:rsidRPr="007D5173" w:rsidRDefault="00421ACE" w:rsidP="00421ACE">
            <w:pPr>
              <w:rPr>
                <w:rFonts w:ascii="Times New Roman" w:hAnsi="Times New Roman"/>
                <w:b/>
                <w:bCs/>
                <w:color w:val="000000"/>
              </w:rPr>
            </w:pPr>
            <w:r w:rsidRPr="007D5173">
              <w:rPr>
                <w:rFonts w:ascii="Times New Roman" w:hAnsi="Times New Roman"/>
                <w:b/>
                <w:bCs/>
                <w:color w:val="000000"/>
              </w:rPr>
              <w:t>Obveznost</w:t>
            </w:r>
          </w:p>
        </w:tc>
        <w:tc>
          <w:tcPr>
            <w:tcW w:w="119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03853980" w14:textId="03CB09E4"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8FBA750" w14:textId="44B580B5"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4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94E6A4C" w14:textId="496C7552"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7DAD5793" w14:textId="77777777" w:rsidTr="00BF6AFD">
        <w:trPr>
          <w:trHeight w:val="283"/>
        </w:trPr>
        <w:tc>
          <w:tcPr>
            <w:tcW w:w="106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814CAB0" w14:textId="77777777" w:rsidR="00832012" w:rsidRPr="007D5173" w:rsidRDefault="00832012" w:rsidP="006F2A39">
            <w:pPr>
              <w:rPr>
                <w:rFonts w:ascii="Times New Roman" w:hAnsi="Times New Roman"/>
              </w:rPr>
            </w:pPr>
            <w:proofErr w:type="spellStart"/>
            <w:r w:rsidRPr="007D5173">
              <w:rPr>
                <w:rFonts w:ascii="Times New Roman" w:hAnsi="Times New Roman"/>
              </w:rPr>
              <w:t>transactionDateType</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1742"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0B08D3E" w14:textId="68F7C199" w:rsidR="00832012" w:rsidRPr="007D5173" w:rsidRDefault="00C43168" w:rsidP="006F2A39">
            <w:pPr>
              <w:rPr>
                <w:rFonts w:ascii="Times New Roman" w:hAnsi="Times New Roman"/>
              </w:rPr>
            </w:pPr>
            <w:r w:rsidRPr="007D5173">
              <w:rPr>
                <w:rFonts w:ascii="Times New Roman" w:hAnsi="Times New Roman"/>
              </w:rPr>
              <w:t>Vrsta datuma transakcije.</w:t>
            </w:r>
          </w:p>
        </w:tc>
        <w:tc>
          <w:tcPr>
            <w:tcW w:w="11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0274C0E" w14:textId="77777777" w:rsidR="00832012" w:rsidRPr="007D5173" w:rsidRDefault="00832012" w:rsidP="006F2A39">
            <w:pPr>
              <w:rPr>
                <w:rFonts w:ascii="Times New Roman" w:hAnsi="Times New Roman"/>
              </w:rPr>
            </w:pPr>
            <w:proofErr w:type="spellStart"/>
            <w:r w:rsidRPr="007D5173">
              <w:rPr>
                <w:rFonts w:ascii="Times New Roman" w:hAnsi="Times New Roman"/>
              </w:rPr>
              <w:t>cm:TransactionDateType_Type</w:t>
            </w:r>
            <w:proofErr w:type="spellEnd"/>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E9D8856" w14:textId="1F47143F" w:rsidR="00832012" w:rsidRPr="007D5173" w:rsidRDefault="00C43168" w:rsidP="006F2A39">
            <w:pPr>
              <w:rPr>
                <w:rFonts w:ascii="Times New Roman" w:hAnsi="Times New Roman"/>
              </w:rPr>
            </w:pPr>
            <w:r w:rsidRPr="007D5173">
              <w:rPr>
                <w:rFonts w:ascii="Times New Roman" w:hAnsi="Times New Roman"/>
              </w:rPr>
              <w:t xml:space="preserve">Obvezno </w:t>
            </w:r>
          </w:p>
        </w:tc>
        <w:tc>
          <w:tcPr>
            <w:tcW w:w="4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C83F726"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bl>
    <w:p w14:paraId="384D50B7" w14:textId="77777777" w:rsidR="00832012" w:rsidRPr="007D5173" w:rsidRDefault="00832012" w:rsidP="00F0331B">
      <w:pPr>
        <w:pStyle w:val="Naslov3"/>
        <w:rPr>
          <w:rFonts w:ascii="Times New Roman" w:hAnsi="Times New Roman" w:cs="Times New Roman"/>
          <w:sz w:val="24"/>
        </w:rPr>
      </w:pPr>
      <w:bookmarkStart w:id="62" w:name="_Toc148521782"/>
      <w:proofErr w:type="spellStart"/>
      <w:r w:rsidRPr="007D5173">
        <w:rPr>
          <w:rFonts w:ascii="Times New Roman" w:hAnsi="Times New Roman" w:cs="Times New Roman"/>
          <w:sz w:val="24"/>
        </w:rPr>
        <w:t>TransactionDateType_Type</w:t>
      </w:r>
      <w:bookmarkEnd w:id="62"/>
      <w:proofErr w:type="spellEnd"/>
    </w:p>
    <w:p w14:paraId="091E52BA" w14:textId="33D0A07F" w:rsidR="00832012" w:rsidRPr="007D5173" w:rsidRDefault="00C43168" w:rsidP="00832012">
      <w:pPr>
        <w:pStyle w:val="Navadensplet"/>
        <w:rPr>
          <w:sz w:val="22"/>
          <w:szCs w:val="22"/>
        </w:rPr>
      </w:pPr>
      <w:r w:rsidRPr="007D5173">
        <w:rPr>
          <w:sz w:val="22"/>
          <w:szCs w:val="22"/>
        </w:rPr>
        <w:t>Opis</w:t>
      </w:r>
      <w:r w:rsidR="00832012" w:rsidRPr="007D5173">
        <w:rPr>
          <w:sz w:val="22"/>
          <w:szCs w:val="22"/>
        </w:rPr>
        <w:t xml:space="preserve">: </w:t>
      </w:r>
      <w:r w:rsidRPr="007D5173">
        <w:rPr>
          <w:sz w:val="22"/>
          <w:szCs w:val="22"/>
        </w:rPr>
        <w:t>Ta element podrobneje določa vrsto datuma transakcije.</w:t>
      </w:r>
    </w:p>
    <w:p w14:paraId="6B585FAB" w14:textId="65A9E906" w:rsidR="00832012" w:rsidRPr="007D5173" w:rsidRDefault="00C43168" w:rsidP="00832012">
      <w:pPr>
        <w:pStyle w:val="Navadensplet"/>
        <w:rPr>
          <w:sz w:val="22"/>
          <w:szCs w:val="22"/>
        </w:rPr>
      </w:pPr>
      <w:r w:rsidRPr="007D5173">
        <w:rPr>
          <w:sz w:val="22"/>
          <w:szCs w:val="22"/>
        </w:rPr>
        <w:t>Omejitev</w:t>
      </w:r>
      <w:r w:rsidR="00832012" w:rsidRPr="007D5173">
        <w:rPr>
          <w:sz w:val="22"/>
          <w:szCs w:val="22"/>
        </w:rPr>
        <w:t xml:space="preserve">: </w:t>
      </w:r>
      <w:proofErr w:type="spellStart"/>
      <w:r w:rsidR="00832012" w:rsidRPr="007D5173">
        <w:rPr>
          <w:sz w:val="22"/>
          <w:szCs w:val="22"/>
        </w:rPr>
        <w:t>xs:string</w:t>
      </w:r>
      <w:proofErr w:type="spellEnd"/>
    </w:p>
    <w:p w14:paraId="385B0281" w14:textId="425D8790" w:rsidR="00832012" w:rsidRPr="007D5173" w:rsidRDefault="00C43168" w:rsidP="00832012">
      <w:pPr>
        <w:pStyle w:val="Navadensplet"/>
        <w:rPr>
          <w:sz w:val="22"/>
          <w:szCs w:val="22"/>
        </w:rPr>
      </w:pPr>
      <w:r w:rsidRPr="007D5173">
        <w:rPr>
          <w:sz w:val="22"/>
          <w:szCs w:val="22"/>
        </w:rPr>
        <w:t>Možnosti</w:t>
      </w:r>
      <w:r w:rsidR="00832012" w:rsidRPr="007D5173">
        <w:rPr>
          <w:sz w:val="22"/>
          <w:szCs w:val="22"/>
        </w:rPr>
        <w:t xml:space="preserve">: </w:t>
      </w:r>
    </w:p>
    <w:p w14:paraId="167BF18C" w14:textId="2CBD24CD" w:rsidR="00832012" w:rsidRPr="007D5173" w:rsidRDefault="00832012" w:rsidP="00832012">
      <w:pPr>
        <w:numPr>
          <w:ilvl w:val="0"/>
          <w:numId w:val="26"/>
        </w:numPr>
        <w:spacing w:before="100" w:beforeAutospacing="1" w:after="100" w:afterAutospacing="1" w:line="240" w:lineRule="auto"/>
        <w:rPr>
          <w:rFonts w:ascii="Times New Roman" w:hAnsi="Times New Roman"/>
        </w:rPr>
      </w:pPr>
      <w:r w:rsidRPr="007D5173">
        <w:rPr>
          <w:rFonts w:ascii="Times New Roman" w:hAnsi="Times New Roman"/>
          <w:b/>
          <w:bCs/>
        </w:rPr>
        <w:t>CESOP701</w:t>
      </w:r>
      <w:r w:rsidRPr="007D5173">
        <w:rPr>
          <w:rFonts w:ascii="Times New Roman" w:hAnsi="Times New Roman"/>
        </w:rPr>
        <w:t xml:space="preserve">: </w:t>
      </w:r>
      <w:r w:rsidR="00C43168" w:rsidRPr="007D5173">
        <w:rPr>
          <w:rFonts w:ascii="Times New Roman" w:hAnsi="Times New Roman"/>
        </w:rPr>
        <w:t>Datum izvršitve</w:t>
      </w:r>
      <w:r w:rsidRPr="007D5173">
        <w:rPr>
          <w:rFonts w:ascii="Times New Roman" w:hAnsi="Times New Roman"/>
        </w:rPr>
        <w:t xml:space="preserve"> </w:t>
      </w:r>
      <w:r w:rsidR="004307D6" w:rsidRPr="007D5173">
        <w:rPr>
          <w:rFonts w:ascii="Times New Roman" w:hAnsi="Times New Roman"/>
        </w:rPr>
        <w:t>(</w:t>
      </w:r>
      <w:proofErr w:type="spellStart"/>
      <w:r w:rsidR="004307D6" w:rsidRPr="007D5173">
        <w:rPr>
          <w:rFonts w:ascii="Times New Roman" w:hAnsi="Times New Roman"/>
        </w:rPr>
        <w:t>Execution</w:t>
      </w:r>
      <w:proofErr w:type="spellEnd"/>
      <w:r w:rsidR="004307D6" w:rsidRPr="007D5173">
        <w:rPr>
          <w:rFonts w:ascii="Times New Roman" w:hAnsi="Times New Roman"/>
        </w:rPr>
        <w:t xml:space="preserve"> Date</w:t>
      </w:r>
      <w:r w:rsidR="0073225E" w:rsidRPr="007D5173">
        <w:rPr>
          <w:rFonts w:ascii="Times New Roman" w:hAnsi="Times New Roman"/>
        </w:rPr>
        <w:t>)</w:t>
      </w:r>
    </w:p>
    <w:p w14:paraId="2BEE43CE" w14:textId="6F399813" w:rsidR="00832012" w:rsidRPr="007D5173" w:rsidRDefault="00832012" w:rsidP="00832012">
      <w:pPr>
        <w:numPr>
          <w:ilvl w:val="0"/>
          <w:numId w:val="26"/>
        </w:numPr>
        <w:spacing w:before="100" w:beforeAutospacing="1" w:after="100" w:afterAutospacing="1" w:line="240" w:lineRule="auto"/>
        <w:rPr>
          <w:rFonts w:ascii="Times New Roman" w:hAnsi="Times New Roman"/>
        </w:rPr>
      </w:pPr>
      <w:r w:rsidRPr="007D5173">
        <w:rPr>
          <w:rFonts w:ascii="Times New Roman" w:hAnsi="Times New Roman"/>
          <w:b/>
          <w:bCs/>
        </w:rPr>
        <w:t>CESOP702</w:t>
      </w:r>
      <w:r w:rsidRPr="007D5173">
        <w:rPr>
          <w:rFonts w:ascii="Times New Roman" w:hAnsi="Times New Roman"/>
        </w:rPr>
        <w:t xml:space="preserve">: </w:t>
      </w:r>
      <w:r w:rsidR="00C43168" w:rsidRPr="007D5173">
        <w:rPr>
          <w:rFonts w:ascii="Times New Roman" w:hAnsi="Times New Roman"/>
        </w:rPr>
        <w:t>Datum izračuna</w:t>
      </w:r>
      <w:r w:rsidRPr="007D5173">
        <w:rPr>
          <w:rFonts w:ascii="Times New Roman" w:hAnsi="Times New Roman"/>
        </w:rPr>
        <w:t xml:space="preserve"> </w:t>
      </w:r>
      <w:r w:rsidR="004307D6" w:rsidRPr="007D5173">
        <w:rPr>
          <w:rFonts w:ascii="Times New Roman" w:hAnsi="Times New Roman"/>
        </w:rPr>
        <w:t>(</w:t>
      </w:r>
      <w:proofErr w:type="spellStart"/>
      <w:r w:rsidR="004307D6" w:rsidRPr="007D5173">
        <w:rPr>
          <w:rFonts w:ascii="Times New Roman" w:hAnsi="Times New Roman"/>
        </w:rPr>
        <w:t>Clearing</w:t>
      </w:r>
      <w:proofErr w:type="spellEnd"/>
      <w:r w:rsidR="004307D6" w:rsidRPr="007D5173">
        <w:rPr>
          <w:rFonts w:ascii="Times New Roman" w:hAnsi="Times New Roman"/>
        </w:rPr>
        <w:t xml:space="preserve"> Date</w:t>
      </w:r>
      <w:r w:rsidR="0073225E" w:rsidRPr="007D5173">
        <w:rPr>
          <w:rFonts w:ascii="Times New Roman" w:hAnsi="Times New Roman"/>
        </w:rPr>
        <w:t>)</w:t>
      </w:r>
    </w:p>
    <w:p w14:paraId="6EABF54C" w14:textId="0F8BF54F" w:rsidR="00832012" w:rsidRPr="007D5173" w:rsidRDefault="00832012" w:rsidP="00832012">
      <w:pPr>
        <w:numPr>
          <w:ilvl w:val="0"/>
          <w:numId w:val="26"/>
        </w:numPr>
        <w:spacing w:before="100" w:beforeAutospacing="1" w:after="100" w:afterAutospacing="1" w:line="240" w:lineRule="auto"/>
        <w:rPr>
          <w:rFonts w:ascii="Times New Roman" w:hAnsi="Times New Roman"/>
        </w:rPr>
      </w:pPr>
      <w:r w:rsidRPr="007D5173">
        <w:rPr>
          <w:rFonts w:ascii="Times New Roman" w:hAnsi="Times New Roman"/>
          <w:b/>
          <w:bCs/>
        </w:rPr>
        <w:t>CESOP703</w:t>
      </w:r>
      <w:r w:rsidRPr="007D5173">
        <w:rPr>
          <w:rFonts w:ascii="Times New Roman" w:hAnsi="Times New Roman"/>
        </w:rPr>
        <w:t xml:space="preserve">: </w:t>
      </w:r>
      <w:r w:rsidR="00C43168" w:rsidRPr="007D5173">
        <w:rPr>
          <w:rFonts w:ascii="Times New Roman" w:hAnsi="Times New Roman"/>
        </w:rPr>
        <w:t>Datum avtorizacije</w:t>
      </w:r>
      <w:r w:rsidRPr="007D5173">
        <w:rPr>
          <w:rFonts w:ascii="Times New Roman" w:hAnsi="Times New Roman"/>
        </w:rPr>
        <w:t xml:space="preserve"> </w:t>
      </w:r>
      <w:r w:rsidR="004307D6" w:rsidRPr="007D5173">
        <w:rPr>
          <w:rFonts w:ascii="Times New Roman" w:hAnsi="Times New Roman"/>
        </w:rPr>
        <w:t>(</w:t>
      </w:r>
      <w:proofErr w:type="spellStart"/>
      <w:r w:rsidR="004307D6" w:rsidRPr="007D5173">
        <w:rPr>
          <w:rFonts w:ascii="Times New Roman" w:hAnsi="Times New Roman"/>
        </w:rPr>
        <w:t>Authorisation</w:t>
      </w:r>
      <w:proofErr w:type="spellEnd"/>
      <w:r w:rsidR="004307D6" w:rsidRPr="007D5173">
        <w:rPr>
          <w:rFonts w:ascii="Times New Roman" w:hAnsi="Times New Roman"/>
        </w:rPr>
        <w:t xml:space="preserve"> Date</w:t>
      </w:r>
      <w:r w:rsidR="0073225E" w:rsidRPr="007D5173">
        <w:rPr>
          <w:rFonts w:ascii="Times New Roman" w:hAnsi="Times New Roman"/>
        </w:rPr>
        <w:t>)</w:t>
      </w:r>
    </w:p>
    <w:p w14:paraId="55EE5F0B" w14:textId="074E9A77" w:rsidR="00832012" w:rsidRPr="007D5173" w:rsidRDefault="00832012" w:rsidP="00832012">
      <w:pPr>
        <w:numPr>
          <w:ilvl w:val="0"/>
          <w:numId w:val="26"/>
        </w:numPr>
        <w:spacing w:before="100" w:beforeAutospacing="1" w:after="100" w:afterAutospacing="1" w:line="240" w:lineRule="auto"/>
        <w:rPr>
          <w:rFonts w:ascii="Times New Roman" w:hAnsi="Times New Roman"/>
        </w:rPr>
      </w:pPr>
      <w:r w:rsidRPr="007D5173">
        <w:rPr>
          <w:rFonts w:ascii="Times New Roman" w:hAnsi="Times New Roman"/>
          <w:b/>
          <w:bCs/>
        </w:rPr>
        <w:t>CESOP704</w:t>
      </w:r>
      <w:r w:rsidRPr="007D5173">
        <w:rPr>
          <w:rFonts w:ascii="Times New Roman" w:hAnsi="Times New Roman"/>
        </w:rPr>
        <w:t xml:space="preserve">: </w:t>
      </w:r>
      <w:r w:rsidR="00C43168" w:rsidRPr="007D5173">
        <w:rPr>
          <w:rFonts w:ascii="Times New Roman" w:hAnsi="Times New Roman"/>
        </w:rPr>
        <w:t>Datum nakupa</w:t>
      </w:r>
      <w:r w:rsidRPr="007D5173">
        <w:rPr>
          <w:rFonts w:ascii="Times New Roman" w:hAnsi="Times New Roman"/>
        </w:rPr>
        <w:t xml:space="preserve"> </w:t>
      </w:r>
      <w:r w:rsidR="004307D6" w:rsidRPr="007D5173">
        <w:rPr>
          <w:rFonts w:ascii="Times New Roman" w:hAnsi="Times New Roman"/>
        </w:rPr>
        <w:t>(</w:t>
      </w:r>
      <w:proofErr w:type="spellStart"/>
      <w:r w:rsidR="004307D6" w:rsidRPr="007D5173">
        <w:rPr>
          <w:rFonts w:ascii="Times New Roman" w:hAnsi="Times New Roman"/>
        </w:rPr>
        <w:t>Purchase</w:t>
      </w:r>
      <w:proofErr w:type="spellEnd"/>
      <w:r w:rsidR="004307D6" w:rsidRPr="007D5173">
        <w:rPr>
          <w:rFonts w:ascii="Times New Roman" w:hAnsi="Times New Roman"/>
        </w:rPr>
        <w:t xml:space="preserve"> Date</w:t>
      </w:r>
      <w:r w:rsidR="0073225E" w:rsidRPr="007D5173">
        <w:rPr>
          <w:rFonts w:ascii="Times New Roman" w:hAnsi="Times New Roman"/>
        </w:rPr>
        <w:t>)</w:t>
      </w:r>
    </w:p>
    <w:p w14:paraId="6A772A58" w14:textId="6D8874A2" w:rsidR="00832012" w:rsidRPr="007D5173" w:rsidRDefault="00832012" w:rsidP="00832012">
      <w:pPr>
        <w:numPr>
          <w:ilvl w:val="0"/>
          <w:numId w:val="26"/>
        </w:numPr>
        <w:spacing w:before="100" w:beforeAutospacing="1" w:after="100" w:afterAutospacing="1" w:line="240" w:lineRule="auto"/>
        <w:rPr>
          <w:rFonts w:ascii="Times New Roman" w:hAnsi="Times New Roman"/>
        </w:rPr>
      </w:pPr>
      <w:r w:rsidRPr="007D5173">
        <w:rPr>
          <w:rFonts w:ascii="Times New Roman" w:hAnsi="Times New Roman"/>
          <w:b/>
          <w:bCs/>
        </w:rPr>
        <w:t>CESOP709</w:t>
      </w:r>
      <w:r w:rsidRPr="007D5173">
        <w:rPr>
          <w:rFonts w:ascii="Times New Roman" w:hAnsi="Times New Roman"/>
        </w:rPr>
        <w:t xml:space="preserve">: </w:t>
      </w:r>
      <w:r w:rsidR="00C43168" w:rsidRPr="007D5173">
        <w:rPr>
          <w:rFonts w:ascii="Times New Roman" w:hAnsi="Times New Roman"/>
        </w:rPr>
        <w:t>Drugi datum</w:t>
      </w:r>
      <w:r w:rsidRPr="007D5173">
        <w:rPr>
          <w:rFonts w:ascii="Times New Roman" w:hAnsi="Times New Roman"/>
        </w:rPr>
        <w:t xml:space="preserve"> </w:t>
      </w:r>
      <w:r w:rsidR="004307D6" w:rsidRPr="007D5173">
        <w:rPr>
          <w:rFonts w:ascii="Times New Roman" w:hAnsi="Times New Roman"/>
        </w:rPr>
        <w:t>(</w:t>
      </w:r>
      <w:proofErr w:type="spellStart"/>
      <w:r w:rsidR="004307D6" w:rsidRPr="007D5173">
        <w:rPr>
          <w:rFonts w:ascii="Times New Roman" w:hAnsi="Times New Roman"/>
        </w:rPr>
        <w:t>Other</w:t>
      </w:r>
      <w:proofErr w:type="spellEnd"/>
      <w:r w:rsidR="004307D6" w:rsidRPr="007D5173">
        <w:rPr>
          <w:rFonts w:ascii="Times New Roman" w:hAnsi="Times New Roman"/>
        </w:rPr>
        <w:t xml:space="preserve"> Date</w:t>
      </w:r>
      <w:r w:rsidR="0073225E" w:rsidRPr="007D5173">
        <w:rPr>
          <w:rFonts w:ascii="Times New Roman" w:hAnsi="Times New Roman"/>
        </w:rPr>
        <w:t>)</w:t>
      </w:r>
    </w:p>
    <w:p w14:paraId="78A067D4" w14:textId="77777777" w:rsidR="00832012" w:rsidRPr="007D5173" w:rsidRDefault="00832012" w:rsidP="00F0331B">
      <w:pPr>
        <w:pStyle w:val="Naslov3"/>
        <w:rPr>
          <w:rFonts w:ascii="Times New Roman" w:hAnsi="Times New Roman" w:cs="Times New Roman"/>
          <w:sz w:val="24"/>
        </w:rPr>
      </w:pPr>
      <w:bookmarkStart w:id="63" w:name="_Toc148521783"/>
      <w:proofErr w:type="spellStart"/>
      <w:r w:rsidRPr="007D5173">
        <w:rPr>
          <w:rFonts w:ascii="Times New Roman" w:hAnsi="Times New Roman" w:cs="Times New Roman"/>
          <w:sz w:val="24"/>
        </w:rPr>
        <w:t>dateTimeWithRequiredTimeZone</w:t>
      </w:r>
      <w:bookmarkEnd w:id="63"/>
      <w:proofErr w:type="spellEnd"/>
    </w:p>
    <w:p w14:paraId="3CBC2581" w14:textId="1587D266" w:rsidR="00832012" w:rsidRPr="007D5173" w:rsidRDefault="00C15099" w:rsidP="00832012">
      <w:pPr>
        <w:rPr>
          <w:rFonts w:ascii="Times New Roman" w:hAnsi="Times New Roman"/>
          <w:color w:val="000000"/>
        </w:rPr>
      </w:pPr>
      <w:r w:rsidRPr="007D5173">
        <w:rPr>
          <w:rFonts w:ascii="Times New Roman" w:hAnsi="Times New Roman"/>
          <w:color w:val="000000"/>
        </w:rPr>
        <w:t>Opis</w:t>
      </w:r>
      <w:r w:rsidR="00832012" w:rsidRPr="007D5173">
        <w:rPr>
          <w:rFonts w:ascii="Times New Roman" w:hAnsi="Times New Roman"/>
          <w:color w:val="000000"/>
        </w:rPr>
        <w:t xml:space="preserve">: </w:t>
      </w:r>
      <w:r w:rsidRPr="007D5173">
        <w:rPr>
          <w:rFonts w:ascii="Times New Roman" w:hAnsi="Times New Roman"/>
          <w:color w:val="000000"/>
        </w:rPr>
        <w:t>Oblika datuma s časovnim pasom, ki se naj uporablja za datum predložitve sporočila in datum transakcije.</w:t>
      </w:r>
    </w:p>
    <w:p w14:paraId="169F4D6D" w14:textId="08AFAA94" w:rsidR="001F7E7A" w:rsidRPr="007D5173" w:rsidRDefault="00204F7F" w:rsidP="00204F7F">
      <w:pPr>
        <w:jc w:val="both"/>
        <w:rPr>
          <w:rFonts w:ascii="Times New Roman" w:hAnsi="Times New Roman"/>
          <w:color w:val="000000"/>
        </w:rPr>
      </w:pPr>
      <w:r w:rsidRPr="007D5173">
        <w:rPr>
          <w:rFonts w:ascii="Times New Roman" w:hAnsi="Times New Roman"/>
          <w:color w:val="000000"/>
        </w:rPr>
        <w:t>Ta element prikazuje datum, uro dneva (natančno na sekundo ali milisekundo), kot je določeno v [ISO-8601] in časovni pas: '</w:t>
      </w:r>
      <w:proofErr w:type="spellStart"/>
      <w:r w:rsidRPr="007D5173">
        <w:rPr>
          <w:rFonts w:ascii="Times New Roman" w:hAnsi="Times New Roman"/>
          <w:color w:val="000000"/>
        </w:rPr>
        <w:t>LLLL-MM-DDThh:mm:ss.SSSZ</w:t>
      </w:r>
      <w:proofErr w:type="spellEnd"/>
      <w:r w:rsidRPr="007D5173">
        <w:rPr>
          <w:rFonts w:ascii="Times New Roman" w:hAnsi="Times New Roman"/>
          <w:color w:val="000000"/>
        </w:rPr>
        <w:t xml:space="preserve">', če se čas nanaša na </w:t>
      </w:r>
      <w:r w:rsidR="005549D3" w:rsidRPr="007D5173">
        <w:rPr>
          <w:rFonts w:ascii="Times New Roman" w:hAnsi="Times New Roman"/>
          <w:color w:val="000000"/>
        </w:rPr>
        <w:t>č</w:t>
      </w:r>
      <w:r w:rsidRPr="007D5173">
        <w:rPr>
          <w:rFonts w:ascii="Times New Roman" w:hAnsi="Times New Roman"/>
          <w:color w:val="000000"/>
        </w:rPr>
        <w:t>asovni pas UTC, sicer '</w:t>
      </w:r>
      <w:proofErr w:type="spellStart"/>
      <w:r w:rsidRPr="007D5173">
        <w:rPr>
          <w:rFonts w:ascii="Times New Roman" w:hAnsi="Times New Roman"/>
          <w:color w:val="000000"/>
        </w:rPr>
        <w:t>LLLL-MM-DDThh:mm:ss.SSS-hh:mm</w:t>
      </w:r>
      <w:proofErr w:type="spellEnd"/>
      <w:r w:rsidRPr="007D5173">
        <w:rPr>
          <w:rFonts w:ascii="Times New Roman" w:hAnsi="Times New Roman"/>
          <w:color w:val="000000"/>
        </w:rPr>
        <w:t xml:space="preserve">', kjer je </w:t>
      </w:r>
      <w:proofErr w:type="spellStart"/>
      <w:r w:rsidRPr="007D5173">
        <w:rPr>
          <w:rFonts w:ascii="Times New Roman" w:hAnsi="Times New Roman"/>
          <w:color w:val="000000"/>
        </w:rPr>
        <w:t>hh:mm</w:t>
      </w:r>
      <w:proofErr w:type="spellEnd"/>
      <w:r w:rsidRPr="007D5173">
        <w:rPr>
          <w:rFonts w:ascii="Times New Roman" w:hAnsi="Times New Roman"/>
          <w:color w:val="000000"/>
        </w:rPr>
        <w:t xml:space="preserve"> časovni premik glede na časovni pas UTC. Upoštevajte, da je </w:t>
      </w:r>
      <w:proofErr w:type="spellStart"/>
      <w:r w:rsidRPr="007D5173">
        <w:rPr>
          <w:rFonts w:ascii="Times New Roman" w:hAnsi="Times New Roman"/>
          <w:color w:val="000000"/>
        </w:rPr>
        <w:t>milisekundni</w:t>
      </w:r>
      <w:proofErr w:type="spellEnd"/>
      <w:r w:rsidRPr="007D5173">
        <w:rPr>
          <w:rFonts w:ascii="Times New Roman" w:hAnsi="Times New Roman"/>
          <w:color w:val="000000"/>
        </w:rPr>
        <w:t xml:space="preserve"> del ».SSS« neobvezen in ga lahko izpustite.</w:t>
      </w:r>
    </w:p>
    <w:p w14:paraId="6DA29A7A" w14:textId="4E755BB5" w:rsidR="00832012" w:rsidRPr="007D5173" w:rsidRDefault="00C15099" w:rsidP="00832012">
      <w:pPr>
        <w:rPr>
          <w:rFonts w:ascii="Times New Roman" w:hAnsi="Times New Roman"/>
          <w:color w:val="000000"/>
        </w:rPr>
      </w:pPr>
      <w:r w:rsidRPr="007D5173">
        <w:rPr>
          <w:rFonts w:ascii="Times New Roman" w:hAnsi="Times New Roman"/>
          <w:color w:val="000000"/>
        </w:rPr>
        <w:t>Omejitev</w:t>
      </w:r>
      <w:r w:rsidR="00832012" w:rsidRPr="007D5173">
        <w:rPr>
          <w:rFonts w:ascii="Times New Roman" w:hAnsi="Times New Roman"/>
          <w:color w:val="000000"/>
        </w:rPr>
        <w:t xml:space="preserve">: </w:t>
      </w:r>
      <w:proofErr w:type="spellStart"/>
      <w:r w:rsidR="00832012" w:rsidRPr="007D5173">
        <w:rPr>
          <w:rFonts w:ascii="Times New Roman" w:hAnsi="Times New Roman"/>
          <w:color w:val="000000"/>
        </w:rPr>
        <w:t>xs:dateTime</w:t>
      </w:r>
      <w:proofErr w:type="spellEnd"/>
    </w:p>
    <w:p w14:paraId="4614F939" w14:textId="4DE63456" w:rsidR="001F7E7A" w:rsidRPr="007D5173" w:rsidRDefault="001F7E7A" w:rsidP="0002195B">
      <w:pPr>
        <w:rPr>
          <w:rFonts w:ascii="Times New Roman" w:hAnsi="Times New Roman"/>
        </w:rPr>
      </w:pPr>
      <w:proofErr w:type="spellStart"/>
      <w:r w:rsidRPr="007D5173">
        <w:rPr>
          <w:rFonts w:ascii="Times New Roman" w:hAnsi="Times New Roman"/>
        </w:rPr>
        <w:lastRenderedPageBreak/>
        <w:t>Pattern</w:t>
      </w:r>
      <w:proofErr w:type="spellEnd"/>
      <w:r w:rsidRPr="007D5173">
        <w:rPr>
          <w:rFonts w:ascii="Times New Roman" w:hAnsi="Times New Roman"/>
        </w:rPr>
        <w:t>:</w:t>
      </w:r>
      <w:r w:rsidR="0002195B" w:rsidRPr="007D5173">
        <w:rPr>
          <w:rFonts w:ascii="Times New Roman" w:hAnsi="Times New Roman"/>
        </w:rPr>
        <w:t xml:space="preserve"> </w:t>
      </w:r>
      <w:r w:rsidRPr="007D5173">
        <w:rPr>
          <w:rFonts w:ascii="Times New Roman" w:hAnsi="Times New Roman"/>
        </w:rPr>
        <w:t xml:space="preserve">\d*-\d{2}-\d{2}T(2[0-3]|[0-1][0-9]):[0-5][0-9]:[0-5][0-9](\.[0-9]{3})?(([\-+]((0[0-9])|(1[0-4])):[0-5][0-9])|Z) </w:t>
      </w:r>
    </w:p>
    <w:p w14:paraId="120D1FB4" w14:textId="77777777" w:rsidR="00832012" w:rsidRPr="007D5173" w:rsidRDefault="00832012" w:rsidP="00F0331B">
      <w:pPr>
        <w:pStyle w:val="Naslov3"/>
        <w:rPr>
          <w:rFonts w:ascii="Times New Roman" w:hAnsi="Times New Roman" w:cs="Times New Roman"/>
          <w:sz w:val="24"/>
        </w:rPr>
      </w:pPr>
      <w:bookmarkStart w:id="64" w:name="_Toc148521784"/>
      <w:r w:rsidRPr="007D5173">
        <w:rPr>
          <w:rFonts w:ascii="Times New Roman" w:hAnsi="Times New Roman" w:cs="Times New Roman"/>
          <w:sz w:val="24"/>
        </w:rPr>
        <w:t>StringMin1Max20_Type</w:t>
      </w:r>
      <w:bookmarkEnd w:id="64"/>
    </w:p>
    <w:p w14:paraId="1C85E6BA" w14:textId="6DC3C8BB" w:rsidR="00832012" w:rsidRPr="007D5173" w:rsidRDefault="003912D8" w:rsidP="00832012">
      <w:pPr>
        <w:pStyle w:val="Navadensplet"/>
        <w:rPr>
          <w:color w:val="000000"/>
          <w:sz w:val="22"/>
          <w:szCs w:val="22"/>
        </w:rPr>
      </w:pPr>
      <w:r w:rsidRPr="007D5173">
        <w:rPr>
          <w:color w:val="000000"/>
          <w:sz w:val="22"/>
          <w:szCs w:val="22"/>
        </w:rPr>
        <w:t>Opis</w:t>
      </w:r>
      <w:r w:rsidR="00832012" w:rsidRPr="007D5173">
        <w:rPr>
          <w:color w:val="000000"/>
          <w:sz w:val="22"/>
          <w:szCs w:val="22"/>
        </w:rPr>
        <w:t>:</w:t>
      </w:r>
      <w:r w:rsidRPr="007D5173">
        <w:rPr>
          <w:color w:val="000000"/>
          <w:sz w:val="22"/>
          <w:szCs w:val="22"/>
        </w:rPr>
        <w:t xml:space="preserve"> Definira niz z minimalno dolžino 1 in maksimalno dolžino 20.</w:t>
      </w:r>
    </w:p>
    <w:p w14:paraId="57F13919" w14:textId="0AF88FCB" w:rsidR="00832012" w:rsidRPr="007D5173" w:rsidRDefault="003912D8"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5C285184" w14:textId="7DD9F347" w:rsidR="00832012" w:rsidRPr="007D5173" w:rsidRDefault="00832012" w:rsidP="00832012">
      <w:pPr>
        <w:pStyle w:val="Navadensplet"/>
        <w:rPr>
          <w:color w:val="000000"/>
          <w:sz w:val="22"/>
          <w:szCs w:val="22"/>
        </w:rPr>
      </w:pPr>
      <w:r w:rsidRPr="007D5173">
        <w:rPr>
          <w:color w:val="000000"/>
          <w:sz w:val="22"/>
          <w:szCs w:val="22"/>
        </w:rPr>
        <w:t xml:space="preserve">Min. </w:t>
      </w:r>
      <w:r w:rsidR="003912D8" w:rsidRPr="007D5173">
        <w:rPr>
          <w:color w:val="000000"/>
          <w:sz w:val="22"/>
          <w:szCs w:val="22"/>
        </w:rPr>
        <w:t>dolžina</w:t>
      </w:r>
      <w:r w:rsidRPr="007D5173">
        <w:rPr>
          <w:color w:val="000000"/>
          <w:sz w:val="22"/>
          <w:szCs w:val="22"/>
        </w:rPr>
        <w:t>: 1</w:t>
      </w:r>
    </w:p>
    <w:p w14:paraId="11CC2234" w14:textId="2D56D33F" w:rsidR="00832012" w:rsidRPr="007D5173" w:rsidRDefault="003912D8" w:rsidP="00832012">
      <w:pPr>
        <w:pStyle w:val="Navadensplet"/>
        <w:rPr>
          <w:color w:val="000000"/>
          <w:sz w:val="22"/>
          <w:szCs w:val="22"/>
        </w:rPr>
      </w:pPr>
      <w:r w:rsidRPr="007D5173">
        <w:rPr>
          <w:color w:val="000000"/>
          <w:sz w:val="22"/>
          <w:szCs w:val="22"/>
        </w:rPr>
        <w:t>Maks</w:t>
      </w:r>
      <w:r w:rsidR="00832012" w:rsidRPr="007D5173">
        <w:rPr>
          <w:color w:val="000000"/>
          <w:sz w:val="22"/>
          <w:szCs w:val="22"/>
        </w:rPr>
        <w:t xml:space="preserve">. </w:t>
      </w:r>
      <w:r w:rsidRPr="007D5173">
        <w:rPr>
          <w:color w:val="000000"/>
          <w:sz w:val="22"/>
          <w:szCs w:val="22"/>
        </w:rPr>
        <w:t>dolžina</w:t>
      </w:r>
      <w:r w:rsidR="00832012" w:rsidRPr="007D5173">
        <w:rPr>
          <w:color w:val="000000"/>
          <w:sz w:val="22"/>
          <w:szCs w:val="22"/>
        </w:rPr>
        <w:t>: 20</w:t>
      </w:r>
    </w:p>
    <w:p w14:paraId="5F48D1EC" w14:textId="77777777" w:rsidR="00832012" w:rsidRPr="007D5173" w:rsidRDefault="00832012" w:rsidP="0083201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07AA2AF2" w14:textId="77777777" w:rsidR="00832012" w:rsidRPr="007D5173" w:rsidRDefault="00832012" w:rsidP="00F0331B">
      <w:pPr>
        <w:pStyle w:val="Naslov3"/>
        <w:rPr>
          <w:rFonts w:ascii="Times New Roman" w:hAnsi="Times New Roman" w:cs="Times New Roman"/>
          <w:sz w:val="24"/>
        </w:rPr>
      </w:pPr>
      <w:bookmarkStart w:id="65" w:name="_Toc148521785"/>
      <w:r w:rsidRPr="007D5173">
        <w:rPr>
          <w:rFonts w:ascii="Times New Roman" w:hAnsi="Times New Roman" w:cs="Times New Roman"/>
          <w:sz w:val="24"/>
        </w:rPr>
        <w:t>StringMin1Max40_Type</w:t>
      </w:r>
      <w:bookmarkEnd w:id="65"/>
    </w:p>
    <w:p w14:paraId="263E4215" w14:textId="24BEEC19" w:rsidR="00832012" w:rsidRPr="007D5173" w:rsidRDefault="003912D8" w:rsidP="00832012">
      <w:pPr>
        <w:pStyle w:val="Navadensplet"/>
        <w:rPr>
          <w:color w:val="000000"/>
          <w:sz w:val="22"/>
          <w:szCs w:val="22"/>
        </w:rPr>
      </w:pPr>
      <w:r w:rsidRPr="007D5173">
        <w:rPr>
          <w:color w:val="000000"/>
          <w:sz w:val="22"/>
          <w:szCs w:val="22"/>
        </w:rPr>
        <w:t>Opis</w:t>
      </w:r>
      <w:r w:rsidR="00832012" w:rsidRPr="007D5173">
        <w:rPr>
          <w:color w:val="000000"/>
          <w:sz w:val="22"/>
          <w:szCs w:val="22"/>
        </w:rPr>
        <w:t>:</w:t>
      </w:r>
      <w:r w:rsidRPr="007D5173">
        <w:rPr>
          <w:color w:val="000000"/>
          <w:sz w:val="22"/>
          <w:szCs w:val="22"/>
        </w:rPr>
        <w:t xml:space="preserve"> Definira niz z minimalno dolžino 1 in maksimalno dolžino 40.</w:t>
      </w:r>
    </w:p>
    <w:p w14:paraId="3D79F400" w14:textId="4B7435FA" w:rsidR="00832012" w:rsidRPr="007D5173" w:rsidRDefault="003912D8"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0A926BB6" w14:textId="444788D1" w:rsidR="00832012" w:rsidRPr="007D5173" w:rsidRDefault="00832012" w:rsidP="00832012">
      <w:pPr>
        <w:pStyle w:val="Navadensplet"/>
        <w:rPr>
          <w:color w:val="000000"/>
          <w:sz w:val="22"/>
          <w:szCs w:val="22"/>
        </w:rPr>
      </w:pPr>
      <w:r w:rsidRPr="007D5173">
        <w:rPr>
          <w:color w:val="000000"/>
          <w:sz w:val="22"/>
          <w:szCs w:val="22"/>
        </w:rPr>
        <w:t xml:space="preserve">Min. </w:t>
      </w:r>
      <w:r w:rsidR="003912D8" w:rsidRPr="007D5173">
        <w:rPr>
          <w:color w:val="000000"/>
          <w:sz w:val="22"/>
          <w:szCs w:val="22"/>
        </w:rPr>
        <w:t>dolžina</w:t>
      </w:r>
      <w:r w:rsidRPr="007D5173">
        <w:rPr>
          <w:color w:val="000000"/>
          <w:sz w:val="22"/>
          <w:szCs w:val="22"/>
        </w:rPr>
        <w:t>: 1</w:t>
      </w:r>
    </w:p>
    <w:p w14:paraId="2E3AD213" w14:textId="6E31E077" w:rsidR="00832012" w:rsidRPr="007D5173" w:rsidRDefault="003912D8" w:rsidP="00832012">
      <w:pPr>
        <w:pStyle w:val="Navadensplet"/>
        <w:rPr>
          <w:color w:val="000000"/>
          <w:sz w:val="22"/>
          <w:szCs w:val="22"/>
        </w:rPr>
      </w:pPr>
      <w:r w:rsidRPr="007D5173">
        <w:rPr>
          <w:color w:val="000000"/>
          <w:sz w:val="22"/>
          <w:szCs w:val="22"/>
        </w:rPr>
        <w:t>Maks</w:t>
      </w:r>
      <w:r w:rsidR="00832012" w:rsidRPr="007D5173">
        <w:rPr>
          <w:color w:val="000000"/>
          <w:sz w:val="22"/>
          <w:szCs w:val="22"/>
        </w:rPr>
        <w:t xml:space="preserve">. </w:t>
      </w:r>
      <w:r w:rsidRPr="007D5173">
        <w:rPr>
          <w:color w:val="000000"/>
          <w:sz w:val="22"/>
          <w:szCs w:val="22"/>
        </w:rPr>
        <w:t>dolžina</w:t>
      </w:r>
      <w:r w:rsidR="00832012" w:rsidRPr="007D5173">
        <w:rPr>
          <w:color w:val="000000"/>
          <w:sz w:val="22"/>
          <w:szCs w:val="22"/>
        </w:rPr>
        <w:t>: 40</w:t>
      </w:r>
    </w:p>
    <w:p w14:paraId="2199FC25" w14:textId="77777777" w:rsidR="00832012" w:rsidRPr="007D5173" w:rsidRDefault="00832012" w:rsidP="0083201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2B6AD7BB" w14:textId="77777777" w:rsidR="00832012" w:rsidRPr="007D5173" w:rsidRDefault="00832012" w:rsidP="00F0331B">
      <w:pPr>
        <w:pStyle w:val="Naslov3"/>
        <w:rPr>
          <w:rFonts w:ascii="Times New Roman" w:hAnsi="Times New Roman" w:cs="Times New Roman"/>
          <w:sz w:val="24"/>
        </w:rPr>
      </w:pPr>
      <w:bookmarkStart w:id="66" w:name="_Toc148521786"/>
      <w:r w:rsidRPr="007D5173">
        <w:rPr>
          <w:rFonts w:ascii="Times New Roman" w:hAnsi="Times New Roman" w:cs="Times New Roman"/>
          <w:sz w:val="24"/>
        </w:rPr>
        <w:t>StringMin1Max100_Type</w:t>
      </w:r>
      <w:bookmarkEnd w:id="66"/>
    </w:p>
    <w:p w14:paraId="3CE2F4EE" w14:textId="0BB18E3D" w:rsidR="00832012" w:rsidRPr="007D5173" w:rsidRDefault="006E5BDD" w:rsidP="00832012">
      <w:pPr>
        <w:pStyle w:val="Navadensplet"/>
        <w:rPr>
          <w:sz w:val="22"/>
          <w:szCs w:val="22"/>
        </w:rPr>
      </w:pPr>
      <w:r w:rsidRPr="007D5173">
        <w:rPr>
          <w:sz w:val="22"/>
          <w:szCs w:val="22"/>
        </w:rPr>
        <w:t>Opis</w:t>
      </w:r>
      <w:r w:rsidR="00832012" w:rsidRPr="007D5173">
        <w:rPr>
          <w:sz w:val="22"/>
          <w:szCs w:val="22"/>
        </w:rPr>
        <w:t>:</w:t>
      </w:r>
      <w:r w:rsidRPr="007D5173">
        <w:rPr>
          <w:sz w:val="22"/>
          <w:szCs w:val="22"/>
        </w:rPr>
        <w:t xml:space="preserve"> Definira niz z minimalno dolžino 1 in maksimalno dolžino 100.</w:t>
      </w:r>
    </w:p>
    <w:p w14:paraId="69DB19B0" w14:textId="35AA720F" w:rsidR="00832012" w:rsidRPr="007D5173" w:rsidRDefault="006E5BDD" w:rsidP="00832012">
      <w:pPr>
        <w:pStyle w:val="Navadensplet"/>
        <w:rPr>
          <w:sz w:val="22"/>
          <w:szCs w:val="22"/>
        </w:rPr>
      </w:pPr>
      <w:r w:rsidRPr="007D5173">
        <w:rPr>
          <w:sz w:val="22"/>
          <w:szCs w:val="22"/>
        </w:rPr>
        <w:t>Omejitev</w:t>
      </w:r>
      <w:r w:rsidR="00832012" w:rsidRPr="007D5173">
        <w:rPr>
          <w:sz w:val="22"/>
          <w:szCs w:val="22"/>
        </w:rPr>
        <w:t xml:space="preserve">: </w:t>
      </w:r>
      <w:proofErr w:type="spellStart"/>
      <w:r w:rsidR="00832012" w:rsidRPr="007D5173">
        <w:rPr>
          <w:sz w:val="22"/>
          <w:szCs w:val="22"/>
        </w:rPr>
        <w:t>xs:string</w:t>
      </w:r>
      <w:proofErr w:type="spellEnd"/>
    </w:p>
    <w:p w14:paraId="15755CDE" w14:textId="66E67041" w:rsidR="00832012" w:rsidRPr="007D5173" w:rsidRDefault="00832012" w:rsidP="00832012">
      <w:pPr>
        <w:pStyle w:val="Navadensplet"/>
        <w:rPr>
          <w:sz w:val="22"/>
          <w:szCs w:val="22"/>
        </w:rPr>
      </w:pPr>
      <w:r w:rsidRPr="007D5173">
        <w:rPr>
          <w:sz w:val="22"/>
          <w:szCs w:val="22"/>
        </w:rPr>
        <w:t xml:space="preserve">Min. </w:t>
      </w:r>
      <w:r w:rsidR="006E5BDD" w:rsidRPr="007D5173">
        <w:rPr>
          <w:sz w:val="22"/>
          <w:szCs w:val="22"/>
        </w:rPr>
        <w:t>dolžina</w:t>
      </w:r>
      <w:r w:rsidRPr="007D5173">
        <w:rPr>
          <w:sz w:val="22"/>
          <w:szCs w:val="22"/>
        </w:rPr>
        <w:t>: 1</w:t>
      </w:r>
    </w:p>
    <w:p w14:paraId="527861A7" w14:textId="4C1833BF" w:rsidR="00832012" w:rsidRPr="007D5173" w:rsidRDefault="006E5BDD" w:rsidP="00832012">
      <w:pPr>
        <w:pStyle w:val="Navadensplet"/>
        <w:rPr>
          <w:sz w:val="22"/>
          <w:szCs w:val="22"/>
        </w:rPr>
      </w:pPr>
      <w:r w:rsidRPr="007D5173">
        <w:rPr>
          <w:sz w:val="22"/>
          <w:szCs w:val="22"/>
        </w:rPr>
        <w:t>Maks</w:t>
      </w:r>
      <w:r w:rsidR="00832012" w:rsidRPr="007D5173">
        <w:rPr>
          <w:sz w:val="22"/>
          <w:szCs w:val="22"/>
        </w:rPr>
        <w:t xml:space="preserve">. </w:t>
      </w:r>
      <w:r w:rsidRPr="007D5173">
        <w:rPr>
          <w:sz w:val="22"/>
          <w:szCs w:val="22"/>
        </w:rPr>
        <w:t>dolžina</w:t>
      </w:r>
      <w:r w:rsidR="00832012" w:rsidRPr="007D5173">
        <w:rPr>
          <w:sz w:val="22"/>
          <w:szCs w:val="22"/>
        </w:rPr>
        <w:t>: 100</w:t>
      </w:r>
    </w:p>
    <w:p w14:paraId="6F471590" w14:textId="77777777" w:rsidR="00832012" w:rsidRPr="007D5173" w:rsidRDefault="00832012" w:rsidP="00832012">
      <w:pPr>
        <w:pStyle w:val="Navadensplet"/>
        <w:rPr>
          <w:sz w:val="22"/>
          <w:szCs w:val="22"/>
        </w:rPr>
      </w:pPr>
      <w:r w:rsidRPr="007D5173">
        <w:rPr>
          <w:sz w:val="22"/>
          <w:szCs w:val="22"/>
        </w:rPr>
        <w:t xml:space="preserve">White </w:t>
      </w:r>
      <w:proofErr w:type="spellStart"/>
      <w:r w:rsidRPr="007D5173">
        <w:rPr>
          <w:sz w:val="22"/>
          <w:szCs w:val="22"/>
        </w:rPr>
        <w:t>space</w:t>
      </w:r>
      <w:proofErr w:type="spellEnd"/>
      <w:r w:rsidRPr="007D5173">
        <w:rPr>
          <w:sz w:val="22"/>
          <w:szCs w:val="22"/>
        </w:rPr>
        <w:t xml:space="preserve">: </w:t>
      </w:r>
      <w:proofErr w:type="spellStart"/>
      <w:r w:rsidRPr="007D5173">
        <w:rPr>
          <w:sz w:val="22"/>
          <w:szCs w:val="22"/>
        </w:rPr>
        <w:t>collapse</w:t>
      </w:r>
      <w:proofErr w:type="spellEnd"/>
    </w:p>
    <w:p w14:paraId="1513239C" w14:textId="77777777" w:rsidR="00832012" w:rsidRPr="007D5173" w:rsidRDefault="00832012" w:rsidP="00F0331B">
      <w:pPr>
        <w:pStyle w:val="Naslov3"/>
        <w:rPr>
          <w:rFonts w:ascii="Times New Roman" w:hAnsi="Times New Roman" w:cs="Times New Roman"/>
          <w:sz w:val="24"/>
        </w:rPr>
      </w:pPr>
      <w:bookmarkStart w:id="67" w:name="_Toc148521787"/>
      <w:r w:rsidRPr="007D5173">
        <w:rPr>
          <w:rFonts w:ascii="Times New Roman" w:hAnsi="Times New Roman" w:cs="Times New Roman"/>
          <w:sz w:val="24"/>
        </w:rPr>
        <w:lastRenderedPageBreak/>
        <w:t>StringMin1Max200_Type</w:t>
      </w:r>
      <w:bookmarkEnd w:id="67"/>
    </w:p>
    <w:p w14:paraId="1A49D989" w14:textId="45460EA8" w:rsidR="00832012" w:rsidRPr="007D5173" w:rsidRDefault="006E5BDD" w:rsidP="00832012">
      <w:pPr>
        <w:pStyle w:val="Navadensplet"/>
        <w:rPr>
          <w:sz w:val="22"/>
          <w:szCs w:val="22"/>
        </w:rPr>
      </w:pPr>
      <w:r w:rsidRPr="007D5173">
        <w:rPr>
          <w:color w:val="000000"/>
          <w:sz w:val="22"/>
          <w:szCs w:val="22"/>
        </w:rPr>
        <w:t>Opis</w:t>
      </w:r>
      <w:r w:rsidR="00832012" w:rsidRPr="007D5173">
        <w:rPr>
          <w:color w:val="000000"/>
          <w:sz w:val="22"/>
          <w:szCs w:val="22"/>
        </w:rPr>
        <w:t>:</w:t>
      </w:r>
      <w:r w:rsidRPr="007D5173">
        <w:rPr>
          <w:color w:val="000000"/>
          <w:sz w:val="22"/>
          <w:szCs w:val="22"/>
        </w:rPr>
        <w:t xml:space="preserve"> </w:t>
      </w:r>
      <w:r w:rsidRPr="007D5173">
        <w:rPr>
          <w:sz w:val="22"/>
          <w:szCs w:val="22"/>
        </w:rPr>
        <w:t>Definira niz z minimalno dolžino 1 in maksimalno dolžino 200.</w:t>
      </w:r>
    </w:p>
    <w:p w14:paraId="1E2B29A6" w14:textId="2BAD129B" w:rsidR="00832012" w:rsidRPr="007D5173" w:rsidRDefault="006E5BDD"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78E986B7" w14:textId="29AF9A67" w:rsidR="00832012" w:rsidRPr="007D5173" w:rsidRDefault="00832012" w:rsidP="00832012">
      <w:pPr>
        <w:pStyle w:val="Navadensplet"/>
        <w:rPr>
          <w:color w:val="000000"/>
          <w:sz w:val="22"/>
          <w:szCs w:val="22"/>
        </w:rPr>
      </w:pPr>
      <w:r w:rsidRPr="007D5173">
        <w:rPr>
          <w:color w:val="000000"/>
          <w:sz w:val="22"/>
          <w:szCs w:val="22"/>
        </w:rPr>
        <w:t xml:space="preserve">Min. </w:t>
      </w:r>
      <w:r w:rsidR="006E5BDD" w:rsidRPr="007D5173">
        <w:rPr>
          <w:color w:val="000000"/>
          <w:sz w:val="22"/>
          <w:szCs w:val="22"/>
        </w:rPr>
        <w:t>dolžina</w:t>
      </w:r>
      <w:r w:rsidRPr="007D5173">
        <w:rPr>
          <w:color w:val="000000"/>
          <w:sz w:val="22"/>
          <w:szCs w:val="22"/>
        </w:rPr>
        <w:t>: 1</w:t>
      </w:r>
    </w:p>
    <w:p w14:paraId="31E20A46" w14:textId="56935834" w:rsidR="00832012" w:rsidRPr="007D5173" w:rsidRDefault="006E5BDD" w:rsidP="00832012">
      <w:pPr>
        <w:pStyle w:val="Navadensplet"/>
        <w:rPr>
          <w:color w:val="000000"/>
          <w:sz w:val="22"/>
          <w:szCs w:val="22"/>
        </w:rPr>
      </w:pPr>
      <w:r w:rsidRPr="007D5173">
        <w:rPr>
          <w:color w:val="000000"/>
          <w:sz w:val="22"/>
          <w:szCs w:val="22"/>
        </w:rPr>
        <w:t>Maks</w:t>
      </w:r>
      <w:r w:rsidR="00832012" w:rsidRPr="007D5173">
        <w:rPr>
          <w:color w:val="000000"/>
          <w:sz w:val="22"/>
          <w:szCs w:val="22"/>
        </w:rPr>
        <w:t>. : 200</w:t>
      </w:r>
    </w:p>
    <w:p w14:paraId="47B0F991" w14:textId="77777777" w:rsidR="00832012" w:rsidRPr="007D5173" w:rsidRDefault="00832012" w:rsidP="0083201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4268DBD7" w14:textId="77777777" w:rsidR="00E036F1" w:rsidRPr="007D5173" w:rsidRDefault="00E036F1" w:rsidP="00E036F1">
      <w:pPr>
        <w:pStyle w:val="Naslov3"/>
        <w:rPr>
          <w:rFonts w:ascii="Times New Roman" w:hAnsi="Times New Roman" w:cs="Times New Roman"/>
          <w:sz w:val="24"/>
        </w:rPr>
      </w:pPr>
      <w:bookmarkStart w:id="68" w:name="_Toc148521788"/>
      <w:r w:rsidRPr="007D5173">
        <w:rPr>
          <w:rFonts w:ascii="Times New Roman" w:hAnsi="Times New Roman" w:cs="Times New Roman"/>
          <w:sz w:val="24"/>
        </w:rPr>
        <w:t>StringMin0Max200_Type</w:t>
      </w:r>
      <w:bookmarkEnd w:id="68"/>
    </w:p>
    <w:p w14:paraId="4BC6ADD5" w14:textId="49AE6794" w:rsidR="00E036F1" w:rsidRPr="007D5173" w:rsidRDefault="006E5BDD" w:rsidP="00E036F1">
      <w:pPr>
        <w:pStyle w:val="Navadensplet"/>
        <w:rPr>
          <w:sz w:val="22"/>
          <w:szCs w:val="22"/>
        </w:rPr>
      </w:pPr>
      <w:r w:rsidRPr="007D5173">
        <w:rPr>
          <w:color w:val="000000"/>
          <w:sz w:val="22"/>
          <w:szCs w:val="22"/>
        </w:rPr>
        <w:t>Opis</w:t>
      </w:r>
      <w:r w:rsidR="00E036F1" w:rsidRPr="007D5173">
        <w:rPr>
          <w:color w:val="000000"/>
          <w:sz w:val="22"/>
          <w:szCs w:val="22"/>
        </w:rPr>
        <w:t xml:space="preserve">: </w:t>
      </w:r>
      <w:r w:rsidRPr="007D5173">
        <w:rPr>
          <w:sz w:val="22"/>
          <w:szCs w:val="22"/>
        </w:rPr>
        <w:t>Definira niz z minimalno dolžino 1 in maksimalno dolžino 200.</w:t>
      </w:r>
    </w:p>
    <w:p w14:paraId="20079F58" w14:textId="42C8833D" w:rsidR="00E036F1" w:rsidRPr="007D5173" w:rsidRDefault="006E5BDD" w:rsidP="00E036F1">
      <w:pPr>
        <w:pStyle w:val="Navadensplet"/>
        <w:rPr>
          <w:color w:val="000000"/>
          <w:sz w:val="22"/>
          <w:szCs w:val="22"/>
        </w:rPr>
      </w:pPr>
      <w:r w:rsidRPr="007D5173">
        <w:rPr>
          <w:color w:val="000000"/>
          <w:sz w:val="22"/>
          <w:szCs w:val="22"/>
        </w:rPr>
        <w:t>Omejitev</w:t>
      </w:r>
      <w:r w:rsidR="00E036F1" w:rsidRPr="007D5173">
        <w:rPr>
          <w:color w:val="000000"/>
          <w:sz w:val="22"/>
          <w:szCs w:val="22"/>
        </w:rPr>
        <w:t xml:space="preserve">: </w:t>
      </w:r>
      <w:proofErr w:type="spellStart"/>
      <w:r w:rsidR="00E036F1" w:rsidRPr="007D5173">
        <w:rPr>
          <w:color w:val="000000"/>
          <w:sz w:val="22"/>
          <w:szCs w:val="22"/>
        </w:rPr>
        <w:t>xs:string</w:t>
      </w:r>
      <w:proofErr w:type="spellEnd"/>
    </w:p>
    <w:p w14:paraId="5F78BA13" w14:textId="215F9946" w:rsidR="00E036F1" w:rsidRPr="007D5173" w:rsidRDefault="00E036F1" w:rsidP="00E036F1">
      <w:pPr>
        <w:pStyle w:val="Navadensplet"/>
        <w:rPr>
          <w:color w:val="000000"/>
          <w:sz w:val="22"/>
          <w:szCs w:val="22"/>
        </w:rPr>
      </w:pPr>
      <w:r w:rsidRPr="007D5173">
        <w:rPr>
          <w:color w:val="000000"/>
          <w:sz w:val="22"/>
          <w:szCs w:val="22"/>
        </w:rPr>
        <w:t xml:space="preserve">Min. </w:t>
      </w:r>
      <w:r w:rsidR="006E5BDD" w:rsidRPr="007D5173">
        <w:rPr>
          <w:color w:val="000000"/>
          <w:sz w:val="22"/>
          <w:szCs w:val="22"/>
        </w:rPr>
        <w:t>dolžina</w:t>
      </w:r>
      <w:r w:rsidRPr="007D5173">
        <w:rPr>
          <w:color w:val="000000"/>
          <w:sz w:val="22"/>
          <w:szCs w:val="22"/>
        </w:rPr>
        <w:t>: 0</w:t>
      </w:r>
    </w:p>
    <w:p w14:paraId="35875334" w14:textId="538F1DA4" w:rsidR="00E036F1" w:rsidRPr="007D5173" w:rsidRDefault="006E5BDD" w:rsidP="00E036F1">
      <w:pPr>
        <w:pStyle w:val="Navadensplet"/>
        <w:rPr>
          <w:color w:val="000000"/>
          <w:sz w:val="22"/>
          <w:szCs w:val="22"/>
        </w:rPr>
      </w:pPr>
      <w:r w:rsidRPr="007D5173">
        <w:rPr>
          <w:color w:val="000000"/>
          <w:sz w:val="22"/>
          <w:szCs w:val="22"/>
        </w:rPr>
        <w:t>Maks</w:t>
      </w:r>
      <w:r w:rsidR="00E036F1" w:rsidRPr="007D5173">
        <w:rPr>
          <w:color w:val="000000"/>
          <w:sz w:val="22"/>
          <w:szCs w:val="22"/>
        </w:rPr>
        <w:t xml:space="preserve">. </w:t>
      </w:r>
      <w:r w:rsidRPr="007D5173">
        <w:rPr>
          <w:color w:val="000000"/>
          <w:sz w:val="22"/>
          <w:szCs w:val="22"/>
        </w:rPr>
        <w:t>dolžina</w:t>
      </w:r>
      <w:r w:rsidR="00E036F1" w:rsidRPr="007D5173">
        <w:rPr>
          <w:color w:val="000000"/>
          <w:sz w:val="22"/>
          <w:szCs w:val="22"/>
        </w:rPr>
        <w:t>: 200</w:t>
      </w:r>
    </w:p>
    <w:p w14:paraId="66849F09" w14:textId="1E48CAC9" w:rsidR="00E036F1" w:rsidRPr="007D5173" w:rsidRDefault="00E036F1" w:rsidP="003E122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6B631D38" w14:textId="3EBFFE1E" w:rsidR="00832012" w:rsidRPr="007D5173" w:rsidRDefault="00832012" w:rsidP="00F0331B">
      <w:pPr>
        <w:pStyle w:val="Naslov3"/>
        <w:rPr>
          <w:rFonts w:ascii="Times New Roman" w:hAnsi="Times New Roman" w:cs="Times New Roman"/>
          <w:sz w:val="24"/>
        </w:rPr>
      </w:pPr>
      <w:bookmarkStart w:id="69" w:name="_Toc148521789"/>
      <w:r w:rsidRPr="007D5173">
        <w:rPr>
          <w:rFonts w:ascii="Times New Roman" w:hAnsi="Times New Roman" w:cs="Times New Roman"/>
          <w:sz w:val="24"/>
        </w:rPr>
        <w:t>StringMin1Max400_Type</w:t>
      </w:r>
      <w:bookmarkEnd w:id="69"/>
    </w:p>
    <w:p w14:paraId="5464DC9D" w14:textId="35969F74" w:rsidR="00832012" w:rsidRPr="007D5173" w:rsidRDefault="00A44826" w:rsidP="00832012">
      <w:pPr>
        <w:pStyle w:val="Navadensplet"/>
        <w:rPr>
          <w:sz w:val="22"/>
          <w:szCs w:val="22"/>
        </w:rPr>
      </w:pPr>
      <w:r w:rsidRPr="007D5173">
        <w:rPr>
          <w:color w:val="000000"/>
          <w:sz w:val="22"/>
          <w:szCs w:val="22"/>
        </w:rPr>
        <w:t>Opis</w:t>
      </w:r>
      <w:r w:rsidR="00832012" w:rsidRPr="007D5173">
        <w:rPr>
          <w:color w:val="000000"/>
          <w:sz w:val="22"/>
          <w:szCs w:val="22"/>
        </w:rPr>
        <w:t>:</w:t>
      </w:r>
      <w:r w:rsidRPr="007D5173">
        <w:rPr>
          <w:color w:val="000000"/>
          <w:sz w:val="22"/>
          <w:szCs w:val="22"/>
        </w:rPr>
        <w:t xml:space="preserve"> </w:t>
      </w:r>
      <w:r w:rsidRPr="007D5173">
        <w:rPr>
          <w:sz w:val="22"/>
          <w:szCs w:val="22"/>
        </w:rPr>
        <w:t>Definira niz z minimalno dolžino 1 in maksimalno dolžino 400.</w:t>
      </w:r>
    </w:p>
    <w:p w14:paraId="3C7042D6" w14:textId="6E6FFE87" w:rsidR="00832012" w:rsidRPr="007D5173" w:rsidRDefault="00A44826"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39C0D061" w14:textId="598475A1" w:rsidR="00832012" w:rsidRPr="007D5173" w:rsidRDefault="00832012" w:rsidP="00832012">
      <w:pPr>
        <w:pStyle w:val="Navadensplet"/>
        <w:rPr>
          <w:color w:val="000000"/>
          <w:sz w:val="22"/>
          <w:szCs w:val="22"/>
        </w:rPr>
      </w:pPr>
      <w:r w:rsidRPr="007D5173">
        <w:rPr>
          <w:color w:val="000000"/>
          <w:sz w:val="22"/>
          <w:szCs w:val="22"/>
        </w:rPr>
        <w:t xml:space="preserve">Min. </w:t>
      </w:r>
      <w:r w:rsidR="00A44826" w:rsidRPr="007D5173">
        <w:rPr>
          <w:color w:val="000000"/>
          <w:sz w:val="22"/>
          <w:szCs w:val="22"/>
        </w:rPr>
        <w:t>dolžina</w:t>
      </w:r>
      <w:r w:rsidRPr="007D5173">
        <w:rPr>
          <w:color w:val="000000"/>
          <w:sz w:val="22"/>
          <w:szCs w:val="22"/>
        </w:rPr>
        <w:t>: 1</w:t>
      </w:r>
    </w:p>
    <w:p w14:paraId="3506DB67" w14:textId="1CBCFA2D" w:rsidR="00832012" w:rsidRPr="007D5173" w:rsidRDefault="00A44826" w:rsidP="00832012">
      <w:pPr>
        <w:pStyle w:val="Navadensplet"/>
        <w:rPr>
          <w:color w:val="000000"/>
          <w:sz w:val="22"/>
          <w:szCs w:val="22"/>
        </w:rPr>
      </w:pPr>
      <w:r w:rsidRPr="007D5173">
        <w:rPr>
          <w:color w:val="000000"/>
          <w:sz w:val="22"/>
          <w:szCs w:val="22"/>
        </w:rPr>
        <w:t>Maks</w:t>
      </w:r>
      <w:r w:rsidR="00832012" w:rsidRPr="007D5173">
        <w:rPr>
          <w:color w:val="000000"/>
          <w:sz w:val="22"/>
          <w:szCs w:val="22"/>
        </w:rPr>
        <w:t xml:space="preserve">. </w:t>
      </w:r>
      <w:r w:rsidRPr="007D5173">
        <w:rPr>
          <w:color w:val="000000"/>
          <w:sz w:val="22"/>
          <w:szCs w:val="22"/>
        </w:rPr>
        <w:t>dolina</w:t>
      </w:r>
      <w:r w:rsidR="00832012" w:rsidRPr="007D5173">
        <w:rPr>
          <w:color w:val="000000"/>
          <w:sz w:val="22"/>
          <w:szCs w:val="22"/>
        </w:rPr>
        <w:t>: 400</w:t>
      </w:r>
    </w:p>
    <w:p w14:paraId="631BC0CD" w14:textId="77777777" w:rsidR="00832012" w:rsidRPr="007D5173" w:rsidRDefault="00832012" w:rsidP="0083201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3AC07621" w14:textId="77777777" w:rsidR="00832012" w:rsidRPr="007D5173" w:rsidRDefault="00832012" w:rsidP="00F0331B">
      <w:pPr>
        <w:pStyle w:val="Naslov3"/>
        <w:rPr>
          <w:rFonts w:ascii="Times New Roman" w:hAnsi="Times New Roman" w:cs="Times New Roman"/>
          <w:sz w:val="24"/>
        </w:rPr>
      </w:pPr>
      <w:bookmarkStart w:id="70" w:name="_Toc148521790"/>
      <w:r w:rsidRPr="007D5173">
        <w:rPr>
          <w:rFonts w:ascii="Times New Roman" w:hAnsi="Times New Roman" w:cs="Times New Roman"/>
          <w:sz w:val="24"/>
        </w:rPr>
        <w:lastRenderedPageBreak/>
        <w:t>StringMin1Max1000_Type</w:t>
      </w:r>
      <w:bookmarkEnd w:id="70"/>
    </w:p>
    <w:p w14:paraId="04809AEC" w14:textId="18D65DE7" w:rsidR="00832012" w:rsidRPr="007D5173" w:rsidRDefault="00A44826" w:rsidP="00832012">
      <w:pPr>
        <w:pStyle w:val="Navadensplet"/>
        <w:rPr>
          <w:sz w:val="22"/>
          <w:szCs w:val="22"/>
        </w:rPr>
      </w:pPr>
      <w:r w:rsidRPr="007D5173">
        <w:rPr>
          <w:sz w:val="22"/>
          <w:szCs w:val="22"/>
        </w:rPr>
        <w:t>Opis</w:t>
      </w:r>
      <w:r w:rsidR="00832012" w:rsidRPr="007D5173">
        <w:rPr>
          <w:sz w:val="22"/>
          <w:szCs w:val="22"/>
        </w:rPr>
        <w:t xml:space="preserve">: </w:t>
      </w:r>
      <w:proofErr w:type="spellStart"/>
      <w:r w:rsidR="00832012" w:rsidRPr="007D5173">
        <w:rPr>
          <w:sz w:val="22"/>
          <w:szCs w:val="22"/>
        </w:rPr>
        <w:t>Defines</w:t>
      </w:r>
      <w:proofErr w:type="spellEnd"/>
      <w:r w:rsidR="00832012" w:rsidRPr="007D5173">
        <w:rPr>
          <w:sz w:val="22"/>
          <w:szCs w:val="22"/>
        </w:rPr>
        <w:t xml:space="preserve"> a </w:t>
      </w:r>
      <w:proofErr w:type="spellStart"/>
      <w:r w:rsidR="00832012" w:rsidRPr="007D5173">
        <w:rPr>
          <w:sz w:val="22"/>
          <w:szCs w:val="22"/>
        </w:rPr>
        <w:t>string</w:t>
      </w:r>
      <w:proofErr w:type="spellEnd"/>
      <w:r w:rsidR="00832012" w:rsidRPr="007D5173">
        <w:rPr>
          <w:sz w:val="22"/>
          <w:szCs w:val="22"/>
        </w:rPr>
        <w:t xml:space="preserve"> </w:t>
      </w:r>
      <w:proofErr w:type="spellStart"/>
      <w:r w:rsidR="00832012" w:rsidRPr="007D5173">
        <w:rPr>
          <w:sz w:val="22"/>
          <w:szCs w:val="22"/>
        </w:rPr>
        <w:t>with</w:t>
      </w:r>
      <w:proofErr w:type="spellEnd"/>
      <w:r w:rsidR="00832012" w:rsidRPr="007D5173">
        <w:rPr>
          <w:sz w:val="22"/>
          <w:szCs w:val="22"/>
        </w:rPr>
        <w:t xml:space="preserve"> minimum </w:t>
      </w:r>
      <w:proofErr w:type="spellStart"/>
      <w:r w:rsidR="00832012" w:rsidRPr="007D5173">
        <w:rPr>
          <w:sz w:val="22"/>
          <w:szCs w:val="22"/>
        </w:rPr>
        <w:t>length</w:t>
      </w:r>
      <w:proofErr w:type="spellEnd"/>
      <w:r w:rsidR="00832012" w:rsidRPr="007D5173">
        <w:rPr>
          <w:sz w:val="22"/>
          <w:szCs w:val="22"/>
        </w:rPr>
        <w:t xml:space="preserve"> </w:t>
      </w:r>
      <w:proofErr w:type="spellStart"/>
      <w:r w:rsidR="00832012" w:rsidRPr="007D5173">
        <w:rPr>
          <w:sz w:val="22"/>
          <w:szCs w:val="22"/>
        </w:rPr>
        <w:t>of</w:t>
      </w:r>
      <w:proofErr w:type="spellEnd"/>
      <w:r w:rsidR="00832012" w:rsidRPr="007D5173">
        <w:rPr>
          <w:sz w:val="22"/>
          <w:szCs w:val="22"/>
        </w:rPr>
        <w:t xml:space="preserve"> 1 </w:t>
      </w:r>
      <w:proofErr w:type="spellStart"/>
      <w:r w:rsidR="00832012" w:rsidRPr="007D5173">
        <w:rPr>
          <w:sz w:val="22"/>
          <w:szCs w:val="22"/>
        </w:rPr>
        <w:t>and</w:t>
      </w:r>
      <w:proofErr w:type="spellEnd"/>
      <w:r w:rsidR="00832012" w:rsidRPr="007D5173">
        <w:rPr>
          <w:sz w:val="22"/>
          <w:szCs w:val="22"/>
        </w:rPr>
        <w:t xml:space="preserve"> </w:t>
      </w:r>
      <w:proofErr w:type="spellStart"/>
      <w:r w:rsidR="00832012" w:rsidRPr="007D5173">
        <w:rPr>
          <w:sz w:val="22"/>
          <w:szCs w:val="22"/>
        </w:rPr>
        <w:t>maximum</w:t>
      </w:r>
      <w:proofErr w:type="spellEnd"/>
      <w:r w:rsidR="00832012" w:rsidRPr="007D5173">
        <w:rPr>
          <w:sz w:val="22"/>
          <w:szCs w:val="22"/>
        </w:rPr>
        <w:t xml:space="preserve"> </w:t>
      </w:r>
      <w:proofErr w:type="spellStart"/>
      <w:r w:rsidR="00832012" w:rsidRPr="007D5173">
        <w:rPr>
          <w:sz w:val="22"/>
          <w:szCs w:val="22"/>
        </w:rPr>
        <w:t>length</w:t>
      </w:r>
      <w:proofErr w:type="spellEnd"/>
      <w:r w:rsidR="00832012" w:rsidRPr="007D5173">
        <w:rPr>
          <w:sz w:val="22"/>
          <w:szCs w:val="22"/>
        </w:rPr>
        <w:t xml:space="preserve"> </w:t>
      </w:r>
      <w:proofErr w:type="spellStart"/>
      <w:r w:rsidR="00832012" w:rsidRPr="007D5173">
        <w:rPr>
          <w:sz w:val="22"/>
          <w:szCs w:val="22"/>
        </w:rPr>
        <w:t>of</w:t>
      </w:r>
      <w:proofErr w:type="spellEnd"/>
      <w:r w:rsidR="00832012" w:rsidRPr="007D5173">
        <w:rPr>
          <w:sz w:val="22"/>
          <w:szCs w:val="22"/>
        </w:rPr>
        <w:t xml:space="preserve"> 1000.</w:t>
      </w:r>
      <w:r w:rsidRPr="007D5173">
        <w:rPr>
          <w:sz w:val="22"/>
          <w:szCs w:val="22"/>
        </w:rPr>
        <w:t xml:space="preserve"> Definira niz z minimalno dolžino 1 in maksimalno dolžino 1000.</w:t>
      </w:r>
    </w:p>
    <w:p w14:paraId="54C3F56C" w14:textId="72DD1A51" w:rsidR="00832012" w:rsidRPr="007D5173" w:rsidRDefault="00A44826" w:rsidP="00832012">
      <w:pPr>
        <w:pStyle w:val="Navadensplet"/>
        <w:rPr>
          <w:sz w:val="22"/>
          <w:szCs w:val="22"/>
        </w:rPr>
      </w:pPr>
      <w:r w:rsidRPr="007D5173">
        <w:rPr>
          <w:sz w:val="22"/>
          <w:szCs w:val="22"/>
        </w:rPr>
        <w:t>Omejitev</w:t>
      </w:r>
      <w:r w:rsidR="00832012" w:rsidRPr="007D5173">
        <w:rPr>
          <w:sz w:val="22"/>
          <w:szCs w:val="22"/>
        </w:rPr>
        <w:t xml:space="preserve">: </w:t>
      </w:r>
      <w:proofErr w:type="spellStart"/>
      <w:r w:rsidR="00832012" w:rsidRPr="007D5173">
        <w:rPr>
          <w:sz w:val="22"/>
          <w:szCs w:val="22"/>
        </w:rPr>
        <w:t>xs:string</w:t>
      </w:r>
      <w:proofErr w:type="spellEnd"/>
    </w:p>
    <w:p w14:paraId="7CAB1815" w14:textId="2747867F" w:rsidR="00832012" w:rsidRPr="007D5173" w:rsidRDefault="00832012" w:rsidP="00832012">
      <w:pPr>
        <w:pStyle w:val="Navadensplet"/>
        <w:rPr>
          <w:sz w:val="22"/>
          <w:szCs w:val="22"/>
        </w:rPr>
      </w:pPr>
      <w:r w:rsidRPr="007D5173">
        <w:rPr>
          <w:sz w:val="22"/>
          <w:szCs w:val="22"/>
        </w:rPr>
        <w:t xml:space="preserve">Min. </w:t>
      </w:r>
      <w:r w:rsidR="00A44826" w:rsidRPr="007D5173">
        <w:rPr>
          <w:sz w:val="22"/>
          <w:szCs w:val="22"/>
        </w:rPr>
        <w:t>dolžina</w:t>
      </w:r>
      <w:r w:rsidRPr="007D5173">
        <w:rPr>
          <w:sz w:val="22"/>
          <w:szCs w:val="22"/>
        </w:rPr>
        <w:t>: 1</w:t>
      </w:r>
    </w:p>
    <w:p w14:paraId="4AC7D464" w14:textId="4B13373E" w:rsidR="00832012" w:rsidRPr="007D5173" w:rsidRDefault="00A44826" w:rsidP="00832012">
      <w:pPr>
        <w:pStyle w:val="Navadensplet"/>
        <w:rPr>
          <w:sz w:val="22"/>
          <w:szCs w:val="22"/>
        </w:rPr>
      </w:pPr>
      <w:r w:rsidRPr="007D5173">
        <w:rPr>
          <w:sz w:val="22"/>
          <w:szCs w:val="22"/>
        </w:rPr>
        <w:t>Maks</w:t>
      </w:r>
      <w:r w:rsidR="00832012" w:rsidRPr="007D5173">
        <w:rPr>
          <w:sz w:val="22"/>
          <w:szCs w:val="22"/>
        </w:rPr>
        <w:t xml:space="preserve">. </w:t>
      </w:r>
      <w:r w:rsidRPr="007D5173">
        <w:rPr>
          <w:sz w:val="22"/>
          <w:szCs w:val="22"/>
        </w:rPr>
        <w:t>dolžina</w:t>
      </w:r>
      <w:r w:rsidR="00832012" w:rsidRPr="007D5173">
        <w:rPr>
          <w:sz w:val="22"/>
          <w:szCs w:val="22"/>
        </w:rPr>
        <w:t>: 1000</w:t>
      </w:r>
    </w:p>
    <w:p w14:paraId="6F2BD66B" w14:textId="77777777" w:rsidR="00832012" w:rsidRPr="007D5173" w:rsidRDefault="00832012" w:rsidP="00832012">
      <w:pPr>
        <w:pStyle w:val="Navadensplet"/>
        <w:rPr>
          <w:sz w:val="22"/>
          <w:szCs w:val="22"/>
        </w:rPr>
      </w:pPr>
      <w:r w:rsidRPr="007D5173">
        <w:rPr>
          <w:sz w:val="22"/>
          <w:szCs w:val="22"/>
        </w:rPr>
        <w:t xml:space="preserve">White </w:t>
      </w:r>
      <w:proofErr w:type="spellStart"/>
      <w:r w:rsidRPr="007D5173">
        <w:rPr>
          <w:sz w:val="22"/>
          <w:szCs w:val="22"/>
        </w:rPr>
        <w:t>space</w:t>
      </w:r>
      <w:proofErr w:type="spellEnd"/>
      <w:r w:rsidRPr="007D5173">
        <w:rPr>
          <w:sz w:val="22"/>
          <w:szCs w:val="22"/>
        </w:rPr>
        <w:t xml:space="preserve">: </w:t>
      </w:r>
      <w:proofErr w:type="spellStart"/>
      <w:r w:rsidRPr="007D5173">
        <w:rPr>
          <w:sz w:val="22"/>
          <w:szCs w:val="22"/>
        </w:rPr>
        <w:t>collapse</w:t>
      </w:r>
      <w:proofErr w:type="spellEnd"/>
    </w:p>
    <w:p w14:paraId="12A8E91B" w14:textId="77777777" w:rsidR="00832012" w:rsidRPr="007D5173" w:rsidRDefault="00832012" w:rsidP="004F1299">
      <w:pPr>
        <w:pStyle w:val="Naslov3"/>
        <w:rPr>
          <w:rFonts w:ascii="Times New Roman" w:hAnsi="Times New Roman" w:cs="Times New Roman"/>
          <w:sz w:val="24"/>
        </w:rPr>
      </w:pPr>
      <w:bookmarkStart w:id="71" w:name="_Toc148521791"/>
      <w:r w:rsidRPr="007D5173">
        <w:rPr>
          <w:rFonts w:ascii="Times New Roman" w:hAnsi="Times New Roman" w:cs="Times New Roman"/>
          <w:sz w:val="24"/>
        </w:rPr>
        <w:t>StringMin1Max4000_Type</w:t>
      </w:r>
      <w:bookmarkEnd w:id="71"/>
    </w:p>
    <w:p w14:paraId="75036C60" w14:textId="46E1C353" w:rsidR="00832012" w:rsidRPr="007D5173" w:rsidRDefault="00F266A0" w:rsidP="00832012">
      <w:pPr>
        <w:pStyle w:val="Navadensplet"/>
        <w:rPr>
          <w:sz w:val="22"/>
          <w:szCs w:val="22"/>
        </w:rPr>
      </w:pPr>
      <w:r w:rsidRPr="007D5173">
        <w:rPr>
          <w:color w:val="000000"/>
          <w:sz w:val="22"/>
          <w:szCs w:val="22"/>
        </w:rPr>
        <w:t xml:space="preserve">Opis </w:t>
      </w:r>
      <w:r w:rsidRPr="007D5173">
        <w:rPr>
          <w:sz w:val="22"/>
          <w:szCs w:val="22"/>
        </w:rPr>
        <w:t>Definira niz z minimalno dolžino 1 in maksimalno dolžino 4000.</w:t>
      </w:r>
    </w:p>
    <w:p w14:paraId="1F61883A" w14:textId="5E0F18AC" w:rsidR="00832012" w:rsidRPr="007D5173" w:rsidRDefault="00F266A0"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7BB3DB87" w14:textId="0432704E" w:rsidR="00832012" w:rsidRPr="007D5173" w:rsidRDefault="00832012" w:rsidP="00832012">
      <w:pPr>
        <w:pStyle w:val="Navadensplet"/>
        <w:rPr>
          <w:color w:val="000000"/>
          <w:sz w:val="22"/>
          <w:szCs w:val="22"/>
        </w:rPr>
      </w:pPr>
      <w:r w:rsidRPr="007D5173">
        <w:rPr>
          <w:color w:val="000000"/>
          <w:sz w:val="22"/>
          <w:szCs w:val="22"/>
        </w:rPr>
        <w:t xml:space="preserve">Min. </w:t>
      </w:r>
      <w:r w:rsidR="00F266A0" w:rsidRPr="007D5173">
        <w:rPr>
          <w:color w:val="000000"/>
          <w:sz w:val="22"/>
          <w:szCs w:val="22"/>
        </w:rPr>
        <w:t>dolžina</w:t>
      </w:r>
      <w:r w:rsidRPr="007D5173">
        <w:rPr>
          <w:color w:val="000000"/>
          <w:sz w:val="22"/>
          <w:szCs w:val="22"/>
        </w:rPr>
        <w:t>: 1</w:t>
      </w:r>
    </w:p>
    <w:p w14:paraId="3DF9CEAB" w14:textId="29828A0E" w:rsidR="00832012" w:rsidRPr="007D5173" w:rsidRDefault="00F266A0" w:rsidP="00832012">
      <w:pPr>
        <w:pStyle w:val="Navadensplet"/>
        <w:rPr>
          <w:color w:val="000000"/>
          <w:sz w:val="22"/>
          <w:szCs w:val="22"/>
        </w:rPr>
      </w:pPr>
      <w:r w:rsidRPr="007D5173">
        <w:rPr>
          <w:color w:val="000000"/>
          <w:sz w:val="22"/>
          <w:szCs w:val="22"/>
        </w:rPr>
        <w:t>Maks</w:t>
      </w:r>
      <w:r w:rsidR="00832012" w:rsidRPr="007D5173">
        <w:rPr>
          <w:color w:val="000000"/>
          <w:sz w:val="22"/>
          <w:szCs w:val="22"/>
        </w:rPr>
        <w:t xml:space="preserve">. </w:t>
      </w:r>
      <w:r w:rsidRPr="007D5173">
        <w:rPr>
          <w:color w:val="000000"/>
          <w:sz w:val="22"/>
          <w:szCs w:val="22"/>
        </w:rPr>
        <w:t>dolžina</w:t>
      </w:r>
      <w:r w:rsidR="00832012" w:rsidRPr="007D5173">
        <w:rPr>
          <w:color w:val="000000"/>
          <w:sz w:val="22"/>
          <w:szCs w:val="22"/>
        </w:rPr>
        <w:t>: 4000</w:t>
      </w:r>
    </w:p>
    <w:p w14:paraId="337A3D14" w14:textId="77777777" w:rsidR="00832012" w:rsidRPr="007D5173" w:rsidRDefault="00832012" w:rsidP="00832012">
      <w:pPr>
        <w:pStyle w:val="Navadensplet"/>
        <w:rPr>
          <w:color w:val="000000"/>
          <w:sz w:val="22"/>
          <w:szCs w:val="22"/>
        </w:rPr>
      </w:pPr>
      <w:r w:rsidRPr="007D5173">
        <w:rPr>
          <w:color w:val="000000"/>
          <w:sz w:val="22"/>
          <w:szCs w:val="22"/>
        </w:rPr>
        <w:t xml:space="preserve">White </w:t>
      </w:r>
      <w:proofErr w:type="spellStart"/>
      <w:r w:rsidRPr="007D5173">
        <w:rPr>
          <w:color w:val="000000"/>
          <w:sz w:val="22"/>
          <w:szCs w:val="22"/>
        </w:rPr>
        <w:t>space</w:t>
      </w:r>
      <w:proofErr w:type="spellEnd"/>
      <w:r w:rsidRPr="007D5173">
        <w:rPr>
          <w:color w:val="000000"/>
          <w:sz w:val="22"/>
          <w:szCs w:val="22"/>
        </w:rPr>
        <w:t xml:space="preserve">: </w:t>
      </w:r>
      <w:proofErr w:type="spellStart"/>
      <w:r w:rsidRPr="007D5173">
        <w:rPr>
          <w:color w:val="000000"/>
          <w:sz w:val="22"/>
          <w:szCs w:val="22"/>
        </w:rPr>
        <w:t>collapse</w:t>
      </w:r>
      <w:proofErr w:type="spellEnd"/>
    </w:p>
    <w:p w14:paraId="738602A0" w14:textId="77777777" w:rsidR="00832012" w:rsidRPr="007D5173" w:rsidRDefault="00832012" w:rsidP="008B2736">
      <w:pPr>
        <w:pStyle w:val="Naslov3"/>
        <w:rPr>
          <w:rFonts w:ascii="Times New Roman" w:hAnsi="Times New Roman" w:cs="Times New Roman"/>
          <w:sz w:val="24"/>
        </w:rPr>
      </w:pPr>
      <w:bookmarkStart w:id="72" w:name="_Toc148521792"/>
      <w:proofErr w:type="spellStart"/>
      <w:r w:rsidRPr="007D5173">
        <w:rPr>
          <w:rFonts w:ascii="Times New Roman" w:hAnsi="Times New Roman" w:cs="Times New Roman"/>
          <w:sz w:val="24"/>
        </w:rPr>
        <w:t>AddressFix_Type</w:t>
      </w:r>
      <w:bookmarkEnd w:id="72"/>
      <w:proofErr w:type="spellEnd"/>
    </w:p>
    <w:p w14:paraId="771FB692" w14:textId="0FF70E1C" w:rsidR="00832012" w:rsidRPr="007D5173" w:rsidRDefault="00F266A0" w:rsidP="00832012">
      <w:pPr>
        <w:pStyle w:val="Navadensplet"/>
        <w:rPr>
          <w:color w:val="000000"/>
          <w:sz w:val="22"/>
          <w:szCs w:val="22"/>
        </w:rPr>
      </w:pPr>
      <w:r w:rsidRPr="007D5173">
        <w:rPr>
          <w:color w:val="000000"/>
          <w:sz w:val="22"/>
          <w:szCs w:val="22"/>
        </w:rPr>
        <w:t>Struktura naslova je razdeljena na logične dele.</w:t>
      </w:r>
    </w:p>
    <w:tbl>
      <w:tblPr>
        <w:tblW w:w="14235" w:type="dxa"/>
        <w:tblCellMar>
          <w:top w:w="15" w:type="dxa"/>
          <w:left w:w="15" w:type="dxa"/>
          <w:bottom w:w="15" w:type="dxa"/>
          <w:right w:w="15" w:type="dxa"/>
        </w:tblCellMar>
        <w:tblLook w:val="04A0" w:firstRow="1" w:lastRow="0" w:firstColumn="1" w:lastColumn="0" w:noHBand="0" w:noVBand="1"/>
      </w:tblPr>
      <w:tblGrid>
        <w:gridCol w:w="1711"/>
        <w:gridCol w:w="6853"/>
        <w:gridCol w:w="2836"/>
        <w:gridCol w:w="1275"/>
        <w:gridCol w:w="1560"/>
      </w:tblGrid>
      <w:tr w:rsidR="00421ACE" w:rsidRPr="007D5173" w14:paraId="6B898381" w14:textId="77777777" w:rsidTr="009475C5">
        <w:trPr>
          <w:trHeight w:val="766"/>
        </w:trPr>
        <w:tc>
          <w:tcPr>
            <w:tcW w:w="601"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6AC0863" w14:textId="4765FD2E"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40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0CA6F7E" w14:textId="3BADCB20"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996"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1241116" w14:textId="48959D60"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4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6FB04A70" w14:textId="2028FD6F"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54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9249589" w14:textId="4C4750DC"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4035EDB9" w14:textId="77777777" w:rsidTr="00BF6AFD">
        <w:trPr>
          <w:trHeight w:val="247"/>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86EACB" w14:textId="77777777" w:rsidR="00832012" w:rsidRPr="007D5173" w:rsidRDefault="00832012" w:rsidP="006F2A39">
            <w:pPr>
              <w:rPr>
                <w:rFonts w:ascii="Times New Roman" w:hAnsi="Times New Roman"/>
              </w:rPr>
            </w:pPr>
            <w:proofErr w:type="spellStart"/>
            <w:r w:rsidRPr="007D5173">
              <w:rPr>
                <w:rFonts w:ascii="Times New Roman" w:hAnsi="Times New Roman"/>
              </w:rPr>
              <w:t>Street</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3EA3C31" w14:textId="2EC348F0" w:rsidR="00832012" w:rsidRPr="007D5173" w:rsidRDefault="00F87638" w:rsidP="006F2A39">
            <w:pPr>
              <w:rPr>
                <w:rFonts w:ascii="Times New Roman" w:hAnsi="Times New Roman"/>
              </w:rPr>
            </w:pPr>
            <w:r w:rsidRPr="007D5173">
              <w:rPr>
                <w:rFonts w:ascii="Times New Roman" w:hAnsi="Times New Roman"/>
              </w:rPr>
              <w:t>Ime ulice</w:t>
            </w:r>
            <w:r w:rsidR="00832012" w:rsidRPr="007D5173">
              <w:rPr>
                <w:rFonts w:ascii="Times New Roman" w:hAnsi="Times New Roman"/>
              </w:rPr>
              <w:t xml:space="preserve"> </w:t>
            </w:r>
            <w:proofErr w:type="spellStart"/>
            <w:r w:rsidR="00832012" w:rsidRPr="007D5173">
              <w:rPr>
                <w:rFonts w:ascii="Times New Roman" w:hAnsi="Times New Roman"/>
              </w:rPr>
              <w:t>AddressFix_Type</w:t>
            </w:r>
            <w:proofErr w:type="spellEnd"/>
            <w:r w:rsidR="00832012"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C142AD1" w14:textId="77777777" w:rsidR="00832012" w:rsidRPr="007D5173" w:rsidRDefault="00832012" w:rsidP="006F2A39">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CBBA06B" w14:textId="14D1E998" w:rsidR="00832012" w:rsidRPr="007D5173" w:rsidRDefault="00F87638" w:rsidP="006F2A39">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505F287"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r w:rsidR="003B6FAC" w:rsidRPr="007D5173" w14:paraId="3A1068B0" w14:textId="77777777" w:rsidTr="00BF6AFD">
        <w:trPr>
          <w:trHeight w:val="383"/>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FEDB363" w14:textId="77777777" w:rsidR="003B6FAC" w:rsidRPr="007D5173" w:rsidRDefault="003B6FAC" w:rsidP="003B6FAC">
            <w:pPr>
              <w:rPr>
                <w:rFonts w:ascii="Times New Roman" w:hAnsi="Times New Roman"/>
              </w:rPr>
            </w:pPr>
            <w:proofErr w:type="spellStart"/>
            <w:r w:rsidRPr="007D5173">
              <w:rPr>
                <w:rFonts w:ascii="Times New Roman" w:hAnsi="Times New Roman"/>
              </w:rPr>
              <w:t>BuildingIdentifier</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D07CD5C" w14:textId="3AC216F8" w:rsidR="003B6FAC" w:rsidRPr="007D5173" w:rsidRDefault="003B6FAC" w:rsidP="003B6FAC">
            <w:pPr>
              <w:rPr>
                <w:rFonts w:ascii="Times New Roman" w:hAnsi="Times New Roman"/>
              </w:rPr>
            </w:pPr>
            <w:proofErr w:type="spellStart"/>
            <w:r w:rsidRPr="007D5173">
              <w:rPr>
                <w:rFonts w:ascii="Times New Roman" w:hAnsi="Times New Roman"/>
              </w:rPr>
              <w:t>Building</w:t>
            </w:r>
            <w:proofErr w:type="spellEnd"/>
            <w:r w:rsidRPr="007D5173">
              <w:rPr>
                <w:rFonts w:ascii="Times New Roman" w:hAnsi="Times New Roman"/>
              </w:rPr>
              <w:t xml:space="preserve"> </w:t>
            </w:r>
            <w:proofErr w:type="spellStart"/>
            <w:r w:rsidRPr="007D5173">
              <w:rPr>
                <w:rFonts w:ascii="Times New Roman" w:hAnsi="Times New Roman"/>
              </w:rPr>
              <w:t>Identifier</w:t>
            </w:r>
            <w:proofErr w:type="spellEnd"/>
            <w:r w:rsidRPr="007D5173">
              <w:rPr>
                <w:rFonts w:ascii="Times New Roman" w:hAnsi="Times New Roman"/>
              </w:rPr>
              <w:t xml:space="preserve"> </w:t>
            </w:r>
            <w:proofErr w:type="spellStart"/>
            <w:r w:rsidRPr="007D5173">
              <w:rPr>
                <w:rFonts w:ascii="Times New Roman" w:hAnsi="Times New Roman"/>
              </w:rPr>
              <w:t>of</w:t>
            </w:r>
            <w:proofErr w:type="spellEnd"/>
            <w:r w:rsidRPr="007D5173">
              <w:rPr>
                <w:rFonts w:ascii="Times New Roman" w:hAnsi="Times New Roman"/>
              </w:rPr>
              <w:t xml:space="preserve"> </w:t>
            </w:r>
            <w:proofErr w:type="spellStart"/>
            <w:r w:rsidRPr="007D5173">
              <w:rPr>
                <w:rFonts w:ascii="Times New Roman" w:hAnsi="Times New Roman"/>
              </w:rPr>
              <w:t>the</w:t>
            </w:r>
            <w:proofErr w:type="spellEnd"/>
            <w:r w:rsidRPr="007D5173">
              <w:rPr>
                <w:rFonts w:ascii="Times New Roman" w:hAnsi="Times New Roman"/>
              </w:rPr>
              <w:t xml:space="preserve"> </w:t>
            </w:r>
            <w:proofErr w:type="spellStart"/>
            <w:r w:rsidRPr="007D5173">
              <w:rPr>
                <w:rFonts w:ascii="Times New Roman" w:hAnsi="Times New Roman"/>
              </w:rPr>
              <w:t>AddressFix_Type</w:t>
            </w:r>
            <w:proofErr w:type="spellEnd"/>
            <w:r w:rsidRPr="007D5173">
              <w:rPr>
                <w:rFonts w:ascii="Times New Roman" w:hAnsi="Times New Roman"/>
              </w:rPr>
              <w:t xml:space="preserve"> (Ime zgradbe ali hišna številka).</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F5E0794"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555ABB4" w14:textId="3684B571"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A90ACE"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0121DB7E" w14:textId="77777777" w:rsidTr="00BF6AFD">
        <w:trPr>
          <w:trHeight w:val="249"/>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28CF856" w14:textId="77777777" w:rsidR="003B6FAC" w:rsidRPr="007D5173" w:rsidRDefault="003B6FAC" w:rsidP="003B6FAC">
            <w:pPr>
              <w:rPr>
                <w:rFonts w:ascii="Times New Roman" w:hAnsi="Times New Roman"/>
              </w:rPr>
            </w:pPr>
            <w:proofErr w:type="spellStart"/>
            <w:r w:rsidRPr="007D5173">
              <w:rPr>
                <w:rFonts w:ascii="Times New Roman" w:hAnsi="Times New Roman"/>
              </w:rPr>
              <w:lastRenderedPageBreak/>
              <w:t>SuiteIdentifier</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51FD143" w14:textId="42F803A8" w:rsidR="003B6FAC" w:rsidRPr="007D5173" w:rsidRDefault="003B6FAC" w:rsidP="003B6FAC">
            <w:pPr>
              <w:rPr>
                <w:rFonts w:ascii="Times New Roman" w:hAnsi="Times New Roman"/>
              </w:rPr>
            </w:pPr>
            <w:r w:rsidRPr="007D5173">
              <w:rPr>
                <w:rFonts w:ascii="Times New Roman" w:hAnsi="Times New Roman"/>
              </w:rPr>
              <w:t xml:space="preserve">Identifikator suite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0ABBEE7"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7C742F0" w14:textId="7E6031EE"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25FD2AC"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76FE07D6" w14:textId="77777777" w:rsidTr="00BF6AFD">
        <w:trPr>
          <w:trHeight w:val="257"/>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AEE1D6F" w14:textId="77777777" w:rsidR="003B6FAC" w:rsidRPr="007D5173" w:rsidRDefault="003B6FAC" w:rsidP="003B6FAC">
            <w:pPr>
              <w:rPr>
                <w:rFonts w:ascii="Times New Roman" w:hAnsi="Times New Roman"/>
              </w:rPr>
            </w:pPr>
            <w:proofErr w:type="spellStart"/>
            <w:r w:rsidRPr="007D5173">
              <w:rPr>
                <w:rFonts w:ascii="Times New Roman" w:hAnsi="Times New Roman"/>
              </w:rPr>
              <w:t>FloorIdentifier</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BEBE8B0" w14:textId="1D33055E" w:rsidR="003B6FAC" w:rsidRPr="007D5173" w:rsidRDefault="003B6FAC" w:rsidP="003B6FAC">
            <w:pPr>
              <w:rPr>
                <w:rFonts w:ascii="Times New Roman" w:hAnsi="Times New Roman"/>
              </w:rPr>
            </w:pPr>
            <w:r w:rsidRPr="007D5173">
              <w:rPr>
                <w:rFonts w:ascii="Times New Roman" w:hAnsi="Times New Roman"/>
              </w:rPr>
              <w:t xml:space="preserve">Identifikator etaže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44AAA93"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F7EAA95" w14:textId="4B68654E"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9630685"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69CB6557" w14:textId="77777777" w:rsidTr="00BF6AFD">
        <w:trPr>
          <w:trHeight w:val="109"/>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A7F8FB0" w14:textId="77777777" w:rsidR="003B6FAC" w:rsidRPr="007D5173" w:rsidRDefault="003B6FAC" w:rsidP="003B6FAC">
            <w:pPr>
              <w:rPr>
                <w:rFonts w:ascii="Times New Roman" w:hAnsi="Times New Roman"/>
              </w:rPr>
            </w:pPr>
            <w:proofErr w:type="spellStart"/>
            <w:r w:rsidRPr="007D5173">
              <w:rPr>
                <w:rFonts w:ascii="Times New Roman" w:hAnsi="Times New Roman"/>
              </w:rPr>
              <w:t>DistrictName</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AB7F8A0" w14:textId="41D18E26" w:rsidR="003B6FAC" w:rsidRPr="007D5173" w:rsidRDefault="003B6FAC" w:rsidP="003B6FAC">
            <w:pPr>
              <w:rPr>
                <w:rFonts w:ascii="Times New Roman" w:hAnsi="Times New Roman"/>
              </w:rPr>
            </w:pPr>
            <w:r w:rsidRPr="007D5173">
              <w:rPr>
                <w:rFonts w:ascii="Times New Roman" w:hAnsi="Times New Roman"/>
              </w:rPr>
              <w:t xml:space="preserve">Ime okoliša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EC9F9F9"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587BC39" w14:textId="4961A3B1"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34C865D"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283C912F" w14:textId="77777777" w:rsidTr="00BF6AFD">
        <w:trPr>
          <w:trHeight w:val="245"/>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AFBA65A" w14:textId="77777777" w:rsidR="003B6FAC" w:rsidRPr="007D5173" w:rsidRDefault="003B6FAC" w:rsidP="003B6FAC">
            <w:pPr>
              <w:rPr>
                <w:rFonts w:ascii="Times New Roman" w:hAnsi="Times New Roman"/>
              </w:rPr>
            </w:pPr>
            <w:r w:rsidRPr="007D5173">
              <w:rPr>
                <w:rFonts w:ascii="Times New Roman" w:hAnsi="Times New Roman"/>
              </w:rPr>
              <w:t>POB</w:t>
            </w:r>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329AC2D" w14:textId="14726055" w:rsidR="003B6FAC" w:rsidRPr="007D5173" w:rsidRDefault="003B6FAC" w:rsidP="003B6FAC">
            <w:pPr>
              <w:rPr>
                <w:rFonts w:ascii="Times New Roman" w:hAnsi="Times New Roman"/>
              </w:rPr>
            </w:pPr>
            <w:r w:rsidRPr="007D5173">
              <w:rPr>
                <w:rFonts w:ascii="Times New Roman" w:hAnsi="Times New Roman"/>
              </w:rPr>
              <w:t xml:space="preserve">Poštni predal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0BF2040"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F45124A" w14:textId="02E64E1C"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7DB6EF6"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4EB62899" w14:textId="77777777" w:rsidTr="009475C5">
        <w:trPr>
          <w:trHeight w:val="473"/>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69A8C4B" w14:textId="77777777" w:rsidR="003B6FAC" w:rsidRPr="007D5173" w:rsidRDefault="003B6FAC" w:rsidP="003B6FAC">
            <w:pPr>
              <w:rPr>
                <w:rFonts w:ascii="Times New Roman" w:hAnsi="Times New Roman"/>
              </w:rPr>
            </w:pPr>
            <w:proofErr w:type="spellStart"/>
            <w:r w:rsidRPr="007D5173">
              <w:rPr>
                <w:rFonts w:ascii="Times New Roman" w:hAnsi="Times New Roman"/>
              </w:rPr>
              <w:t>PostCode</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204F961" w14:textId="584F489C" w:rsidR="003B6FAC" w:rsidRPr="007D5173" w:rsidRDefault="003B6FAC" w:rsidP="003B6FAC">
            <w:pPr>
              <w:rPr>
                <w:rFonts w:ascii="Times New Roman" w:hAnsi="Times New Roman"/>
              </w:rPr>
            </w:pPr>
            <w:r w:rsidRPr="007D5173">
              <w:rPr>
                <w:rFonts w:ascii="Times New Roman" w:hAnsi="Times New Roman"/>
              </w:rPr>
              <w:t xml:space="preserve">Poštna številka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3DFD9CC"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B365F6" w14:textId="74A16A9A"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65B7C24"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75768273" w14:textId="77777777" w:rsidTr="00BF6AFD">
        <w:trPr>
          <w:trHeight w:val="64"/>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D406646" w14:textId="77777777" w:rsidR="003B6FAC" w:rsidRPr="007D5173" w:rsidRDefault="003B6FAC" w:rsidP="003B6FAC">
            <w:pPr>
              <w:rPr>
                <w:rFonts w:ascii="Times New Roman" w:hAnsi="Times New Roman"/>
              </w:rPr>
            </w:pPr>
            <w:proofErr w:type="spellStart"/>
            <w:r w:rsidRPr="007D5173">
              <w:rPr>
                <w:rFonts w:ascii="Times New Roman" w:hAnsi="Times New Roman"/>
              </w:rPr>
              <w:t>City</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AA06C76" w14:textId="6F83964B" w:rsidR="003B6FAC" w:rsidRPr="007D5173" w:rsidRDefault="003B6FAC" w:rsidP="003B6FAC">
            <w:pPr>
              <w:rPr>
                <w:rFonts w:ascii="Times New Roman" w:hAnsi="Times New Roman"/>
              </w:rPr>
            </w:pPr>
            <w:r w:rsidRPr="007D5173">
              <w:rPr>
                <w:rFonts w:ascii="Times New Roman" w:hAnsi="Times New Roman"/>
              </w:rPr>
              <w:t xml:space="preserve">Mesto </w:t>
            </w:r>
            <w:proofErr w:type="spellStart"/>
            <w:r w:rsidRPr="007D5173">
              <w:rPr>
                <w:rFonts w:ascii="Times New Roman" w:hAnsi="Times New Roman"/>
              </w:rPr>
              <w:t>AddressFix_Type</w:t>
            </w:r>
            <w:proofErr w:type="spellEnd"/>
            <w:r w:rsidRPr="007D5173">
              <w:rPr>
                <w:rFonts w:ascii="Times New Roman" w:hAnsi="Times New Roman"/>
              </w:rPr>
              <w:t>.</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76DCD53"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A6AB68E" w14:textId="2629C14B"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AEA316A" w14:textId="77777777" w:rsidR="003B6FAC" w:rsidRPr="007D5173" w:rsidRDefault="003B6FAC" w:rsidP="003B6FAC">
            <w:pPr>
              <w:rPr>
                <w:rFonts w:ascii="Times New Roman" w:hAnsi="Times New Roman"/>
              </w:rPr>
            </w:pPr>
            <w:r w:rsidRPr="007D5173">
              <w:rPr>
                <w:rFonts w:ascii="Times New Roman" w:hAnsi="Times New Roman"/>
              </w:rPr>
              <w:t xml:space="preserve">0 .. 1 </w:t>
            </w:r>
          </w:p>
        </w:tc>
      </w:tr>
      <w:tr w:rsidR="003B6FAC" w:rsidRPr="007D5173" w14:paraId="0D0B4257" w14:textId="77777777" w:rsidTr="00BF6AFD">
        <w:trPr>
          <w:trHeight w:val="639"/>
        </w:trPr>
        <w:tc>
          <w:tcPr>
            <w:tcW w:w="601"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E7778E6" w14:textId="77777777" w:rsidR="003B6FAC" w:rsidRPr="007D5173" w:rsidRDefault="003B6FAC" w:rsidP="003B6FAC">
            <w:pPr>
              <w:rPr>
                <w:rFonts w:ascii="Times New Roman" w:hAnsi="Times New Roman"/>
              </w:rPr>
            </w:pPr>
            <w:proofErr w:type="spellStart"/>
            <w:r w:rsidRPr="007D5173">
              <w:rPr>
                <w:rFonts w:ascii="Times New Roman" w:hAnsi="Times New Roman"/>
              </w:rPr>
              <w:t>CountrySubentity</w:t>
            </w:r>
            <w:proofErr w:type="spellEnd"/>
          </w:p>
        </w:tc>
        <w:tc>
          <w:tcPr>
            <w:tcW w:w="240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8660AF7" w14:textId="02BF968F" w:rsidR="003B6FAC" w:rsidRPr="007D5173" w:rsidRDefault="003B6FAC" w:rsidP="003B6FAC">
            <w:pPr>
              <w:rPr>
                <w:rFonts w:ascii="Times New Roman" w:hAnsi="Times New Roman"/>
              </w:rPr>
            </w:pPr>
            <w:r w:rsidRPr="007D5173">
              <w:rPr>
                <w:rFonts w:ascii="Times New Roman" w:hAnsi="Times New Roman"/>
              </w:rPr>
              <w:t xml:space="preserve">Manjša enota </w:t>
            </w:r>
            <w:proofErr w:type="spellStart"/>
            <w:r w:rsidRPr="007D5173">
              <w:rPr>
                <w:rFonts w:ascii="Times New Roman" w:hAnsi="Times New Roman"/>
              </w:rPr>
              <w:t>AddressFix_Type</w:t>
            </w:r>
            <w:proofErr w:type="spellEnd"/>
            <w:r w:rsidRPr="007D5173">
              <w:rPr>
                <w:rFonts w:ascii="Times New Roman" w:hAnsi="Times New Roman"/>
              </w:rPr>
              <w:t xml:space="preserve"> (Politični ali administrativni del države, kjer se nahaja ta naslov, kot npr. ime province ali države, kot sestavni del večje enote).</w:t>
            </w:r>
          </w:p>
        </w:tc>
        <w:tc>
          <w:tcPr>
            <w:tcW w:w="996"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DBF5F6C" w14:textId="77777777" w:rsidR="003B6FAC" w:rsidRPr="007D5173" w:rsidRDefault="003B6FAC" w:rsidP="003B6FAC">
            <w:pPr>
              <w:rPr>
                <w:rFonts w:ascii="Times New Roman" w:hAnsi="Times New Roman"/>
              </w:rPr>
            </w:pPr>
            <w:r w:rsidRPr="007D5173">
              <w:rPr>
                <w:rFonts w:ascii="Times New Roman" w:hAnsi="Times New Roman"/>
              </w:rPr>
              <w:t>cm:StringMin1Max200_Type</w:t>
            </w:r>
          </w:p>
        </w:tc>
        <w:tc>
          <w:tcPr>
            <w:tcW w:w="4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1BCAD31" w14:textId="2AE93270" w:rsidR="003B6FAC" w:rsidRPr="007D5173" w:rsidRDefault="003B6FAC" w:rsidP="003B6FAC">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E4D0D7D" w14:textId="77777777" w:rsidR="003B6FAC" w:rsidRPr="007D5173" w:rsidRDefault="003B6FAC" w:rsidP="003B6FAC">
            <w:pPr>
              <w:rPr>
                <w:rFonts w:ascii="Times New Roman" w:hAnsi="Times New Roman"/>
              </w:rPr>
            </w:pPr>
            <w:r w:rsidRPr="007D5173">
              <w:rPr>
                <w:rFonts w:ascii="Times New Roman" w:hAnsi="Times New Roman"/>
              </w:rPr>
              <w:t>0 .. 1</w:t>
            </w:r>
          </w:p>
        </w:tc>
      </w:tr>
    </w:tbl>
    <w:p w14:paraId="03FCB37D" w14:textId="77777777" w:rsidR="00832012" w:rsidRPr="007D5173" w:rsidRDefault="00832012" w:rsidP="004F1299">
      <w:pPr>
        <w:pStyle w:val="Naslov3"/>
        <w:rPr>
          <w:rFonts w:ascii="Times New Roman" w:hAnsi="Times New Roman" w:cs="Times New Roman"/>
          <w:sz w:val="24"/>
        </w:rPr>
      </w:pPr>
      <w:bookmarkStart w:id="73" w:name="_Toc148521793"/>
      <w:proofErr w:type="spellStart"/>
      <w:r w:rsidRPr="007D5173">
        <w:rPr>
          <w:rFonts w:ascii="Times New Roman" w:hAnsi="Times New Roman" w:cs="Times New Roman"/>
          <w:sz w:val="24"/>
        </w:rPr>
        <w:t>Address_Type</w:t>
      </w:r>
      <w:bookmarkEnd w:id="73"/>
      <w:proofErr w:type="spellEnd"/>
    </w:p>
    <w:p w14:paraId="107E7883" w14:textId="1A2FF08F" w:rsidR="00832012" w:rsidRPr="007D5173" w:rsidRDefault="0045405E" w:rsidP="00264E93">
      <w:pPr>
        <w:pStyle w:val="Navadensplet"/>
        <w:jc w:val="both"/>
        <w:rPr>
          <w:sz w:val="22"/>
          <w:szCs w:val="22"/>
        </w:rPr>
      </w:pPr>
      <w:r w:rsidRPr="007D5173">
        <w:rPr>
          <w:sz w:val="22"/>
          <w:szCs w:val="22"/>
        </w:rPr>
        <w:t xml:space="preserve">Uporabnik ima možnost, da vnese podatke o naslovu ali kot eno dolgo polje ali razširi podatek na do devet elementov ali da celo uporabi oba formata. Če uporabnik izbere možnost, da vnese zahtevane podatke v ločenih elementih, bo element za to vsebino </w:t>
      </w:r>
      <w:r w:rsidR="00832012" w:rsidRPr="007D5173">
        <w:rPr>
          <w:sz w:val="22"/>
          <w:szCs w:val="22"/>
        </w:rPr>
        <w:t>'</w:t>
      </w:r>
      <w:proofErr w:type="spellStart"/>
      <w:r w:rsidR="00832012" w:rsidRPr="007D5173">
        <w:rPr>
          <w:sz w:val="22"/>
          <w:szCs w:val="22"/>
        </w:rPr>
        <w:t>AddressFix</w:t>
      </w:r>
      <w:proofErr w:type="spellEnd"/>
      <w:r w:rsidR="00832012" w:rsidRPr="007D5173">
        <w:rPr>
          <w:sz w:val="22"/>
          <w:szCs w:val="22"/>
        </w:rPr>
        <w:t xml:space="preserve">'. </w:t>
      </w:r>
      <w:r w:rsidRPr="007D5173">
        <w:rPr>
          <w:sz w:val="22"/>
          <w:szCs w:val="22"/>
        </w:rPr>
        <w:t xml:space="preserve">Če uporabnik izbere možnost, da vnese zahtevane podatke na manj strukturiran način v </w:t>
      </w:r>
      <w:r w:rsidR="00832012" w:rsidRPr="007D5173">
        <w:rPr>
          <w:sz w:val="22"/>
          <w:szCs w:val="22"/>
        </w:rPr>
        <w:t>'</w:t>
      </w:r>
      <w:proofErr w:type="spellStart"/>
      <w:r w:rsidR="00832012" w:rsidRPr="007D5173">
        <w:rPr>
          <w:sz w:val="22"/>
          <w:szCs w:val="22"/>
        </w:rPr>
        <w:t>AddressFree</w:t>
      </w:r>
      <w:proofErr w:type="spellEnd"/>
      <w:r w:rsidR="00832012" w:rsidRPr="007D5173">
        <w:rPr>
          <w:sz w:val="22"/>
          <w:szCs w:val="22"/>
        </w:rPr>
        <w:t xml:space="preserve">' </w:t>
      </w:r>
      <w:r w:rsidRPr="007D5173">
        <w:rPr>
          <w:sz w:val="22"/>
          <w:szCs w:val="22"/>
        </w:rPr>
        <w:t xml:space="preserve">potem morajo biti vse razpoložljive podrobnosti naslova predstavljene kot en niz bajtov, prazno mesto ali </w:t>
      </w:r>
      <w:r w:rsidR="00832012" w:rsidRPr="007D5173">
        <w:rPr>
          <w:sz w:val="22"/>
          <w:szCs w:val="22"/>
        </w:rPr>
        <w:t xml:space="preserve">"/" </w:t>
      </w:r>
      <w:r w:rsidR="009C7E8E" w:rsidRPr="007D5173">
        <w:rPr>
          <w:sz w:val="22"/>
          <w:szCs w:val="22"/>
        </w:rPr>
        <w:t>ali CR vrstica (tipka ali ukaz za premik na začetek nove vrstice), za uporabo kot ločilo med deli naslova</w:t>
      </w:r>
      <w:r w:rsidR="00832012" w:rsidRPr="007D5173">
        <w:rPr>
          <w:sz w:val="22"/>
          <w:szCs w:val="22"/>
        </w:rPr>
        <w:t xml:space="preserve">. </w:t>
      </w:r>
      <w:r w:rsidR="009C7E8E" w:rsidRPr="007D5173">
        <w:rPr>
          <w:sz w:val="22"/>
          <w:szCs w:val="22"/>
        </w:rPr>
        <w:t>OPOZARJAMO, da je koda naslova države zunaj teh obeh elementov.</w:t>
      </w:r>
    </w:p>
    <w:p w14:paraId="5EE1F29C" w14:textId="38EF03BF" w:rsidR="00832012" w:rsidRPr="007D5173" w:rsidRDefault="009C7E8E" w:rsidP="00832012">
      <w:pPr>
        <w:pStyle w:val="Navadensplet"/>
        <w:rPr>
          <w:color w:val="000000"/>
          <w:sz w:val="22"/>
          <w:szCs w:val="22"/>
        </w:rPr>
      </w:pPr>
      <w:r w:rsidRPr="007D5173">
        <w:rPr>
          <w:color w:val="000000"/>
          <w:sz w:val="22"/>
          <w:szCs w:val="22"/>
        </w:rPr>
        <w:t xml:space="preserve">Če je na voljo, se raje uporablja </w:t>
      </w:r>
      <w:r w:rsidR="00832012" w:rsidRPr="007D5173">
        <w:rPr>
          <w:color w:val="000000"/>
          <w:sz w:val="22"/>
          <w:szCs w:val="22"/>
        </w:rPr>
        <w:t>‘</w:t>
      </w:r>
      <w:proofErr w:type="spellStart"/>
      <w:r w:rsidR="00832012" w:rsidRPr="007D5173">
        <w:rPr>
          <w:color w:val="000000"/>
          <w:sz w:val="22"/>
          <w:szCs w:val="22"/>
        </w:rPr>
        <w:t>AddressFix</w:t>
      </w:r>
      <w:proofErr w:type="spellEnd"/>
      <w:r w:rsidR="00832012" w:rsidRPr="007D5173">
        <w:rPr>
          <w:color w:val="000000"/>
          <w:sz w:val="22"/>
          <w:szCs w:val="22"/>
        </w:rPr>
        <w:t>’</w:t>
      </w:r>
      <w:r w:rsidR="00264E93" w:rsidRPr="007D5173">
        <w:rPr>
          <w:color w:val="000000"/>
          <w:sz w:val="22"/>
          <w:szCs w:val="22"/>
        </w:rPr>
        <w:t>.</w:t>
      </w:r>
    </w:p>
    <w:tbl>
      <w:tblPr>
        <w:tblW w:w="14235" w:type="dxa"/>
        <w:tblCellMar>
          <w:top w:w="15" w:type="dxa"/>
          <w:left w:w="15" w:type="dxa"/>
          <w:bottom w:w="15" w:type="dxa"/>
          <w:right w:w="15" w:type="dxa"/>
        </w:tblCellMar>
        <w:tblLook w:val="04A0" w:firstRow="1" w:lastRow="0" w:firstColumn="1" w:lastColumn="0" w:noHBand="0" w:noVBand="1"/>
      </w:tblPr>
      <w:tblGrid>
        <w:gridCol w:w="2754"/>
        <w:gridCol w:w="5553"/>
        <w:gridCol w:w="3212"/>
        <w:gridCol w:w="1216"/>
        <w:gridCol w:w="1500"/>
      </w:tblGrid>
      <w:tr w:rsidR="00B37934" w:rsidRPr="007D5173" w14:paraId="4A558A56" w14:textId="77777777" w:rsidTr="00B37934">
        <w:trPr>
          <w:trHeight w:val="741"/>
        </w:trPr>
        <w:tc>
          <w:tcPr>
            <w:tcW w:w="96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1D252D48" w14:textId="6305F794"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195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3646D822" w14:textId="7F9590F7"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112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6DE53F0" w14:textId="331D58A0"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42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A46F1E2" w14:textId="3418E426"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527"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EBA40D1" w14:textId="455D897C"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74065062" w14:textId="77777777" w:rsidTr="00BF6AFD">
        <w:trPr>
          <w:trHeight w:val="424"/>
        </w:trPr>
        <w:tc>
          <w:tcPr>
            <w:tcW w:w="96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EA8DB2F" w14:textId="77777777" w:rsidR="00832012" w:rsidRPr="007D5173" w:rsidRDefault="00832012" w:rsidP="006F2A39">
            <w:pPr>
              <w:rPr>
                <w:rFonts w:ascii="Times New Roman" w:hAnsi="Times New Roman"/>
              </w:rPr>
            </w:pPr>
            <w:proofErr w:type="spellStart"/>
            <w:r w:rsidRPr="007D5173">
              <w:rPr>
                <w:rFonts w:ascii="Times New Roman" w:hAnsi="Times New Roman"/>
              </w:rPr>
              <w:t>CountryCode</w:t>
            </w:r>
            <w:proofErr w:type="spellEnd"/>
          </w:p>
        </w:tc>
        <w:tc>
          <w:tcPr>
            <w:tcW w:w="195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EED8107" w14:textId="07DDC333" w:rsidR="00832012" w:rsidRPr="007D5173" w:rsidRDefault="009C7E8E" w:rsidP="006F2A39">
            <w:pPr>
              <w:rPr>
                <w:rFonts w:ascii="Times New Roman" w:hAnsi="Times New Roman"/>
              </w:rPr>
            </w:pPr>
            <w:r w:rsidRPr="007D5173">
              <w:rPr>
                <w:rFonts w:ascii="Times New Roman" w:hAnsi="Times New Roman"/>
              </w:rPr>
              <w:t xml:space="preserve">Koda države naslova prejemnika plačila </w:t>
            </w:r>
            <w:r w:rsidR="00832012" w:rsidRPr="007D5173">
              <w:rPr>
                <w:rFonts w:ascii="Times New Roman" w:hAnsi="Times New Roman"/>
              </w:rPr>
              <w:t xml:space="preserve">(ISO-3166 </w:t>
            </w:r>
            <w:proofErr w:type="spellStart"/>
            <w:r w:rsidR="00832012" w:rsidRPr="007D5173">
              <w:rPr>
                <w:rFonts w:ascii="Times New Roman" w:hAnsi="Times New Roman"/>
              </w:rPr>
              <w:t>Alpha</w:t>
            </w:r>
            <w:proofErr w:type="spellEnd"/>
            <w:r w:rsidR="00832012" w:rsidRPr="007D5173">
              <w:rPr>
                <w:rFonts w:ascii="Times New Roman" w:hAnsi="Times New Roman"/>
              </w:rPr>
              <w:t xml:space="preserve"> 2).</w:t>
            </w:r>
          </w:p>
        </w:tc>
        <w:tc>
          <w:tcPr>
            <w:tcW w:w="112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87BB30C" w14:textId="77777777" w:rsidR="00832012" w:rsidRPr="007D5173" w:rsidRDefault="00832012" w:rsidP="006F2A39">
            <w:pPr>
              <w:rPr>
                <w:rFonts w:ascii="Times New Roman" w:hAnsi="Times New Roman"/>
              </w:rPr>
            </w:pPr>
            <w:proofErr w:type="spellStart"/>
            <w:r w:rsidRPr="007D5173">
              <w:rPr>
                <w:rFonts w:ascii="Times New Roman" w:hAnsi="Times New Roman"/>
              </w:rPr>
              <w:t>iso:CountryCode_Type</w:t>
            </w:r>
            <w:proofErr w:type="spellEnd"/>
          </w:p>
        </w:tc>
        <w:tc>
          <w:tcPr>
            <w:tcW w:w="4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C90B477" w14:textId="61964388" w:rsidR="00832012" w:rsidRPr="007D5173" w:rsidRDefault="009C7E8E" w:rsidP="006F2A39">
            <w:pPr>
              <w:rPr>
                <w:rFonts w:ascii="Times New Roman" w:hAnsi="Times New Roman"/>
              </w:rPr>
            </w:pPr>
            <w:r w:rsidRPr="007D5173">
              <w:rPr>
                <w:rFonts w:ascii="Times New Roman" w:hAnsi="Times New Roman"/>
              </w:rPr>
              <w:t xml:space="preserve">Izbirno </w:t>
            </w:r>
          </w:p>
        </w:tc>
        <w:tc>
          <w:tcPr>
            <w:tcW w:w="5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66822A7"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r w:rsidR="00832012" w:rsidRPr="007D5173" w14:paraId="002876EF" w14:textId="77777777" w:rsidTr="00BF6AFD">
        <w:trPr>
          <w:trHeight w:val="135"/>
        </w:trPr>
        <w:tc>
          <w:tcPr>
            <w:tcW w:w="96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146B923" w14:textId="77777777" w:rsidR="00832012" w:rsidRPr="007D5173" w:rsidRDefault="00832012" w:rsidP="006F2A39">
            <w:pPr>
              <w:rPr>
                <w:rFonts w:ascii="Times New Roman" w:hAnsi="Times New Roman"/>
              </w:rPr>
            </w:pPr>
            <w:proofErr w:type="spellStart"/>
            <w:r w:rsidRPr="007D5173">
              <w:rPr>
                <w:rFonts w:ascii="Times New Roman" w:hAnsi="Times New Roman"/>
              </w:rPr>
              <w:lastRenderedPageBreak/>
              <w:t>AddressFix</w:t>
            </w:r>
            <w:proofErr w:type="spellEnd"/>
          </w:p>
        </w:tc>
        <w:tc>
          <w:tcPr>
            <w:tcW w:w="195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1393F2C" w14:textId="5CA9A799" w:rsidR="00832012" w:rsidRPr="007D5173" w:rsidRDefault="000642DB" w:rsidP="006F2A39">
            <w:pPr>
              <w:rPr>
                <w:rFonts w:ascii="Times New Roman" w:hAnsi="Times New Roman"/>
              </w:rPr>
            </w:pPr>
            <w:r w:rsidRPr="007D5173">
              <w:rPr>
                <w:rFonts w:ascii="Times New Roman" w:hAnsi="Times New Roman"/>
              </w:rPr>
              <w:t>Strukturiran naslov.</w:t>
            </w:r>
          </w:p>
        </w:tc>
        <w:tc>
          <w:tcPr>
            <w:tcW w:w="112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C392B18" w14:textId="77777777" w:rsidR="00832012" w:rsidRPr="007D5173" w:rsidRDefault="00832012" w:rsidP="006F2A39">
            <w:pPr>
              <w:rPr>
                <w:rFonts w:ascii="Times New Roman" w:hAnsi="Times New Roman"/>
              </w:rPr>
            </w:pPr>
            <w:proofErr w:type="spellStart"/>
            <w:r w:rsidRPr="007D5173">
              <w:rPr>
                <w:rFonts w:ascii="Times New Roman" w:hAnsi="Times New Roman"/>
              </w:rPr>
              <w:t>cm:AddressFix_Type</w:t>
            </w:r>
            <w:proofErr w:type="spellEnd"/>
          </w:p>
        </w:tc>
        <w:tc>
          <w:tcPr>
            <w:tcW w:w="4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836DC5D" w14:textId="738F87B3" w:rsidR="00832012" w:rsidRPr="007D5173" w:rsidRDefault="000642DB" w:rsidP="006F2A39">
            <w:pPr>
              <w:rPr>
                <w:rFonts w:ascii="Times New Roman" w:hAnsi="Times New Roman"/>
              </w:rPr>
            </w:pPr>
            <w:r w:rsidRPr="007D5173">
              <w:rPr>
                <w:rFonts w:ascii="Times New Roman" w:hAnsi="Times New Roman"/>
              </w:rPr>
              <w:t xml:space="preserve">Izbirno </w:t>
            </w:r>
          </w:p>
        </w:tc>
        <w:tc>
          <w:tcPr>
            <w:tcW w:w="5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BB093F2"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r w:rsidR="00832012" w:rsidRPr="007D5173" w14:paraId="48E49AFB" w14:textId="77777777" w:rsidTr="00BF6AFD">
        <w:trPr>
          <w:trHeight w:val="284"/>
        </w:trPr>
        <w:tc>
          <w:tcPr>
            <w:tcW w:w="96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B6759AF" w14:textId="77777777" w:rsidR="00832012" w:rsidRPr="007D5173" w:rsidRDefault="00832012" w:rsidP="006F2A39">
            <w:pPr>
              <w:rPr>
                <w:rFonts w:ascii="Times New Roman" w:hAnsi="Times New Roman"/>
              </w:rPr>
            </w:pPr>
            <w:proofErr w:type="spellStart"/>
            <w:r w:rsidRPr="007D5173">
              <w:rPr>
                <w:rFonts w:ascii="Times New Roman" w:hAnsi="Times New Roman"/>
              </w:rPr>
              <w:t>AddressFree</w:t>
            </w:r>
            <w:proofErr w:type="spellEnd"/>
          </w:p>
        </w:tc>
        <w:tc>
          <w:tcPr>
            <w:tcW w:w="195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6E86485" w14:textId="6455C62D" w:rsidR="00832012" w:rsidRPr="007D5173" w:rsidRDefault="000642DB" w:rsidP="006F2A39">
            <w:pPr>
              <w:rPr>
                <w:rFonts w:ascii="Times New Roman" w:hAnsi="Times New Roman"/>
              </w:rPr>
            </w:pPr>
            <w:r w:rsidRPr="007D5173">
              <w:rPr>
                <w:rFonts w:ascii="Times New Roman" w:hAnsi="Times New Roman"/>
              </w:rPr>
              <w:t>Naslov v prostem besedilu</w:t>
            </w:r>
          </w:p>
        </w:tc>
        <w:tc>
          <w:tcPr>
            <w:tcW w:w="112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C65114B" w14:textId="77777777" w:rsidR="00832012" w:rsidRPr="007D5173" w:rsidRDefault="00832012" w:rsidP="006F2A39">
            <w:pPr>
              <w:rPr>
                <w:rFonts w:ascii="Times New Roman" w:hAnsi="Times New Roman"/>
              </w:rPr>
            </w:pPr>
            <w:r w:rsidRPr="007D5173">
              <w:rPr>
                <w:rFonts w:ascii="Times New Roman" w:hAnsi="Times New Roman"/>
              </w:rPr>
              <w:t>cm:StringMin1Max1000_Type</w:t>
            </w:r>
          </w:p>
        </w:tc>
        <w:tc>
          <w:tcPr>
            <w:tcW w:w="4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C552EF5" w14:textId="49A098C5" w:rsidR="00832012" w:rsidRPr="007D5173" w:rsidRDefault="000642DB" w:rsidP="006F2A39">
            <w:pPr>
              <w:rPr>
                <w:rFonts w:ascii="Times New Roman" w:hAnsi="Times New Roman"/>
              </w:rPr>
            </w:pPr>
            <w:r w:rsidRPr="007D5173">
              <w:rPr>
                <w:rFonts w:ascii="Times New Roman" w:hAnsi="Times New Roman"/>
              </w:rPr>
              <w:t xml:space="preserve">Izbirno </w:t>
            </w:r>
          </w:p>
        </w:tc>
        <w:tc>
          <w:tcPr>
            <w:tcW w:w="5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AF73623"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r w:rsidR="00832012" w:rsidRPr="007D5173" w14:paraId="306E0346" w14:textId="77777777" w:rsidTr="00BF6AFD">
        <w:trPr>
          <w:trHeight w:val="420"/>
        </w:trPr>
        <w:tc>
          <w:tcPr>
            <w:tcW w:w="96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51A66DB" w14:textId="77777777" w:rsidR="00832012" w:rsidRPr="007D5173" w:rsidRDefault="00832012" w:rsidP="006F2A39">
            <w:pPr>
              <w:rPr>
                <w:rFonts w:ascii="Times New Roman" w:hAnsi="Times New Roman"/>
              </w:rPr>
            </w:pPr>
            <w:proofErr w:type="spellStart"/>
            <w:r w:rsidRPr="007D5173">
              <w:rPr>
                <w:rFonts w:ascii="Times New Roman" w:hAnsi="Times New Roman"/>
              </w:rPr>
              <w:t>legalAddressType</w:t>
            </w:r>
            <w:proofErr w:type="spellEnd"/>
            <w:r w:rsidRPr="007D5173">
              <w:rPr>
                <w:rFonts w:ascii="Times New Roman" w:hAnsi="Times New Roman"/>
              </w:rPr>
              <w:t xml:space="preserve"> (</w:t>
            </w:r>
            <w:proofErr w:type="spellStart"/>
            <w:r w:rsidRPr="007D5173">
              <w:rPr>
                <w:rFonts w:ascii="Times New Roman" w:hAnsi="Times New Roman"/>
              </w:rPr>
              <w:t>Attribute</w:t>
            </w:r>
            <w:proofErr w:type="spellEnd"/>
            <w:r w:rsidRPr="007D5173">
              <w:rPr>
                <w:rFonts w:ascii="Times New Roman" w:hAnsi="Times New Roman"/>
              </w:rPr>
              <w:t>)</w:t>
            </w:r>
          </w:p>
        </w:tc>
        <w:tc>
          <w:tcPr>
            <w:tcW w:w="195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0E8809A" w14:textId="2A68A817" w:rsidR="00832012" w:rsidRPr="007D5173" w:rsidRDefault="000642DB" w:rsidP="006F2A39">
            <w:pPr>
              <w:rPr>
                <w:rFonts w:ascii="Times New Roman" w:hAnsi="Times New Roman"/>
              </w:rPr>
            </w:pPr>
            <w:r w:rsidRPr="007D5173">
              <w:rPr>
                <w:rFonts w:ascii="Times New Roman" w:hAnsi="Times New Roman"/>
              </w:rPr>
              <w:t>To je podatkovni tip</w:t>
            </w:r>
            <w:r w:rsidR="00EA19E9" w:rsidRPr="007D5173">
              <w:rPr>
                <w:rFonts w:ascii="Times New Roman" w:hAnsi="Times New Roman"/>
              </w:rPr>
              <w:t xml:space="preserve"> za</w:t>
            </w:r>
            <w:r w:rsidRPr="007D5173">
              <w:rPr>
                <w:rFonts w:ascii="Times New Roman" w:hAnsi="Times New Roman"/>
              </w:rPr>
              <w:t xml:space="preserve"> atribut naslovu. Z njim se nakaže pravno naravo tega naslova (za prebivališče, za posel itd.).</w:t>
            </w:r>
          </w:p>
        </w:tc>
        <w:tc>
          <w:tcPr>
            <w:tcW w:w="112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29A71C1" w14:textId="77777777" w:rsidR="00832012" w:rsidRPr="007D5173" w:rsidRDefault="00832012" w:rsidP="006F2A39">
            <w:pPr>
              <w:rPr>
                <w:rFonts w:ascii="Times New Roman" w:hAnsi="Times New Roman"/>
              </w:rPr>
            </w:pPr>
            <w:proofErr w:type="spellStart"/>
            <w:r w:rsidRPr="007D5173">
              <w:rPr>
                <w:rFonts w:ascii="Times New Roman" w:hAnsi="Times New Roman"/>
              </w:rPr>
              <w:t>cm:LegalAddressType_EnumType</w:t>
            </w:r>
            <w:proofErr w:type="spellEnd"/>
          </w:p>
        </w:tc>
        <w:tc>
          <w:tcPr>
            <w:tcW w:w="4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A0AE2D7" w14:textId="0C05394C" w:rsidR="00832012" w:rsidRPr="007D5173" w:rsidRDefault="000642DB" w:rsidP="006F2A39">
            <w:pPr>
              <w:rPr>
                <w:rFonts w:ascii="Times New Roman" w:hAnsi="Times New Roman"/>
              </w:rPr>
            </w:pPr>
            <w:r w:rsidRPr="007D5173">
              <w:rPr>
                <w:rFonts w:ascii="Times New Roman" w:hAnsi="Times New Roman"/>
              </w:rPr>
              <w:t xml:space="preserve">Izbirno </w:t>
            </w:r>
          </w:p>
        </w:tc>
        <w:tc>
          <w:tcPr>
            <w:tcW w:w="527"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EAD10E5"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bl>
    <w:p w14:paraId="0780655B" w14:textId="77777777" w:rsidR="00832012" w:rsidRPr="007D5173" w:rsidRDefault="00832012" w:rsidP="004F1299">
      <w:pPr>
        <w:pStyle w:val="Naslov3"/>
        <w:rPr>
          <w:rFonts w:ascii="Times New Roman" w:hAnsi="Times New Roman" w:cs="Times New Roman"/>
          <w:sz w:val="24"/>
        </w:rPr>
      </w:pPr>
      <w:bookmarkStart w:id="74" w:name="_Toc148521794"/>
      <w:proofErr w:type="spellStart"/>
      <w:r w:rsidRPr="007D5173">
        <w:rPr>
          <w:rFonts w:ascii="Times New Roman" w:hAnsi="Times New Roman" w:cs="Times New Roman"/>
          <w:sz w:val="24"/>
        </w:rPr>
        <w:t>LegalAddressType_EnumType</w:t>
      </w:r>
      <w:bookmarkEnd w:id="74"/>
      <w:proofErr w:type="spellEnd"/>
    </w:p>
    <w:p w14:paraId="63BD0E20" w14:textId="594077C8" w:rsidR="00832012" w:rsidRPr="007D5173" w:rsidRDefault="000642DB"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Opis</w:t>
      </w:r>
      <w:r w:rsidR="00832012" w:rsidRPr="007D5173">
        <w:rPr>
          <w:rFonts w:ascii="Times New Roman" w:hAnsi="Times New Roman"/>
          <w:lang w:eastAsia="fr-BE"/>
        </w:rPr>
        <w:t xml:space="preserve">: </w:t>
      </w:r>
      <w:r w:rsidR="00EA19E9" w:rsidRPr="007D5173">
        <w:rPr>
          <w:rFonts w:ascii="Times New Roman" w:hAnsi="Times New Roman"/>
        </w:rPr>
        <w:t xml:space="preserve">To je podatkovni tip za atribut naslovu. </w:t>
      </w:r>
      <w:r w:rsidRPr="007D5173">
        <w:rPr>
          <w:rFonts w:ascii="Times New Roman" w:hAnsi="Times New Roman"/>
        </w:rPr>
        <w:t>Z njim se nakaže pravno naravo tega naslova (za prebivališče, za posel itd.).</w:t>
      </w:r>
    </w:p>
    <w:p w14:paraId="66D3D90F" w14:textId="1940240D" w:rsidR="00832012" w:rsidRPr="007D5173" w:rsidRDefault="000642DB"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Omejitev</w:t>
      </w:r>
      <w:r w:rsidR="00832012" w:rsidRPr="007D5173">
        <w:rPr>
          <w:rFonts w:ascii="Times New Roman" w:hAnsi="Times New Roman"/>
          <w:lang w:eastAsia="fr-BE"/>
        </w:rPr>
        <w:t xml:space="preserve">: </w:t>
      </w:r>
      <w:proofErr w:type="spellStart"/>
      <w:r w:rsidR="00832012" w:rsidRPr="007D5173">
        <w:rPr>
          <w:rFonts w:ascii="Times New Roman" w:hAnsi="Times New Roman"/>
          <w:lang w:eastAsia="fr-BE"/>
        </w:rPr>
        <w:t>xs:token</w:t>
      </w:r>
      <w:proofErr w:type="spellEnd"/>
    </w:p>
    <w:p w14:paraId="683B02D1" w14:textId="4CB3CBE2" w:rsidR="00832012" w:rsidRPr="007D5173" w:rsidRDefault="000642DB" w:rsidP="00832012">
      <w:pPr>
        <w:spacing w:before="100" w:beforeAutospacing="1" w:after="100" w:afterAutospacing="1" w:line="240" w:lineRule="auto"/>
        <w:rPr>
          <w:rFonts w:ascii="Times New Roman" w:hAnsi="Times New Roman"/>
          <w:lang w:eastAsia="fr-BE"/>
        </w:rPr>
      </w:pPr>
      <w:r w:rsidRPr="007D5173">
        <w:rPr>
          <w:rFonts w:ascii="Times New Roman" w:hAnsi="Times New Roman"/>
          <w:lang w:eastAsia="fr-BE"/>
        </w:rPr>
        <w:t>Možnosti</w:t>
      </w:r>
      <w:r w:rsidR="00832012" w:rsidRPr="007D5173">
        <w:rPr>
          <w:rFonts w:ascii="Times New Roman" w:hAnsi="Times New Roman"/>
          <w:lang w:eastAsia="fr-BE"/>
        </w:rPr>
        <w:t xml:space="preserve">: </w:t>
      </w:r>
    </w:p>
    <w:p w14:paraId="3AE7FB1F" w14:textId="14DD7C04" w:rsidR="00832012" w:rsidRPr="007D5173" w:rsidRDefault="00832012" w:rsidP="00832012">
      <w:pPr>
        <w:numPr>
          <w:ilvl w:val="0"/>
          <w:numId w:val="25"/>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CESOP301</w:t>
      </w:r>
      <w:r w:rsidRPr="007D5173">
        <w:rPr>
          <w:rFonts w:ascii="Times New Roman" w:hAnsi="Times New Roman"/>
          <w:lang w:eastAsia="fr-BE"/>
        </w:rPr>
        <w:t xml:space="preserve">: </w:t>
      </w:r>
      <w:r w:rsidR="00EA19E9" w:rsidRPr="007D5173">
        <w:rPr>
          <w:rFonts w:ascii="Times New Roman" w:hAnsi="Times New Roman"/>
          <w:lang w:eastAsia="fr-BE"/>
        </w:rPr>
        <w:t>prebivališče ali posel</w:t>
      </w:r>
      <w:r w:rsidR="00801585" w:rsidRPr="007D5173">
        <w:rPr>
          <w:rFonts w:ascii="Times New Roman" w:hAnsi="Times New Roman"/>
          <w:lang w:eastAsia="fr-BE"/>
        </w:rPr>
        <w:t xml:space="preserve"> (</w:t>
      </w:r>
      <w:proofErr w:type="spellStart"/>
      <w:r w:rsidR="00801585" w:rsidRPr="007D5173">
        <w:rPr>
          <w:rFonts w:ascii="Times New Roman" w:hAnsi="Times New Roman"/>
          <w:lang w:eastAsia="fr-BE"/>
        </w:rPr>
        <w:t>residentialOrBusiness</w:t>
      </w:r>
      <w:proofErr w:type="spellEnd"/>
      <w:r w:rsidR="00801585" w:rsidRPr="007D5173">
        <w:rPr>
          <w:rFonts w:ascii="Times New Roman" w:hAnsi="Times New Roman"/>
          <w:lang w:eastAsia="fr-BE"/>
        </w:rPr>
        <w:t>)</w:t>
      </w:r>
    </w:p>
    <w:p w14:paraId="70999D04" w14:textId="0FEB508A" w:rsidR="00832012" w:rsidRPr="007D5173" w:rsidRDefault="00832012" w:rsidP="00832012">
      <w:pPr>
        <w:numPr>
          <w:ilvl w:val="0"/>
          <w:numId w:val="25"/>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CESOP302</w:t>
      </w:r>
      <w:r w:rsidRPr="007D5173">
        <w:rPr>
          <w:rFonts w:ascii="Times New Roman" w:hAnsi="Times New Roman"/>
          <w:lang w:eastAsia="fr-BE"/>
        </w:rPr>
        <w:t xml:space="preserve">: </w:t>
      </w:r>
      <w:r w:rsidR="00EA19E9" w:rsidRPr="007D5173">
        <w:rPr>
          <w:rFonts w:ascii="Times New Roman" w:hAnsi="Times New Roman"/>
          <w:lang w:eastAsia="fr-BE"/>
        </w:rPr>
        <w:t>prebivališče</w:t>
      </w:r>
      <w:r w:rsidR="00801585" w:rsidRPr="007D5173">
        <w:rPr>
          <w:rFonts w:ascii="Times New Roman" w:hAnsi="Times New Roman"/>
          <w:lang w:eastAsia="fr-BE"/>
        </w:rPr>
        <w:t xml:space="preserve"> (</w:t>
      </w:r>
      <w:bookmarkStart w:id="75" w:name="_Hlk146789143"/>
      <w:proofErr w:type="spellStart"/>
      <w:r w:rsidR="00801585" w:rsidRPr="007D5173">
        <w:rPr>
          <w:rFonts w:ascii="Times New Roman" w:hAnsi="Times New Roman"/>
          <w:lang w:eastAsia="fr-BE"/>
        </w:rPr>
        <w:t>residential</w:t>
      </w:r>
      <w:bookmarkEnd w:id="75"/>
      <w:proofErr w:type="spellEnd"/>
      <w:r w:rsidR="00801585" w:rsidRPr="007D5173">
        <w:rPr>
          <w:rFonts w:ascii="Times New Roman" w:hAnsi="Times New Roman"/>
          <w:lang w:eastAsia="fr-BE"/>
        </w:rPr>
        <w:t>)</w:t>
      </w:r>
    </w:p>
    <w:p w14:paraId="50298A9A" w14:textId="517D829E" w:rsidR="00832012" w:rsidRPr="007D5173" w:rsidRDefault="00832012" w:rsidP="00832012">
      <w:pPr>
        <w:numPr>
          <w:ilvl w:val="0"/>
          <w:numId w:val="25"/>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CESOP303</w:t>
      </w:r>
      <w:r w:rsidRPr="007D5173">
        <w:rPr>
          <w:rFonts w:ascii="Times New Roman" w:hAnsi="Times New Roman"/>
          <w:lang w:eastAsia="fr-BE"/>
        </w:rPr>
        <w:t xml:space="preserve">: </w:t>
      </w:r>
      <w:r w:rsidR="00B6165B" w:rsidRPr="007D5173">
        <w:rPr>
          <w:rFonts w:ascii="Times New Roman" w:hAnsi="Times New Roman"/>
          <w:lang w:eastAsia="fr-BE"/>
        </w:rPr>
        <w:t xml:space="preserve">tip </w:t>
      </w:r>
      <w:r w:rsidR="00EA19E9" w:rsidRPr="007D5173">
        <w:rPr>
          <w:rFonts w:ascii="Times New Roman" w:hAnsi="Times New Roman"/>
          <w:lang w:eastAsia="fr-BE"/>
        </w:rPr>
        <w:t>pos</w:t>
      </w:r>
      <w:r w:rsidR="00B6165B" w:rsidRPr="007D5173">
        <w:rPr>
          <w:rFonts w:ascii="Times New Roman" w:hAnsi="Times New Roman"/>
          <w:lang w:eastAsia="fr-BE"/>
        </w:rPr>
        <w:t>la</w:t>
      </w:r>
      <w:r w:rsidR="00801585" w:rsidRPr="007D5173">
        <w:rPr>
          <w:rFonts w:ascii="Times New Roman" w:hAnsi="Times New Roman"/>
          <w:lang w:eastAsia="fr-BE"/>
        </w:rPr>
        <w:t xml:space="preserve"> (business)</w:t>
      </w:r>
    </w:p>
    <w:p w14:paraId="64B7225D" w14:textId="5708C1FC" w:rsidR="00832012" w:rsidRPr="007D5173" w:rsidRDefault="00832012" w:rsidP="00832012">
      <w:pPr>
        <w:numPr>
          <w:ilvl w:val="0"/>
          <w:numId w:val="25"/>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CESOP304</w:t>
      </w:r>
      <w:r w:rsidRPr="007D5173">
        <w:rPr>
          <w:rFonts w:ascii="Times New Roman" w:hAnsi="Times New Roman"/>
          <w:lang w:eastAsia="fr-BE"/>
        </w:rPr>
        <w:t xml:space="preserve">: </w:t>
      </w:r>
      <w:r w:rsidR="00EA19E9" w:rsidRPr="007D5173">
        <w:rPr>
          <w:rFonts w:ascii="Times New Roman" w:hAnsi="Times New Roman"/>
          <w:lang w:eastAsia="fr-BE"/>
        </w:rPr>
        <w:t>sedež</w:t>
      </w:r>
      <w:r w:rsidR="00801585" w:rsidRPr="007D5173">
        <w:rPr>
          <w:rFonts w:ascii="Times New Roman" w:hAnsi="Times New Roman"/>
          <w:lang w:eastAsia="fr-BE"/>
        </w:rPr>
        <w:t xml:space="preserve"> (</w:t>
      </w:r>
      <w:proofErr w:type="spellStart"/>
      <w:r w:rsidR="00801585" w:rsidRPr="007D5173">
        <w:rPr>
          <w:rFonts w:ascii="Times New Roman" w:hAnsi="Times New Roman"/>
          <w:lang w:eastAsia="fr-BE"/>
        </w:rPr>
        <w:t>registeredOffice</w:t>
      </w:r>
      <w:proofErr w:type="spellEnd"/>
      <w:r w:rsidR="00801585" w:rsidRPr="007D5173">
        <w:rPr>
          <w:rFonts w:ascii="Times New Roman" w:hAnsi="Times New Roman"/>
          <w:lang w:eastAsia="fr-BE"/>
        </w:rPr>
        <w:t>)</w:t>
      </w:r>
    </w:p>
    <w:p w14:paraId="60AE439E" w14:textId="0606D18B" w:rsidR="00832012" w:rsidRPr="007D5173" w:rsidRDefault="00832012" w:rsidP="00832012">
      <w:pPr>
        <w:numPr>
          <w:ilvl w:val="0"/>
          <w:numId w:val="25"/>
        </w:numPr>
        <w:spacing w:before="100" w:beforeAutospacing="1" w:after="100" w:afterAutospacing="1" w:line="240" w:lineRule="auto"/>
        <w:rPr>
          <w:rFonts w:ascii="Times New Roman" w:hAnsi="Times New Roman"/>
          <w:lang w:eastAsia="fr-BE"/>
        </w:rPr>
      </w:pPr>
      <w:r w:rsidRPr="007D5173">
        <w:rPr>
          <w:rFonts w:ascii="Times New Roman" w:hAnsi="Times New Roman"/>
          <w:b/>
          <w:lang w:eastAsia="fr-BE"/>
        </w:rPr>
        <w:t>CESOP309</w:t>
      </w:r>
      <w:r w:rsidRPr="007D5173">
        <w:rPr>
          <w:rFonts w:ascii="Times New Roman" w:hAnsi="Times New Roman"/>
          <w:lang w:eastAsia="fr-BE"/>
        </w:rPr>
        <w:t xml:space="preserve">: </w:t>
      </w:r>
      <w:r w:rsidR="00EA19E9" w:rsidRPr="007D5173">
        <w:rPr>
          <w:rFonts w:ascii="Times New Roman" w:hAnsi="Times New Roman"/>
          <w:lang w:eastAsia="fr-BE"/>
        </w:rPr>
        <w:t>nedefinirano</w:t>
      </w:r>
      <w:r w:rsidR="00801585" w:rsidRPr="007D5173">
        <w:rPr>
          <w:rFonts w:ascii="Times New Roman" w:hAnsi="Times New Roman"/>
          <w:lang w:eastAsia="fr-BE"/>
        </w:rPr>
        <w:t xml:space="preserve"> (</w:t>
      </w:r>
      <w:proofErr w:type="spellStart"/>
      <w:r w:rsidR="00801585" w:rsidRPr="007D5173">
        <w:rPr>
          <w:rFonts w:ascii="Times New Roman" w:hAnsi="Times New Roman"/>
          <w:lang w:eastAsia="fr-BE"/>
        </w:rPr>
        <w:t>unspecified</w:t>
      </w:r>
      <w:proofErr w:type="spellEnd"/>
      <w:r w:rsidR="00801585" w:rsidRPr="007D5173">
        <w:rPr>
          <w:rFonts w:ascii="Times New Roman" w:hAnsi="Times New Roman"/>
          <w:lang w:eastAsia="fr-BE"/>
        </w:rPr>
        <w:t>)</w:t>
      </w:r>
    </w:p>
    <w:p w14:paraId="1864EB94" w14:textId="77777777" w:rsidR="00832012" w:rsidRPr="007D5173" w:rsidRDefault="00832012" w:rsidP="004F1299">
      <w:pPr>
        <w:pStyle w:val="Naslov3"/>
        <w:rPr>
          <w:rFonts w:ascii="Times New Roman" w:hAnsi="Times New Roman" w:cs="Times New Roman"/>
          <w:sz w:val="24"/>
        </w:rPr>
      </w:pPr>
      <w:bookmarkStart w:id="76" w:name="_Toc148521795"/>
      <w:proofErr w:type="spellStart"/>
      <w:r w:rsidRPr="007D5173">
        <w:rPr>
          <w:rFonts w:ascii="Times New Roman" w:hAnsi="Times New Roman" w:cs="Times New Roman"/>
          <w:sz w:val="24"/>
        </w:rPr>
        <w:t>DocSpec_Type</w:t>
      </w:r>
      <w:bookmarkEnd w:id="76"/>
      <w:proofErr w:type="spellEnd"/>
    </w:p>
    <w:p w14:paraId="72AE44CF" w14:textId="12C3340A" w:rsidR="00832012" w:rsidRPr="007D5173" w:rsidRDefault="006E7ED5" w:rsidP="00832012">
      <w:pPr>
        <w:pStyle w:val="Navadensplet"/>
        <w:rPr>
          <w:color w:val="000000"/>
          <w:sz w:val="22"/>
          <w:szCs w:val="22"/>
        </w:rPr>
      </w:pPr>
      <w:r w:rsidRPr="007D5173">
        <w:rPr>
          <w:color w:val="000000"/>
          <w:sz w:val="22"/>
          <w:szCs w:val="22"/>
        </w:rPr>
        <w:t xml:space="preserve">Vrsta </w:t>
      </w:r>
      <w:proofErr w:type="spellStart"/>
      <w:r w:rsidRPr="007D5173">
        <w:rPr>
          <w:color w:val="000000"/>
          <w:sz w:val="22"/>
          <w:szCs w:val="22"/>
        </w:rPr>
        <w:t>DocSpec</w:t>
      </w:r>
      <w:proofErr w:type="spellEnd"/>
      <w:r w:rsidRPr="007D5173">
        <w:rPr>
          <w:color w:val="000000"/>
          <w:sz w:val="22"/>
          <w:szCs w:val="22"/>
        </w:rPr>
        <w:t xml:space="preserve"> definira podatke, da je možno popraviti zapise v sporočilu.</w:t>
      </w:r>
    </w:p>
    <w:tbl>
      <w:tblPr>
        <w:tblW w:w="14235" w:type="dxa"/>
        <w:tblCellMar>
          <w:top w:w="15" w:type="dxa"/>
          <w:left w:w="15" w:type="dxa"/>
          <w:bottom w:w="15" w:type="dxa"/>
          <w:right w:w="15" w:type="dxa"/>
        </w:tblCellMar>
        <w:tblLook w:val="04A0" w:firstRow="1" w:lastRow="0" w:firstColumn="1" w:lastColumn="0" w:noHBand="0" w:noVBand="1"/>
      </w:tblPr>
      <w:tblGrid>
        <w:gridCol w:w="1794"/>
        <w:gridCol w:w="6631"/>
        <w:gridCol w:w="3117"/>
        <w:gridCol w:w="1133"/>
        <w:gridCol w:w="1560"/>
      </w:tblGrid>
      <w:tr w:rsidR="00421ACE" w:rsidRPr="007D5173" w14:paraId="725F22DF" w14:textId="77777777" w:rsidTr="009475C5">
        <w:trPr>
          <w:trHeight w:val="727"/>
        </w:trPr>
        <w:tc>
          <w:tcPr>
            <w:tcW w:w="630"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292B44F" w14:textId="6FEB8FCA" w:rsidR="00421ACE" w:rsidRPr="007D5173" w:rsidRDefault="00421ACE" w:rsidP="00421ACE">
            <w:pPr>
              <w:spacing w:after="0" w:line="240" w:lineRule="auto"/>
              <w:rPr>
                <w:rFonts w:ascii="Times New Roman" w:hAnsi="Times New Roman"/>
                <w:b/>
                <w:bCs/>
                <w:color w:val="000000"/>
              </w:rPr>
            </w:pPr>
            <w:r w:rsidRPr="007D5173">
              <w:rPr>
                <w:rFonts w:ascii="Times New Roman" w:hAnsi="Times New Roman"/>
                <w:b/>
                <w:bCs/>
                <w:color w:val="000000"/>
              </w:rPr>
              <w:t>Ime</w:t>
            </w:r>
          </w:p>
        </w:tc>
        <w:tc>
          <w:tcPr>
            <w:tcW w:w="2329"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711BFEF5" w14:textId="422B8332" w:rsidR="00421ACE" w:rsidRPr="007D5173" w:rsidRDefault="00421ACE" w:rsidP="00421ACE">
            <w:pPr>
              <w:rPr>
                <w:rFonts w:ascii="Times New Roman" w:hAnsi="Times New Roman"/>
                <w:b/>
                <w:bCs/>
                <w:color w:val="000000"/>
              </w:rPr>
            </w:pPr>
            <w:r w:rsidRPr="007D5173">
              <w:rPr>
                <w:rFonts w:ascii="Times New Roman" w:hAnsi="Times New Roman"/>
                <w:b/>
                <w:bCs/>
                <w:color w:val="000000"/>
              </w:rPr>
              <w:t>Opis</w:t>
            </w:r>
          </w:p>
        </w:tc>
        <w:tc>
          <w:tcPr>
            <w:tcW w:w="1095"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A10E90D" w14:textId="0D84603B" w:rsidR="00421ACE" w:rsidRPr="007D5173" w:rsidRDefault="00421ACE" w:rsidP="00421ACE">
            <w:pPr>
              <w:rPr>
                <w:rFonts w:ascii="Times New Roman" w:hAnsi="Times New Roman"/>
                <w:b/>
                <w:bCs/>
                <w:color w:val="000000"/>
              </w:rPr>
            </w:pPr>
            <w:r w:rsidRPr="007D5173">
              <w:rPr>
                <w:rFonts w:ascii="Times New Roman" w:hAnsi="Times New Roman"/>
                <w:b/>
                <w:bCs/>
                <w:color w:val="000000"/>
              </w:rPr>
              <w:t>Vrsta</w:t>
            </w:r>
          </w:p>
        </w:tc>
        <w:tc>
          <w:tcPr>
            <w:tcW w:w="39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55C96EDD" w14:textId="11CAF331" w:rsidR="00421ACE" w:rsidRPr="007D5173" w:rsidRDefault="00421ACE" w:rsidP="00421ACE">
            <w:pPr>
              <w:rPr>
                <w:rFonts w:ascii="Times New Roman" w:hAnsi="Times New Roman"/>
                <w:b/>
                <w:bCs/>
                <w:color w:val="000000"/>
              </w:rPr>
            </w:pPr>
            <w:r w:rsidRPr="007D5173">
              <w:rPr>
                <w:rFonts w:ascii="Times New Roman" w:hAnsi="Times New Roman"/>
                <w:b/>
                <w:bCs/>
              </w:rPr>
              <w:t>Obveznost poročanja FURS</w:t>
            </w:r>
          </w:p>
        </w:tc>
        <w:tc>
          <w:tcPr>
            <w:tcW w:w="548" w:type="pct"/>
            <w:tcBorders>
              <w:top w:val="single" w:sz="6" w:space="0" w:color="999999"/>
              <w:left w:val="single" w:sz="6" w:space="0" w:color="999999"/>
              <w:bottom w:val="single" w:sz="6" w:space="0" w:color="999999"/>
              <w:right w:val="single" w:sz="6" w:space="0" w:color="999999"/>
            </w:tcBorders>
            <w:shd w:val="clear" w:color="auto" w:fill="D9D9D9"/>
            <w:tcMar>
              <w:top w:w="60" w:type="dxa"/>
              <w:left w:w="60" w:type="dxa"/>
              <w:bottom w:w="60" w:type="dxa"/>
              <w:right w:w="60" w:type="dxa"/>
            </w:tcMar>
            <w:vAlign w:val="center"/>
            <w:hideMark/>
          </w:tcPr>
          <w:p w14:paraId="2BAEF7A4" w14:textId="1847088D" w:rsidR="00421ACE" w:rsidRPr="007D5173" w:rsidRDefault="00421ACE" w:rsidP="00421ACE">
            <w:pPr>
              <w:rPr>
                <w:rFonts w:ascii="Times New Roman" w:hAnsi="Times New Roman"/>
                <w:b/>
                <w:bCs/>
                <w:color w:val="000000"/>
              </w:rPr>
            </w:pPr>
            <w:r w:rsidRPr="007D5173">
              <w:rPr>
                <w:rFonts w:ascii="Times New Roman" w:hAnsi="Times New Roman"/>
                <w:b/>
                <w:bCs/>
                <w:color w:val="000000"/>
              </w:rPr>
              <w:t>Kardinalnost</w:t>
            </w:r>
          </w:p>
        </w:tc>
      </w:tr>
      <w:tr w:rsidR="00832012" w:rsidRPr="007D5173" w14:paraId="578C5F44" w14:textId="77777777" w:rsidTr="00BF6AFD">
        <w:trPr>
          <w:trHeight w:val="520"/>
        </w:trPr>
        <w:tc>
          <w:tcPr>
            <w:tcW w:w="63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6C9AC1D" w14:textId="77777777" w:rsidR="00832012" w:rsidRPr="007D5173" w:rsidRDefault="00832012" w:rsidP="006F2A39">
            <w:pPr>
              <w:rPr>
                <w:rFonts w:ascii="Times New Roman" w:hAnsi="Times New Roman"/>
              </w:rPr>
            </w:pPr>
            <w:proofErr w:type="spellStart"/>
            <w:r w:rsidRPr="007D5173">
              <w:rPr>
                <w:rFonts w:ascii="Times New Roman" w:hAnsi="Times New Roman"/>
              </w:rPr>
              <w:t>DocTypeIndic</w:t>
            </w:r>
            <w:proofErr w:type="spellEnd"/>
          </w:p>
        </w:tc>
        <w:tc>
          <w:tcPr>
            <w:tcW w:w="23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1DCABFA" w14:textId="38CE4E48" w:rsidR="00832012" w:rsidRPr="007D5173" w:rsidRDefault="00C14848" w:rsidP="006F2A39">
            <w:pPr>
              <w:rPr>
                <w:rFonts w:ascii="Times New Roman" w:hAnsi="Times New Roman"/>
              </w:rPr>
            </w:pPr>
            <w:r w:rsidRPr="007D5173">
              <w:rPr>
                <w:rFonts w:ascii="Times New Roman" w:hAnsi="Times New Roman"/>
              </w:rPr>
              <w:t>Element podrobneje določa, ali je podatek za prejemnika plačila, o katerem se poroča, nov podatek, popravljen podatek ali izbris podatka.</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9BE6EAF" w14:textId="77777777" w:rsidR="00832012" w:rsidRPr="007D5173" w:rsidRDefault="00832012" w:rsidP="006F2A39">
            <w:pPr>
              <w:rPr>
                <w:rFonts w:ascii="Times New Roman" w:hAnsi="Times New Roman"/>
              </w:rPr>
            </w:pPr>
            <w:proofErr w:type="spellStart"/>
            <w:r w:rsidRPr="007D5173">
              <w:rPr>
                <w:rFonts w:ascii="Times New Roman" w:hAnsi="Times New Roman"/>
              </w:rPr>
              <w:t>cm:DocTypeIndic_EnumType</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9A919C0" w14:textId="5D9DE5C3" w:rsidR="00832012" w:rsidRPr="007D5173" w:rsidRDefault="00C14848" w:rsidP="006F2A39">
            <w:pPr>
              <w:rPr>
                <w:rFonts w:ascii="Times New Roman" w:hAnsi="Times New Roman"/>
              </w:rPr>
            </w:pPr>
            <w:r w:rsidRPr="007D5173">
              <w:rPr>
                <w:rFonts w:ascii="Times New Roman" w:hAnsi="Times New Roman"/>
              </w:rPr>
              <w:t xml:space="preserve">Obvezno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74D9CFC"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r w:rsidR="00832012" w:rsidRPr="007D5173" w14:paraId="1C40D004" w14:textId="77777777" w:rsidTr="00BF6AFD">
        <w:trPr>
          <w:trHeight w:val="249"/>
        </w:trPr>
        <w:tc>
          <w:tcPr>
            <w:tcW w:w="63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3F2F86E0" w14:textId="77777777" w:rsidR="00832012" w:rsidRPr="007D5173" w:rsidRDefault="00832012" w:rsidP="006F2A39">
            <w:pPr>
              <w:rPr>
                <w:rFonts w:ascii="Times New Roman" w:hAnsi="Times New Roman"/>
              </w:rPr>
            </w:pPr>
            <w:proofErr w:type="spellStart"/>
            <w:r w:rsidRPr="007D5173">
              <w:rPr>
                <w:rFonts w:ascii="Times New Roman" w:hAnsi="Times New Roman"/>
              </w:rPr>
              <w:lastRenderedPageBreak/>
              <w:t>DocRefId</w:t>
            </w:r>
            <w:proofErr w:type="spellEnd"/>
          </w:p>
        </w:tc>
        <w:tc>
          <w:tcPr>
            <w:tcW w:w="23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D560AAE" w14:textId="463EAEED" w:rsidR="00832012" w:rsidRPr="007D5173" w:rsidRDefault="00C14848" w:rsidP="006F2A39">
            <w:pPr>
              <w:rPr>
                <w:rFonts w:ascii="Times New Roman" w:hAnsi="Times New Roman"/>
              </w:rPr>
            </w:pPr>
            <w:r w:rsidRPr="007D5173">
              <w:rPr>
                <w:rFonts w:ascii="Times New Roman" w:hAnsi="Times New Roman"/>
              </w:rPr>
              <w:t>Enkratna referenca nadrejenega elementa v obliki UUID različice 4.</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8E47DBF" w14:textId="77777777" w:rsidR="00832012" w:rsidRPr="007D5173" w:rsidRDefault="00832012" w:rsidP="006F2A39">
            <w:pPr>
              <w:rPr>
                <w:rFonts w:ascii="Times New Roman" w:hAnsi="Times New Roman"/>
              </w:rPr>
            </w:pPr>
            <w:proofErr w:type="spellStart"/>
            <w:r w:rsidRPr="007D5173">
              <w:rPr>
                <w:rFonts w:ascii="Times New Roman" w:hAnsi="Times New Roman"/>
              </w:rPr>
              <w:t>cm:UUID</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0B8B545" w14:textId="6DC99056" w:rsidR="00832012" w:rsidRPr="007D5173" w:rsidRDefault="00C14848" w:rsidP="006F2A39">
            <w:pPr>
              <w:rPr>
                <w:rFonts w:ascii="Times New Roman" w:hAnsi="Times New Roman"/>
              </w:rPr>
            </w:pPr>
            <w:r w:rsidRPr="007D5173">
              <w:rPr>
                <w:rFonts w:ascii="Times New Roman" w:hAnsi="Times New Roman"/>
              </w:rPr>
              <w:t xml:space="preserve">Obvezno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90EEA57" w14:textId="77777777" w:rsidR="00832012" w:rsidRPr="007D5173" w:rsidRDefault="00832012" w:rsidP="006F2A39">
            <w:pPr>
              <w:rPr>
                <w:rFonts w:ascii="Times New Roman" w:hAnsi="Times New Roman"/>
              </w:rPr>
            </w:pPr>
            <w:r w:rsidRPr="007D5173">
              <w:rPr>
                <w:rFonts w:ascii="Times New Roman" w:hAnsi="Times New Roman"/>
              </w:rPr>
              <w:t xml:space="preserve">1 .. 1 </w:t>
            </w:r>
          </w:p>
        </w:tc>
      </w:tr>
      <w:tr w:rsidR="00832012" w:rsidRPr="007D5173" w14:paraId="36EDB47B" w14:textId="77777777" w:rsidTr="00BF6AFD">
        <w:trPr>
          <w:trHeight w:val="384"/>
        </w:trPr>
        <w:tc>
          <w:tcPr>
            <w:tcW w:w="63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D78FD12" w14:textId="77777777" w:rsidR="00832012" w:rsidRPr="007D5173" w:rsidRDefault="00832012" w:rsidP="006F2A39">
            <w:pPr>
              <w:rPr>
                <w:rFonts w:ascii="Times New Roman" w:hAnsi="Times New Roman"/>
              </w:rPr>
            </w:pPr>
            <w:proofErr w:type="spellStart"/>
            <w:r w:rsidRPr="007D5173">
              <w:rPr>
                <w:rFonts w:ascii="Times New Roman" w:hAnsi="Times New Roman"/>
              </w:rPr>
              <w:t>CorrMessageRefId</w:t>
            </w:r>
            <w:proofErr w:type="spellEnd"/>
          </w:p>
        </w:tc>
        <w:tc>
          <w:tcPr>
            <w:tcW w:w="23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259190A7" w14:textId="0737554D" w:rsidR="00832012" w:rsidRPr="007D5173" w:rsidRDefault="007572A1" w:rsidP="006F2A39">
            <w:pPr>
              <w:rPr>
                <w:rFonts w:ascii="Times New Roman" w:hAnsi="Times New Roman"/>
              </w:rPr>
            </w:pPr>
            <w:r w:rsidRPr="007D5173">
              <w:rPr>
                <w:rFonts w:ascii="Times New Roman" w:hAnsi="Times New Roman"/>
              </w:rPr>
              <w:t xml:space="preserve">Element je referenca za začetni </w:t>
            </w:r>
            <w:proofErr w:type="spellStart"/>
            <w:r w:rsidRPr="007D5173">
              <w:rPr>
                <w:rFonts w:ascii="Times New Roman" w:hAnsi="Times New Roman"/>
              </w:rPr>
              <w:t>MessageRefId</w:t>
            </w:r>
            <w:proofErr w:type="spellEnd"/>
            <w:r w:rsidRPr="007D5173">
              <w:rPr>
                <w:rFonts w:ascii="Times New Roman" w:hAnsi="Times New Roman"/>
              </w:rPr>
              <w:t xml:space="preserve"> v elementu </w:t>
            </w:r>
            <w:proofErr w:type="spellStart"/>
            <w:r w:rsidRPr="007D5173">
              <w:rPr>
                <w:rFonts w:ascii="Times New Roman" w:hAnsi="Times New Roman"/>
              </w:rPr>
              <w:t>MessageSpec</w:t>
            </w:r>
            <w:proofErr w:type="spellEnd"/>
            <w:r w:rsidRPr="007D5173">
              <w:rPr>
                <w:rFonts w:ascii="Times New Roman" w:hAnsi="Times New Roman"/>
              </w:rPr>
              <w:t>, če je pomembna korelacija med sporočili.</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C672CE9" w14:textId="77777777" w:rsidR="00832012" w:rsidRPr="007D5173" w:rsidRDefault="00832012" w:rsidP="006F2A39">
            <w:pPr>
              <w:rPr>
                <w:rFonts w:ascii="Times New Roman" w:hAnsi="Times New Roman"/>
              </w:rPr>
            </w:pPr>
            <w:bookmarkStart w:id="77" w:name="OLE_LINK5"/>
            <w:proofErr w:type="spellStart"/>
            <w:r w:rsidRPr="007D5173">
              <w:rPr>
                <w:rFonts w:ascii="Times New Roman" w:hAnsi="Times New Roman"/>
              </w:rPr>
              <w:t>cm:UUID</w:t>
            </w:r>
            <w:bookmarkEnd w:id="77"/>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7D32C31A" w14:textId="70D017B4" w:rsidR="00832012" w:rsidRPr="007D5173" w:rsidRDefault="007572A1" w:rsidP="006F2A39">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1F73C232"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r w:rsidR="00832012" w:rsidRPr="007D5173" w14:paraId="3C429D7D" w14:textId="77777777" w:rsidTr="00BF6AFD">
        <w:trPr>
          <w:trHeight w:val="397"/>
        </w:trPr>
        <w:tc>
          <w:tcPr>
            <w:tcW w:w="630"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5831B4FD" w14:textId="77777777" w:rsidR="00832012" w:rsidRPr="007D5173" w:rsidRDefault="00832012" w:rsidP="006F2A39">
            <w:pPr>
              <w:rPr>
                <w:rFonts w:ascii="Times New Roman" w:hAnsi="Times New Roman"/>
              </w:rPr>
            </w:pPr>
            <w:proofErr w:type="spellStart"/>
            <w:r w:rsidRPr="007D5173">
              <w:rPr>
                <w:rFonts w:ascii="Times New Roman" w:hAnsi="Times New Roman"/>
              </w:rPr>
              <w:t>CorrDocRefId</w:t>
            </w:r>
            <w:proofErr w:type="spellEnd"/>
          </w:p>
        </w:tc>
        <w:tc>
          <w:tcPr>
            <w:tcW w:w="2329"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05F933BE" w14:textId="75FC79AB" w:rsidR="00832012" w:rsidRPr="007D5173" w:rsidRDefault="009E6EA3" w:rsidP="006F2A39">
            <w:pPr>
              <w:rPr>
                <w:rFonts w:ascii="Times New Roman" w:hAnsi="Times New Roman"/>
              </w:rPr>
            </w:pPr>
            <w:r w:rsidRPr="007D5173">
              <w:rPr>
                <w:rFonts w:ascii="Times New Roman" w:hAnsi="Times New Roman"/>
              </w:rPr>
              <w:t xml:space="preserve">Element je referenca za začetni </w:t>
            </w:r>
            <w:proofErr w:type="spellStart"/>
            <w:r w:rsidRPr="007D5173">
              <w:rPr>
                <w:rFonts w:ascii="Times New Roman" w:hAnsi="Times New Roman"/>
              </w:rPr>
              <w:t>DocrefId</w:t>
            </w:r>
            <w:proofErr w:type="spellEnd"/>
            <w:r w:rsidRPr="007D5173">
              <w:rPr>
                <w:rFonts w:ascii="Times New Roman" w:hAnsi="Times New Roman"/>
              </w:rPr>
              <w:t xml:space="preserve"> v </w:t>
            </w:r>
            <w:proofErr w:type="spellStart"/>
            <w:r w:rsidRPr="007D5173">
              <w:rPr>
                <w:rFonts w:ascii="Times New Roman" w:hAnsi="Times New Roman"/>
              </w:rPr>
              <w:t>DocSpec</w:t>
            </w:r>
            <w:proofErr w:type="spellEnd"/>
            <w:r w:rsidRPr="007D5173">
              <w:rPr>
                <w:rFonts w:ascii="Times New Roman" w:hAnsi="Times New Roman"/>
              </w:rPr>
              <w:t xml:space="preserve"> v primeru popravka.</w:t>
            </w:r>
          </w:p>
        </w:tc>
        <w:tc>
          <w:tcPr>
            <w:tcW w:w="1095"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442ADBB" w14:textId="77777777" w:rsidR="00832012" w:rsidRPr="007D5173" w:rsidRDefault="00832012" w:rsidP="006F2A39">
            <w:pPr>
              <w:rPr>
                <w:rFonts w:ascii="Times New Roman" w:hAnsi="Times New Roman"/>
              </w:rPr>
            </w:pPr>
            <w:proofErr w:type="spellStart"/>
            <w:r w:rsidRPr="007D5173">
              <w:rPr>
                <w:rFonts w:ascii="Times New Roman" w:hAnsi="Times New Roman"/>
              </w:rPr>
              <w:t>cm:UUID</w:t>
            </w:r>
            <w:proofErr w:type="spellEnd"/>
          </w:p>
        </w:tc>
        <w:tc>
          <w:tcPr>
            <w:tcW w:w="39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4D0FB121" w14:textId="71D4983E" w:rsidR="00832012" w:rsidRPr="007D5173" w:rsidRDefault="009E6EA3" w:rsidP="006F2A39">
            <w:pPr>
              <w:rPr>
                <w:rFonts w:ascii="Times New Roman" w:hAnsi="Times New Roman"/>
              </w:rPr>
            </w:pPr>
            <w:r w:rsidRPr="007D5173">
              <w:rPr>
                <w:rFonts w:ascii="Times New Roman" w:hAnsi="Times New Roman"/>
              </w:rPr>
              <w:t xml:space="preserve">Izbirno </w:t>
            </w:r>
          </w:p>
        </w:tc>
        <w:tc>
          <w:tcPr>
            <w:tcW w:w="548" w:type="pct"/>
            <w:tcBorders>
              <w:top w:val="single" w:sz="6" w:space="0" w:color="999999"/>
              <w:left w:val="single" w:sz="6" w:space="0" w:color="999999"/>
              <w:bottom w:val="single" w:sz="6" w:space="0" w:color="999999"/>
              <w:right w:val="single" w:sz="6" w:space="0" w:color="999999"/>
            </w:tcBorders>
            <w:tcMar>
              <w:top w:w="60" w:type="dxa"/>
              <w:left w:w="60" w:type="dxa"/>
              <w:bottom w:w="60" w:type="dxa"/>
              <w:right w:w="60" w:type="dxa"/>
            </w:tcMar>
            <w:vAlign w:val="center"/>
            <w:hideMark/>
          </w:tcPr>
          <w:p w14:paraId="6E0B22CA" w14:textId="77777777" w:rsidR="00832012" w:rsidRPr="007D5173" w:rsidRDefault="00832012" w:rsidP="006F2A39">
            <w:pPr>
              <w:rPr>
                <w:rFonts w:ascii="Times New Roman" w:hAnsi="Times New Roman"/>
              </w:rPr>
            </w:pPr>
            <w:r w:rsidRPr="007D5173">
              <w:rPr>
                <w:rFonts w:ascii="Times New Roman" w:hAnsi="Times New Roman"/>
              </w:rPr>
              <w:t xml:space="preserve">0 .. 1 </w:t>
            </w:r>
          </w:p>
        </w:tc>
      </w:tr>
    </w:tbl>
    <w:p w14:paraId="62A092DC" w14:textId="77777777" w:rsidR="00832012" w:rsidRPr="007D5173" w:rsidRDefault="00832012" w:rsidP="004F1299">
      <w:pPr>
        <w:pStyle w:val="Naslov3"/>
        <w:rPr>
          <w:rFonts w:ascii="Times New Roman" w:hAnsi="Times New Roman" w:cs="Times New Roman"/>
          <w:sz w:val="24"/>
        </w:rPr>
      </w:pPr>
      <w:bookmarkStart w:id="78" w:name="_Toc148521796"/>
      <w:proofErr w:type="spellStart"/>
      <w:r w:rsidRPr="007D5173">
        <w:rPr>
          <w:rFonts w:ascii="Times New Roman" w:hAnsi="Times New Roman" w:cs="Times New Roman"/>
          <w:sz w:val="24"/>
        </w:rPr>
        <w:t>DocTypeIndic_EnumType</w:t>
      </w:r>
      <w:bookmarkEnd w:id="78"/>
      <w:proofErr w:type="spellEnd"/>
    </w:p>
    <w:p w14:paraId="452EE294" w14:textId="2A36764C" w:rsidR="00832012" w:rsidRPr="007D5173" w:rsidRDefault="005E152D" w:rsidP="00832012">
      <w:pPr>
        <w:pStyle w:val="Navadensplet"/>
        <w:rPr>
          <w:color w:val="000000"/>
          <w:sz w:val="22"/>
          <w:szCs w:val="22"/>
        </w:rPr>
      </w:pPr>
      <w:proofErr w:type="spellStart"/>
      <w:r w:rsidRPr="007D5173">
        <w:rPr>
          <w:color w:val="000000"/>
          <w:sz w:val="22"/>
          <w:szCs w:val="22"/>
        </w:rPr>
        <w:t>Opis</w:t>
      </w:r>
      <w:r w:rsidR="00832012" w:rsidRPr="007D5173">
        <w:rPr>
          <w:color w:val="000000"/>
          <w:sz w:val="22"/>
          <w:szCs w:val="22"/>
        </w:rPr>
        <w:t>:</w:t>
      </w:r>
      <w:r w:rsidRPr="007D5173">
        <w:rPr>
          <w:color w:val="000000"/>
          <w:sz w:val="22"/>
          <w:szCs w:val="22"/>
        </w:rPr>
        <w:t>Ta</w:t>
      </w:r>
      <w:proofErr w:type="spellEnd"/>
      <w:r w:rsidRPr="007D5173">
        <w:rPr>
          <w:color w:val="000000"/>
          <w:sz w:val="22"/>
          <w:szCs w:val="22"/>
        </w:rPr>
        <w:t xml:space="preserve"> element podrobneje določa vrsto podatkov, ki se predlagajo.</w:t>
      </w:r>
    </w:p>
    <w:p w14:paraId="32B72DBF" w14:textId="066516F5" w:rsidR="00832012" w:rsidRPr="007D5173" w:rsidRDefault="005E152D" w:rsidP="00832012">
      <w:pPr>
        <w:pStyle w:val="Navadensplet"/>
        <w:rPr>
          <w:color w:val="000000"/>
          <w:sz w:val="22"/>
          <w:szCs w:val="22"/>
        </w:rPr>
      </w:pPr>
      <w:r w:rsidRPr="007D5173">
        <w:rPr>
          <w:color w:val="000000"/>
          <w:sz w:val="22"/>
          <w:szCs w:val="22"/>
        </w:rPr>
        <w:t>Omejitev</w:t>
      </w:r>
      <w:r w:rsidR="00832012" w:rsidRPr="007D5173">
        <w:rPr>
          <w:color w:val="000000"/>
          <w:sz w:val="22"/>
          <w:szCs w:val="22"/>
        </w:rPr>
        <w:t xml:space="preserve">: </w:t>
      </w:r>
      <w:proofErr w:type="spellStart"/>
      <w:r w:rsidR="00832012" w:rsidRPr="007D5173">
        <w:rPr>
          <w:color w:val="000000"/>
          <w:sz w:val="22"/>
          <w:szCs w:val="22"/>
        </w:rPr>
        <w:t>xs:string</w:t>
      </w:r>
      <w:proofErr w:type="spellEnd"/>
    </w:p>
    <w:p w14:paraId="3862B408" w14:textId="6F2E6435" w:rsidR="00832012" w:rsidRPr="007D5173" w:rsidRDefault="005E152D" w:rsidP="00832012">
      <w:pPr>
        <w:pStyle w:val="Navadensplet"/>
        <w:rPr>
          <w:color w:val="000000"/>
          <w:sz w:val="22"/>
          <w:szCs w:val="22"/>
        </w:rPr>
      </w:pPr>
      <w:r w:rsidRPr="007D5173">
        <w:rPr>
          <w:color w:val="000000"/>
          <w:sz w:val="22"/>
          <w:szCs w:val="22"/>
        </w:rPr>
        <w:t>Možnosti</w:t>
      </w:r>
      <w:r w:rsidR="00832012" w:rsidRPr="007D5173">
        <w:rPr>
          <w:color w:val="000000"/>
          <w:sz w:val="22"/>
          <w:szCs w:val="22"/>
        </w:rPr>
        <w:t>:</w:t>
      </w:r>
    </w:p>
    <w:p w14:paraId="3DA160DC" w14:textId="61C72FBA" w:rsidR="00832012" w:rsidRPr="007D5173" w:rsidRDefault="00832012" w:rsidP="00832012">
      <w:pPr>
        <w:numPr>
          <w:ilvl w:val="0"/>
          <w:numId w:val="20"/>
        </w:numPr>
        <w:spacing w:before="100" w:beforeAutospacing="1" w:after="100" w:afterAutospacing="1" w:line="240" w:lineRule="auto"/>
        <w:rPr>
          <w:rFonts w:ascii="Times New Roman" w:hAnsi="Times New Roman"/>
          <w:color w:val="000000"/>
        </w:rPr>
      </w:pPr>
      <w:r w:rsidRPr="007D5173">
        <w:rPr>
          <w:rFonts w:ascii="Times New Roman" w:hAnsi="Times New Roman"/>
          <w:b/>
          <w:bCs/>
          <w:color w:val="000000"/>
        </w:rPr>
        <w:t>CESOP1</w:t>
      </w:r>
      <w:r w:rsidRPr="007D5173">
        <w:rPr>
          <w:rFonts w:ascii="Times New Roman" w:hAnsi="Times New Roman"/>
          <w:color w:val="000000"/>
        </w:rPr>
        <w:t xml:space="preserve">: </w:t>
      </w:r>
      <w:r w:rsidR="005E152D" w:rsidRPr="007D5173">
        <w:rPr>
          <w:rFonts w:ascii="Times New Roman" w:hAnsi="Times New Roman"/>
          <w:color w:val="000000"/>
        </w:rPr>
        <w:t>Nov podatek</w:t>
      </w:r>
    </w:p>
    <w:p w14:paraId="730DBC79" w14:textId="317ED0C2" w:rsidR="00832012" w:rsidRPr="007D5173" w:rsidRDefault="00832012" w:rsidP="00832012">
      <w:pPr>
        <w:numPr>
          <w:ilvl w:val="0"/>
          <w:numId w:val="20"/>
        </w:numPr>
        <w:spacing w:before="100" w:beforeAutospacing="1" w:after="100" w:afterAutospacing="1" w:line="240" w:lineRule="auto"/>
        <w:rPr>
          <w:rFonts w:ascii="Times New Roman" w:hAnsi="Times New Roman"/>
          <w:color w:val="000000"/>
        </w:rPr>
      </w:pPr>
      <w:r w:rsidRPr="007D5173">
        <w:rPr>
          <w:rFonts w:ascii="Times New Roman" w:hAnsi="Times New Roman"/>
          <w:b/>
          <w:bCs/>
          <w:color w:val="000000"/>
        </w:rPr>
        <w:t>CESOP2</w:t>
      </w:r>
      <w:r w:rsidRPr="007D5173">
        <w:rPr>
          <w:rFonts w:ascii="Times New Roman" w:hAnsi="Times New Roman"/>
          <w:color w:val="000000"/>
        </w:rPr>
        <w:t xml:space="preserve">: </w:t>
      </w:r>
      <w:r w:rsidR="005E152D" w:rsidRPr="007D5173">
        <w:rPr>
          <w:rFonts w:ascii="Times New Roman" w:hAnsi="Times New Roman"/>
          <w:color w:val="000000"/>
        </w:rPr>
        <w:t>Popravljen podatek</w:t>
      </w:r>
    </w:p>
    <w:p w14:paraId="50A43C6B" w14:textId="2615181C" w:rsidR="00832012" w:rsidRPr="00D57811" w:rsidRDefault="00832012" w:rsidP="00832012">
      <w:pPr>
        <w:numPr>
          <w:ilvl w:val="0"/>
          <w:numId w:val="20"/>
        </w:numPr>
        <w:spacing w:before="100" w:beforeAutospacing="1" w:after="100" w:afterAutospacing="1" w:line="240" w:lineRule="auto"/>
        <w:rPr>
          <w:rFonts w:ascii="Times New Roman" w:hAnsi="Times New Roman"/>
          <w:color w:val="000000"/>
        </w:rPr>
      </w:pPr>
      <w:r w:rsidRPr="007D5173">
        <w:rPr>
          <w:rFonts w:ascii="Times New Roman" w:hAnsi="Times New Roman"/>
          <w:b/>
          <w:bCs/>
          <w:color w:val="000000"/>
        </w:rPr>
        <w:t>CESOP3</w:t>
      </w:r>
      <w:r w:rsidRPr="007D5173">
        <w:rPr>
          <w:rFonts w:ascii="Times New Roman" w:hAnsi="Times New Roman"/>
          <w:color w:val="000000"/>
        </w:rPr>
        <w:t xml:space="preserve">: </w:t>
      </w:r>
      <w:r w:rsidR="005E152D" w:rsidRPr="007D5173">
        <w:rPr>
          <w:rFonts w:ascii="Times New Roman" w:hAnsi="Times New Roman"/>
          <w:color w:val="000000"/>
        </w:rPr>
        <w:t>Izbris podatka</w:t>
      </w:r>
      <w:bookmarkEnd w:id="16"/>
    </w:p>
    <w:p w14:paraId="2FDFAFE1" w14:textId="5A978DF9" w:rsidR="00CB3C4E" w:rsidRPr="007D5173" w:rsidRDefault="00CB3C4E" w:rsidP="00B41F2A">
      <w:pPr>
        <w:pStyle w:val="Naslov1"/>
        <w:rPr>
          <w:rFonts w:ascii="Times New Roman" w:hAnsi="Times New Roman" w:cs="Times New Roman"/>
          <w:szCs w:val="24"/>
        </w:rPr>
      </w:pPr>
      <w:bookmarkStart w:id="79" w:name="_Toc148521797"/>
      <w:bookmarkStart w:id="80" w:name="_Hlk146623915"/>
      <w:r w:rsidRPr="007D5173">
        <w:rPr>
          <w:rFonts w:ascii="Times New Roman" w:hAnsi="Times New Roman" w:cs="Times New Roman"/>
          <w:szCs w:val="24"/>
        </w:rPr>
        <w:t>NAČIN DOSTAVE PODATKOV</w:t>
      </w:r>
      <w:bookmarkEnd w:id="39"/>
      <w:bookmarkEnd w:id="79"/>
      <w:r w:rsidRPr="007D5173">
        <w:rPr>
          <w:rFonts w:ascii="Times New Roman" w:hAnsi="Times New Roman" w:cs="Times New Roman"/>
          <w:szCs w:val="24"/>
        </w:rPr>
        <w:t xml:space="preserve"> </w:t>
      </w:r>
    </w:p>
    <w:bookmarkEnd w:id="80"/>
    <w:p w14:paraId="336B07A8" w14:textId="77777777" w:rsidR="00CB3C4E" w:rsidRPr="007D5173" w:rsidRDefault="00CB3C4E" w:rsidP="00CB3C4E">
      <w:pPr>
        <w:rPr>
          <w:rFonts w:ascii="Times New Roman" w:hAnsi="Times New Roman"/>
        </w:rPr>
      </w:pPr>
    </w:p>
    <w:p w14:paraId="2C11855C" w14:textId="76684A18" w:rsidR="00CB3C4E" w:rsidRPr="007D5173" w:rsidRDefault="000632AA" w:rsidP="000632AA">
      <w:pPr>
        <w:pStyle w:val="Default"/>
        <w:spacing w:line="260" w:lineRule="atLeast"/>
        <w:jc w:val="both"/>
        <w:rPr>
          <w:rFonts w:ascii="Times New Roman" w:hAnsi="Times New Roman" w:cs="Times New Roman"/>
          <w:sz w:val="22"/>
          <w:szCs w:val="22"/>
        </w:rPr>
      </w:pPr>
      <w:bookmarkStart w:id="81" w:name="_Hlk146623956"/>
      <w:r w:rsidRPr="007D5173">
        <w:rPr>
          <w:rFonts w:ascii="Times New Roman" w:hAnsi="Times New Roman" w:cs="Times New Roman"/>
          <w:sz w:val="22"/>
          <w:szCs w:val="22"/>
        </w:rPr>
        <w:t>Ponudnik</w:t>
      </w:r>
      <w:r w:rsidR="00CB3C4E" w:rsidRPr="007D5173">
        <w:rPr>
          <w:rFonts w:ascii="Times New Roman" w:hAnsi="Times New Roman" w:cs="Times New Roman"/>
          <w:sz w:val="22"/>
          <w:szCs w:val="22"/>
        </w:rPr>
        <w:t xml:space="preserve"> mora informacije, ki se poročajo, sporočiti FURS najpozneje do </w:t>
      </w:r>
      <w:r w:rsidRPr="007D5173">
        <w:rPr>
          <w:rFonts w:ascii="Times New Roman" w:hAnsi="Times New Roman" w:cs="Times New Roman"/>
          <w:sz w:val="22"/>
          <w:szCs w:val="22"/>
        </w:rPr>
        <w:t>zadnjega dne v mesecu, ki sledi</w:t>
      </w:r>
      <w:r w:rsidR="00CB3C4E" w:rsidRPr="007D5173">
        <w:rPr>
          <w:rFonts w:ascii="Times New Roman" w:hAnsi="Times New Roman" w:cs="Times New Roman"/>
          <w:sz w:val="22"/>
          <w:szCs w:val="22"/>
        </w:rPr>
        <w:t xml:space="preserve"> </w:t>
      </w:r>
      <w:r w:rsidRPr="007D5173">
        <w:rPr>
          <w:rFonts w:ascii="Times New Roman" w:hAnsi="Times New Roman" w:cs="Times New Roman"/>
          <w:sz w:val="22"/>
          <w:szCs w:val="22"/>
        </w:rPr>
        <w:t>zaključenemu tromesečju</w:t>
      </w:r>
      <w:r w:rsidR="00CB3C4E" w:rsidRPr="007D5173">
        <w:rPr>
          <w:rFonts w:ascii="Times New Roman" w:hAnsi="Times New Roman" w:cs="Times New Roman"/>
          <w:sz w:val="22"/>
          <w:szCs w:val="22"/>
        </w:rPr>
        <w:t xml:space="preserve">, v katerem je </w:t>
      </w:r>
      <w:r w:rsidRPr="007D5173">
        <w:rPr>
          <w:rFonts w:ascii="Times New Roman" w:hAnsi="Times New Roman" w:cs="Times New Roman"/>
          <w:sz w:val="22"/>
          <w:szCs w:val="22"/>
        </w:rPr>
        <w:t>ponudnik</w:t>
      </w:r>
      <w:r w:rsidR="00CB3C4E" w:rsidRPr="007D5173">
        <w:rPr>
          <w:rFonts w:ascii="Times New Roman" w:hAnsi="Times New Roman" w:cs="Times New Roman"/>
          <w:sz w:val="22"/>
          <w:szCs w:val="22"/>
        </w:rPr>
        <w:t xml:space="preserve"> </w:t>
      </w:r>
      <w:r w:rsidRPr="007D5173">
        <w:rPr>
          <w:rFonts w:ascii="Times New Roman" w:hAnsi="Times New Roman" w:cs="Times New Roman"/>
          <w:sz w:val="22"/>
          <w:szCs w:val="22"/>
        </w:rPr>
        <w:t>zavezan za poročanje</w:t>
      </w:r>
      <w:r w:rsidR="00F04EDF" w:rsidRPr="007D5173">
        <w:rPr>
          <w:rFonts w:ascii="Times New Roman" w:hAnsi="Times New Roman" w:cs="Times New Roman"/>
          <w:sz w:val="22"/>
          <w:szCs w:val="22"/>
        </w:rPr>
        <w:t>.</w:t>
      </w:r>
    </w:p>
    <w:p w14:paraId="3735DF48" w14:textId="77777777" w:rsidR="00CB3C4E" w:rsidRPr="007D5173" w:rsidRDefault="00CB3C4E" w:rsidP="000632AA">
      <w:pPr>
        <w:pStyle w:val="Default"/>
        <w:spacing w:line="260" w:lineRule="atLeast"/>
        <w:jc w:val="both"/>
        <w:rPr>
          <w:rFonts w:ascii="Times New Roman" w:hAnsi="Times New Roman" w:cs="Times New Roman"/>
          <w:sz w:val="22"/>
          <w:szCs w:val="22"/>
        </w:rPr>
      </w:pPr>
    </w:p>
    <w:p w14:paraId="28C3A43A" w14:textId="19EF7F7F" w:rsidR="00CB3C4E" w:rsidRPr="007D5173" w:rsidRDefault="00B3295C" w:rsidP="000632AA">
      <w:pPr>
        <w:pStyle w:val="Default"/>
        <w:spacing w:line="260" w:lineRule="atLeast"/>
        <w:jc w:val="both"/>
        <w:rPr>
          <w:rFonts w:ascii="Times New Roman" w:hAnsi="Times New Roman" w:cs="Times New Roman"/>
          <w:sz w:val="22"/>
          <w:szCs w:val="22"/>
        </w:rPr>
      </w:pPr>
      <w:r w:rsidRPr="007D5173">
        <w:rPr>
          <w:rFonts w:ascii="Times New Roman" w:hAnsi="Times New Roman" w:cs="Times New Roman"/>
          <w:sz w:val="22"/>
          <w:szCs w:val="22"/>
        </w:rPr>
        <w:t>Ponudnik</w:t>
      </w:r>
      <w:r w:rsidR="00CB3C4E" w:rsidRPr="007D5173">
        <w:rPr>
          <w:rFonts w:ascii="Times New Roman" w:hAnsi="Times New Roman" w:cs="Times New Roman"/>
          <w:sz w:val="22"/>
          <w:szCs w:val="22"/>
        </w:rPr>
        <w:t xml:space="preserve"> sporočilo odda v elektronski obliki preko </w:t>
      </w:r>
      <w:r w:rsidRPr="007D5173">
        <w:rPr>
          <w:rFonts w:ascii="Times New Roman" w:hAnsi="Times New Roman" w:cs="Times New Roman"/>
          <w:sz w:val="22"/>
          <w:szCs w:val="22"/>
        </w:rPr>
        <w:t>spletnega servisa G2G</w:t>
      </w:r>
      <w:r w:rsidR="00F04EDF" w:rsidRPr="007D5173">
        <w:rPr>
          <w:rFonts w:ascii="Times New Roman" w:hAnsi="Times New Roman" w:cs="Times New Roman"/>
          <w:sz w:val="22"/>
          <w:szCs w:val="22"/>
        </w:rPr>
        <w:t>.</w:t>
      </w:r>
    </w:p>
    <w:p w14:paraId="747FFB17" w14:textId="77777777" w:rsidR="00CB3C4E" w:rsidRPr="007D5173" w:rsidRDefault="00CB3C4E" w:rsidP="000632AA">
      <w:pPr>
        <w:pStyle w:val="Default"/>
        <w:spacing w:line="260" w:lineRule="atLeast"/>
        <w:jc w:val="both"/>
        <w:rPr>
          <w:rFonts w:ascii="Times New Roman" w:hAnsi="Times New Roman" w:cs="Times New Roman"/>
          <w:sz w:val="22"/>
          <w:szCs w:val="22"/>
        </w:rPr>
      </w:pPr>
    </w:p>
    <w:p w14:paraId="6CD0A022" w14:textId="13FAD985" w:rsidR="00CB3C4E" w:rsidRPr="007D5173" w:rsidRDefault="00CB3C4E" w:rsidP="000632AA">
      <w:pPr>
        <w:pStyle w:val="Brezrazmikov"/>
        <w:spacing w:line="260" w:lineRule="atLeast"/>
        <w:jc w:val="both"/>
        <w:rPr>
          <w:rFonts w:ascii="Times New Roman" w:hAnsi="Times New Roman"/>
        </w:rPr>
      </w:pPr>
      <w:r w:rsidRPr="007D5173">
        <w:rPr>
          <w:rFonts w:ascii="Times New Roman" w:hAnsi="Times New Roman"/>
        </w:rPr>
        <w:t>Podatki morajo biti zapisani v predpisani XML shemi, ki je objavljena na spletni strani FURS</w:t>
      </w:r>
      <w:r w:rsidR="00F04EDF" w:rsidRPr="007D5173">
        <w:rPr>
          <w:rFonts w:ascii="Times New Roman" w:hAnsi="Times New Roman"/>
        </w:rPr>
        <w:t>.</w:t>
      </w:r>
    </w:p>
    <w:p w14:paraId="1A9C1F15" w14:textId="77777777" w:rsidR="00CB3C4E" w:rsidRPr="007D5173" w:rsidRDefault="00CB3C4E" w:rsidP="000632AA">
      <w:pPr>
        <w:pStyle w:val="Default"/>
        <w:spacing w:line="260" w:lineRule="atLeast"/>
        <w:jc w:val="both"/>
        <w:rPr>
          <w:rFonts w:ascii="Times New Roman" w:hAnsi="Times New Roman" w:cs="Times New Roman"/>
          <w:sz w:val="22"/>
          <w:szCs w:val="22"/>
        </w:rPr>
      </w:pPr>
    </w:p>
    <w:p w14:paraId="72611D4D" w14:textId="2BEB783B" w:rsidR="00CB3C4E" w:rsidRPr="007D5173" w:rsidRDefault="00CB3C4E" w:rsidP="000632AA">
      <w:pPr>
        <w:pStyle w:val="Default"/>
        <w:spacing w:line="260" w:lineRule="atLeast"/>
        <w:jc w:val="both"/>
        <w:rPr>
          <w:rFonts w:ascii="Times New Roman" w:hAnsi="Times New Roman" w:cs="Times New Roman"/>
          <w:sz w:val="22"/>
          <w:szCs w:val="22"/>
          <w:lang w:val="en-GB"/>
        </w:rPr>
      </w:pPr>
      <w:r w:rsidRPr="007D5173">
        <w:rPr>
          <w:rFonts w:ascii="Times New Roman" w:hAnsi="Times New Roman" w:cs="Times New Roman"/>
          <w:sz w:val="22"/>
          <w:szCs w:val="22"/>
        </w:rPr>
        <w:t>Za pripravo dokumentov za zgoraj predpisano shemo bo FURS pripravil Tehnični protokol in ga objavil na spletni strani FURS. Tehnični protokol je sestavni del tega navodila</w:t>
      </w:r>
      <w:bookmarkEnd w:id="81"/>
      <w:r w:rsidRPr="007D5173">
        <w:rPr>
          <w:rFonts w:ascii="Times New Roman" w:hAnsi="Times New Roman" w:cs="Times New Roman"/>
          <w:sz w:val="22"/>
          <w:szCs w:val="22"/>
        </w:rPr>
        <w:t>.</w:t>
      </w:r>
      <w:bookmarkEnd w:id="2"/>
    </w:p>
    <w:sectPr w:rsidR="00CB3C4E" w:rsidRPr="007D5173" w:rsidSect="00000B6E">
      <w:footerReference w:type="default" r:id="rId17"/>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DCCC" w14:textId="77777777" w:rsidR="0001459B" w:rsidRDefault="0001459B" w:rsidP="000D3D78">
      <w:pPr>
        <w:spacing w:after="0" w:line="240" w:lineRule="auto"/>
      </w:pPr>
      <w:r>
        <w:separator/>
      </w:r>
    </w:p>
  </w:endnote>
  <w:endnote w:type="continuationSeparator" w:id="0">
    <w:p w14:paraId="15488A47" w14:textId="77777777" w:rsidR="0001459B" w:rsidRDefault="0001459B" w:rsidP="000D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5B5" w14:textId="77777777" w:rsidR="00B55F57" w:rsidRDefault="00B55F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51F3" w14:textId="47C01593" w:rsidR="00594E5B" w:rsidRPr="00760EC4" w:rsidRDefault="00594E5B" w:rsidP="006F2A39">
    <w:pPr>
      <w:pStyle w:val="FooterLine"/>
      <w:rPr>
        <w:rFonts w:ascii="Arial" w:hAnsi="Arial" w:cs="Arial"/>
        <w:sz w:val="20"/>
        <w:szCs w:val="20"/>
        <w:lang w:val="fr-BE"/>
      </w:rPr>
    </w:pPr>
    <w:r w:rsidRPr="00760EC4">
      <w:rPr>
        <w:rFonts w:ascii="Arial" w:hAnsi="Arial" w:cs="Arial"/>
        <w:sz w:val="20"/>
        <w:szCs w:val="20"/>
        <w:lang w:val="fr-BE"/>
      </w:rPr>
      <w:tab/>
      <w:t xml:space="preserve">  </w:t>
    </w:r>
  </w:p>
  <w:p w14:paraId="5D33A1AE" w14:textId="44D93DF0" w:rsidR="00594E5B" w:rsidRPr="007D5173" w:rsidRDefault="00CC28B2" w:rsidP="00F660D4">
    <w:pPr>
      <w:pStyle w:val="Noga"/>
      <w:tabs>
        <w:tab w:val="clear" w:pos="4536"/>
        <w:tab w:val="clear" w:pos="9072"/>
        <w:tab w:val="left" w:pos="3885"/>
      </w:tabs>
      <w:rPr>
        <w:rFonts w:ascii="Times New Roman" w:hAnsi="Times New Roman"/>
        <w:lang w:val="fr-BE"/>
      </w:rPr>
    </w:pPr>
    <w:sdt>
      <w:sdtPr>
        <w:rPr>
          <w:rFonts w:ascii="Times New Roman" w:hAnsi="Times New Roman"/>
          <w:lang w:val="fr-BE"/>
        </w:rPr>
        <w:id w:val="155039811"/>
        <w:dataBinding w:xpath="/Texts/TechFooterVersion" w:storeItemID="{4EF90DE6-88B6-4264-9629-4D8DFDFE87D2}"/>
        <w:text w:multiLine="1"/>
      </w:sdtPr>
      <w:sdtEndPr/>
      <w:sdtContent>
        <w:r w:rsidR="00594E5B" w:rsidRPr="007D5173">
          <w:rPr>
            <w:rFonts w:ascii="Times New Roman" w:hAnsi="Times New Roman"/>
            <w:lang w:val="fr-BE"/>
          </w:rPr>
          <w:t>Verzija</w:t>
        </w:r>
      </w:sdtContent>
    </w:sdt>
    <w:r w:rsidR="007D5173" w:rsidRPr="007D5173">
      <w:rPr>
        <w:rFonts w:ascii="Times New Roman" w:hAnsi="Times New Roman"/>
        <w:lang w:val="fr-BE"/>
      </w:rPr>
      <w:t xml:space="preserve"> </w:t>
    </w:r>
    <w:r w:rsidR="00B55F57">
      <w:rPr>
        <w:rFonts w:ascii="Times New Roman" w:hAnsi="Times New Roman"/>
        <w:lang w:val="fr-BE"/>
      </w:rPr>
      <w:t>7</w:t>
    </w:r>
    <w:r w:rsidR="00594E5B" w:rsidRPr="007D5173">
      <w:rPr>
        <w:rFonts w:ascii="Times New Roman" w:hAnsi="Times New Roman"/>
        <w:lang w:val="fr-BE"/>
      </w:rPr>
      <w:t xml:space="preserve"> </w:t>
    </w:r>
    <w:sdt>
      <w:sdtPr>
        <w:rPr>
          <w:rFonts w:ascii="Times New Roman" w:hAnsi="Times New Roman"/>
          <w:lang w:val="fr-BE"/>
        </w:rPr>
        <w:id w:val="1912652512"/>
        <w:dataBinding w:xpath="/Texts/TechFooterDated" w:storeItemID="{4EF90DE6-88B6-4264-9629-4D8DFDFE87D2}"/>
        <w:text w:multiLine="1"/>
      </w:sdtPr>
      <w:sdtEndPr/>
      <w:sdtContent>
        <w:r w:rsidR="00594E5B" w:rsidRPr="007D5173">
          <w:rPr>
            <w:rFonts w:ascii="Times New Roman" w:hAnsi="Times New Roman"/>
            <w:lang w:val="fr-BE"/>
          </w:rPr>
          <w:t>datum</w:t>
        </w:r>
      </w:sdtContent>
    </w:sdt>
    <w:r w:rsidR="00594E5B" w:rsidRPr="007D5173">
      <w:rPr>
        <w:rFonts w:ascii="Times New Roman" w:hAnsi="Times New Roman"/>
        <w:lang w:val="fr-BE"/>
      </w:rPr>
      <w:t xml:space="preserve"> </w:t>
    </w:r>
    <w:sdt>
      <w:sdtPr>
        <w:rPr>
          <w:rFonts w:ascii="Times New Roman" w:hAnsi="Times New Roman"/>
          <w:lang w:val="fr-BE"/>
        </w:rPr>
        <w:alias w:val=""/>
        <w:id w:val="2104676359"/>
        <w:dataBinding w:xpath="/EurolookProperties/DocumentDate" w:storeItemID="{D3EA5527-7367-4268-9D83-5125C98D0ED2}"/>
        <w:date w:fullDate="2024-02-23T00:00:00Z">
          <w:dateFormat w:val="dd/MM/yyyy"/>
          <w:lid w:val="en-GB"/>
          <w:storeMappedDataAs w:val="dateTime"/>
          <w:calendar w:val="gregorian"/>
        </w:date>
      </w:sdtPr>
      <w:sdtEndPr/>
      <w:sdtContent>
        <w:r w:rsidR="00B55F57">
          <w:rPr>
            <w:rFonts w:ascii="Times New Roman" w:hAnsi="Times New Roman"/>
            <w:lang w:val="en-GB"/>
          </w:rPr>
          <w:t>23/02/2024</w:t>
        </w:r>
      </w:sdtContent>
    </w:sdt>
    <w:r w:rsidR="00594E5B" w:rsidRPr="007D5173">
      <w:rPr>
        <w:rFonts w:ascii="Times New Roman" w:hAnsi="Times New Roman"/>
        <w:lang w:val="fr-BE"/>
      </w:rPr>
      <w:tab/>
    </w:r>
  </w:p>
  <w:p w14:paraId="20CE7837" w14:textId="38E47B75" w:rsidR="00594E5B" w:rsidRPr="005873D2" w:rsidRDefault="00CC28B2">
    <w:pPr>
      <w:pStyle w:val="Noga"/>
    </w:pPr>
    <w:sdt>
      <w:sdtPr>
        <w:rPr>
          <w:bCs/>
          <w:szCs w:val="16"/>
        </w:rPr>
        <w:alias w:val="Confidentiality"/>
        <w:tag w:val="Confidentiality"/>
        <w:id w:val="370342423"/>
        <w:showingPlcHdr/>
        <w:dataBinding w:prefixMappings="xmlns:ns0='http://purl.org/dc/elements/1.1/' xmlns:ns1='http://schemas.openxmlformats.org/package/2006/metadata/core-properties' " w:xpath="/ns1:coreProperties[1]/ns1:contentStatus[1]" w:storeItemID="{6C3C8BC8-F283-45AE-878A-BAB7291924A1}"/>
        <w:comboBox w:lastValue="">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594E5B">
          <w:rPr>
            <w:bCs/>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BD44" w14:textId="77777777" w:rsidR="00B55F57" w:rsidRDefault="00B55F5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672689"/>
      <w:docPartObj>
        <w:docPartGallery w:val="Page Numbers (Bottom of Page)"/>
        <w:docPartUnique/>
      </w:docPartObj>
    </w:sdtPr>
    <w:sdtEndPr/>
    <w:sdtContent>
      <w:p w14:paraId="5B65F602" w14:textId="680379F1" w:rsidR="00594E5B" w:rsidRDefault="00594E5B">
        <w:pPr>
          <w:pStyle w:val="Noga"/>
          <w:jc w:val="right"/>
        </w:pPr>
        <w:r>
          <w:fldChar w:fldCharType="begin"/>
        </w:r>
        <w:r>
          <w:instrText>PAGE   \* MERGEFORMAT</w:instrText>
        </w:r>
        <w:r>
          <w:fldChar w:fldCharType="separate"/>
        </w:r>
        <w:r w:rsidR="00C3151F">
          <w:rPr>
            <w:noProof/>
          </w:rPr>
          <w:t>1</w:t>
        </w:r>
        <w:r w:rsidR="00C3151F">
          <w:rPr>
            <w:noProof/>
          </w:rPr>
          <w:t>8</w:t>
        </w:r>
        <w:r>
          <w:fldChar w:fldCharType="end"/>
        </w:r>
      </w:p>
    </w:sdtContent>
  </w:sdt>
  <w:p w14:paraId="6242D4A4" w14:textId="48BA4069" w:rsidR="00594E5B" w:rsidRPr="001C0B0B" w:rsidRDefault="00CC28B2">
    <w:pPr>
      <w:pStyle w:val="Noga"/>
      <w:rPr>
        <w:rFonts w:ascii="Times New Roman" w:hAnsi="Times New Roman"/>
      </w:rPr>
    </w:pPr>
    <w:sdt>
      <w:sdtPr>
        <w:rPr>
          <w:rFonts w:ascii="Times New Roman" w:hAnsi="Times New Roman"/>
          <w:lang w:val="fr-BE"/>
        </w:rPr>
        <w:id w:val="-579053106"/>
        <w:dataBinding w:xpath="/Texts/TechFooterVersion" w:storeItemID="{4EF90DE6-88B6-4264-9629-4D8DFDFE87D2}"/>
        <w:text w:multiLine="1"/>
      </w:sdtPr>
      <w:sdtEndPr/>
      <w:sdtContent>
        <w:r w:rsidR="00594E5B" w:rsidRPr="001C0B0B">
          <w:rPr>
            <w:rFonts w:ascii="Times New Roman" w:hAnsi="Times New Roman"/>
            <w:lang w:val="fr-BE"/>
          </w:rPr>
          <w:t>Verzija</w:t>
        </w:r>
      </w:sdtContent>
    </w:sdt>
    <w:r w:rsidR="00594E5B" w:rsidRPr="001C0B0B">
      <w:rPr>
        <w:rFonts w:ascii="Times New Roman" w:hAnsi="Times New Roman"/>
        <w:lang w:val="fr-BE"/>
      </w:rPr>
      <w:t xml:space="preserve"> </w:t>
    </w:r>
    <w:sdt>
      <w:sdtPr>
        <w:rPr>
          <w:rFonts w:ascii="Times New Roman" w:hAnsi="Times New Roman"/>
          <w:lang w:val="fr-BE"/>
        </w:rPr>
        <w:alias w:val="Version"/>
        <w:id w:val="-1844390712"/>
        <w:dataBinding w:xpath="/EurolookProperties/DocumentVersion" w:storeItemID="{D3EA5527-7367-4268-9D83-5125C98D0ED2}"/>
        <w:text w:multiLine="1"/>
      </w:sdtPr>
      <w:sdtEndPr/>
      <w:sdtContent>
        <w:r w:rsidR="00AF05A8">
          <w:rPr>
            <w:rFonts w:ascii="Times New Roman" w:hAnsi="Times New Roman"/>
            <w:lang w:val="fr-BE"/>
          </w:rPr>
          <w:t>6</w:t>
        </w:r>
      </w:sdtContent>
    </w:sdt>
    <w:r w:rsidR="00594E5B" w:rsidRPr="001C0B0B">
      <w:rPr>
        <w:rFonts w:ascii="Times New Roman" w:hAnsi="Times New Roman"/>
        <w:lang w:val="fr-BE"/>
      </w:rPr>
      <w:t xml:space="preserve"> </w:t>
    </w:r>
    <w:sdt>
      <w:sdtPr>
        <w:rPr>
          <w:rFonts w:ascii="Times New Roman" w:hAnsi="Times New Roman"/>
          <w:lang w:val="fr-BE"/>
        </w:rPr>
        <w:id w:val="1941184314"/>
        <w:dataBinding w:xpath="/Texts/TechFooterDated" w:storeItemID="{4EF90DE6-88B6-4264-9629-4D8DFDFE87D2}"/>
        <w:text w:multiLine="1"/>
      </w:sdtPr>
      <w:sdtEndPr/>
      <w:sdtContent>
        <w:r w:rsidR="00594E5B" w:rsidRPr="001C0B0B">
          <w:rPr>
            <w:rFonts w:ascii="Times New Roman" w:hAnsi="Times New Roman"/>
            <w:lang w:val="fr-BE"/>
          </w:rPr>
          <w:t>datum</w:t>
        </w:r>
      </w:sdtContent>
    </w:sdt>
    <w:r w:rsidR="00594E5B" w:rsidRPr="001C0B0B">
      <w:rPr>
        <w:rFonts w:ascii="Times New Roman" w:hAnsi="Times New Roman"/>
        <w:lang w:val="fr-BE"/>
      </w:rPr>
      <w:t xml:space="preserve"> </w:t>
    </w:r>
    <w:sdt>
      <w:sdtPr>
        <w:rPr>
          <w:rFonts w:ascii="Times New Roman" w:hAnsi="Times New Roman"/>
          <w:lang w:val="fr-BE"/>
        </w:rPr>
        <w:alias w:val=""/>
        <w:id w:val="1026059930"/>
        <w:dataBinding w:xpath="/EurolookProperties/DocumentDate" w:storeItemID="{D3EA5527-7367-4268-9D83-5125C98D0ED2}"/>
        <w:date w:fullDate="2023-10-18T00:00:00Z">
          <w:dateFormat w:val="dd/MM/yyyy"/>
          <w:lid w:val="en-GB"/>
          <w:storeMappedDataAs w:val="dateTime"/>
          <w:calendar w:val="gregorian"/>
        </w:date>
      </w:sdtPr>
      <w:sdtEndPr/>
      <w:sdtContent>
        <w:r w:rsidR="00AF05A8">
          <w:rPr>
            <w:rFonts w:ascii="Times New Roman" w:hAnsi="Times New Roman"/>
            <w:lang w:val="en-GB"/>
          </w:rPr>
          <w:t>18/10/2023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712A" w14:textId="77777777" w:rsidR="0001459B" w:rsidRDefault="0001459B" w:rsidP="000D3D78">
      <w:pPr>
        <w:spacing w:after="0" w:line="240" w:lineRule="auto"/>
      </w:pPr>
      <w:r>
        <w:separator/>
      </w:r>
    </w:p>
  </w:footnote>
  <w:footnote w:type="continuationSeparator" w:id="0">
    <w:p w14:paraId="5EA72465" w14:textId="77777777" w:rsidR="0001459B" w:rsidRDefault="0001459B" w:rsidP="000D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89A" w14:textId="77777777" w:rsidR="00B55F57" w:rsidRDefault="00B55F5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E169" w14:textId="77777777" w:rsidR="00B55F57" w:rsidRDefault="00B55F5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4B9D" w14:textId="77777777" w:rsidR="00B55F57" w:rsidRDefault="00B55F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14F"/>
    <w:multiLevelType w:val="singleLevel"/>
    <w:tmpl w:val="04240001"/>
    <w:lvl w:ilvl="0">
      <w:start w:val="1"/>
      <w:numFmt w:val="bullet"/>
      <w:lvlText w:val=""/>
      <w:lvlJc w:val="left"/>
      <w:pPr>
        <w:ind w:left="720" w:hanging="360"/>
      </w:pPr>
      <w:rPr>
        <w:rFonts w:ascii="Symbol" w:hAnsi="Symbol" w:hint="default"/>
      </w:rPr>
    </w:lvl>
  </w:abstractNum>
  <w:abstractNum w:abstractNumId="1" w15:restartNumberingAfterBreak="0">
    <w:nsid w:val="08387EA9"/>
    <w:multiLevelType w:val="multilevel"/>
    <w:tmpl w:val="D5E2FC0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A149C9"/>
    <w:multiLevelType w:val="hybridMultilevel"/>
    <w:tmpl w:val="086E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40744"/>
    <w:multiLevelType w:val="hybridMultilevel"/>
    <w:tmpl w:val="B366F17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EB07761"/>
    <w:multiLevelType w:val="multilevel"/>
    <w:tmpl w:val="2A3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363B5"/>
    <w:multiLevelType w:val="multilevel"/>
    <w:tmpl w:val="9B209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23240"/>
    <w:multiLevelType w:val="hybridMultilevel"/>
    <w:tmpl w:val="120CB86E"/>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A570366"/>
    <w:multiLevelType w:val="hybridMultilevel"/>
    <w:tmpl w:val="3CD66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CF2D3E"/>
    <w:multiLevelType w:val="hybridMultilevel"/>
    <w:tmpl w:val="DBCCC2E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6A651D"/>
    <w:multiLevelType w:val="multilevel"/>
    <w:tmpl w:val="9914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31C66"/>
    <w:multiLevelType w:val="hybridMultilevel"/>
    <w:tmpl w:val="55923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5378F0"/>
    <w:multiLevelType w:val="hybridMultilevel"/>
    <w:tmpl w:val="D09EEDFE"/>
    <w:lvl w:ilvl="0" w:tplc="8788177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F42292"/>
    <w:multiLevelType w:val="multilevel"/>
    <w:tmpl w:val="C5A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A29"/>
    <w:multiLevelType w:val="multilevel"/>
    <w:tmpl w:val="15D8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C7B54"/>
    <w:multiLevelType w:val="multilevel"/>
    <w:tmpl w:val="347A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97555"/>
    <w:multiLevelType w:val="hybridMultilevel"/>
    <w:tmpl w:val="1A186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D405C2"/>
    <w:multiLevelType w:val="hybridMultilevel"/>
    <w:tmpl w:val="3FFC0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F23986"/>
    <w:multiLevelType w:val="multilevel"/>
    <w:tmpl w:val="EF5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2619B"/>
    <w:multiLevelType w:val="multilevel"/>
    <w:tmpl w:val="16E016D6"/>
    <w:name w:val="ListDashNumbering"/>
    <w:lvl w:ilvl="0">
      <w:start w:val="1"/>
      <w:numFmt w:val="bullet"/>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1672BCE"/>
    <w:multiLevelType w:val="hybridMultilevel"/>
    <w:tmpl w:val="598A9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0B62DC"/>
    <w:multiLevelType w:val="hybridMultilevel"/>
    <w:tmpl w:val="48F41284"/>
    <w:lvl w:ilvl="0" w:tplc="D6F4DA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761B79"/>
    <w:multiLevelType w:val="hybridMultilevel"/>
    <w:tmpl w:val="3440FE04"/>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F1466A"/>
    <w:multiLevelType w:val="hybridMultilevel"/>
    <w:tmpl w:val="CFFA46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29377A"/>
    <w:multiLevelType w:val="multilevel"/>
    <w:tmpl w:val="F0F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1F645C"/>
    <w:multiLevelType w:val="hybridMultilevel"/>
    <w:tmpl w:val="B58A0ED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E62B0"/>
    <w:multiLevelType w:val="multilevel"/>
    <w:tmpl w:val="1C508352"/>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i w:val="0"/>
        <w:sz w:val="24"/>
        <w:szCs w:val="24"/>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6" w15:restartNumberingAfterBreak="0">
    <w:nsid w:val="71E65788"/>
    <w:multiLevelType w:val="multilevel"/>
    <w:tmpl w:val="98B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23F1B"/>
    <w:multiLevelType w:val="hybridMultilevel"/>
    <w:tmpl w:val="ABE88D18"/>
    <w:lvl w:ilvl="0" w:tplc="C89483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FE2E8D"/>
    <w:multiLevelType w:val="multilevel"/>
    <w:tmpl w:val="1DB2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5145E"/>
    <w:multiLevelType w:val="multilevel"/>
    <w:tmpl w:val="6A2EC9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u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DE92EDA"/>
    <w:multiLevelType w:val="hybridMultilevel"/>
    <w:tmpl w:val="4D5E88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3132885">
    <w:abstractNumId w:val="19"/>
  </w:num>
  <w:num w:numId="2" w16cid:durableId="1180974466">
    <w:abstractNumId w:val="10"/>
  </w:num>
  <w:num w:numId="3" w16cid:durableId="853227582">
    <w:abstractNumId w:val="20"/>
  </w:num>
  <w:num w:numId="4" w16cid:durableId="1128429758">
    <w:abstractNumId w:val="25"/>
  </w:num>
  <w:num w:numId="5" w16cid:durableId="1535540741">
    <w:abstractNumId w:val="22"/>
  </w:num>
  <w:num w:numId="6" w16cid:durableId="130757867">
    <w:abstractNumId w:val="11"/>
  </w:num>
  <w:num w:numId="7" w16cid:durableId="644940106">
    <w:abstractNumId w:val="1"/>
  </w:num>
  <w:num w:numId="8" w16cid:durableId="739904351">
    <w:abstractNumId w:val="27"/>
  </w:num>
  <w:num w:numId="9" w16cid:durableId="239680179">
    <w:abstractNumId w:val="29"/>
  </w:num>
  <w:num w:numId="10" w16cid:durableId="812452403">
    <w:abstractNumId w:val="18"/>
  </w:num>
  <w:num w:numId="11" w16cid:durableId="1582056912">
    <w:abstractNumId w:val="24"/>
  </w:num>
  <w:num w:numId="12" w16cid:durableId="779253782">
    <w:abstractNumId w:val="8"/>
  </w:num>
  <w:num w:numId="13" w16cid:durableId="2013800243">
    <w:abstractNumId w:val="12"/>
  </w:num>
  <w:num w:numId="14" w16cid:durableId="1801611866">
    <w:abstractNumId w:val="26"/>
  </w:num>
  <w:num w:numId="15" w16cid:durableId="1875998294">
    <w:abstractNumId w:val="6"/>
  </w:num>
  <w:num w:numId="16" w16cid:durableId="1629971365">
    <w:abstractNumId w:val="17"/>
  </w:num>
  <w:num w:numId="17" w16cid:durableId="392628418">
    <w:abstractNumId w:val="21"/>
  </w:num>
  <w:num w:numId="18" w16cid:durableId="1575965117">
    <w:abstractNumId w:val="2"/>
  </w:num>
  <w:num w:numId="19" w16cid:durableId="1522889799">
    <w:abstractNumId w:val="3"/>
  </w:num>
  <w:num w:numId="20" w16cid:durableId="997926509">
    <w:abstractNumId w:val="5"/>
  </w:num>
  <w:num w:numId="21" w16cid:durableId="1912152419">
    <w:abstractNumId w:val="9"/>
  </w:num>
  <w:num w:numId="22" w16cid:durableId="2104640045">
    <w:abstractNumId w:val="15"/>
  </w:num>
  <w:num w:numId="23" w16cid:durableId="55277165">
    <w:abstractNumId w:val="13"/>
  </w:num>
  <w:num w:numId="24" w16cid:durableId="889195506">
    <w:abstractNumId w:val="4"/>
  </w:num>
  <w:num w:numId="25" w16cid:durableId="599337277">
    <w:abstractNumId w:val="28"/>
  </w:num>
  <w:num w:numId="26" w16cid:durableId="1363165926">
    <w:abstractNumId w:val="23"/>
  </w:num>
  <w:num w:numId="27" w16cid:durableId="1643845718">
    <w:abstractNumId w:val="30"/>
  </w:num>
  <w:num w:numId="28" w16cid:durableId="1720858285">
    <w:abstractNumId w:val="14"/>
  </w:num>
  <w:num w:numId="29" w16cid:durableId="1308435654">
    <w:abstractNumId w:val="0"/>
  </w:num>
  <w:num w:numId="30" w16cid:durableId="1520585648">
    <w:abstractNumId w:val="16"/>
  </w:num>
  <w:num w:numId="31" w16cid:durableId="753359514">
    <w:abstractNumId w:val="7"/>
  </w:num>
  <w:num w:numId="32" w16cid:durableId="8673290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AC"/>
    <w:rsid w:val="000007FE"/>
    <w:rsid w:val="00000B6E"/>
    <w:rsid w:val="00004A87"/>
    <w:rsid w:val="00012BFF"/>
    <w:rsid w:val="0001459B"/>
    <w:rsid w:val="0002195B"/>
    <w:rsid w:val="000272CD"/>
    <w:rsid w:val="00033E79"/>
    <w:rsid w:val="00037583"/>
    <w:rsid w:val="000379FE"/>
    <w:rsid w:val="00037F57"/>
    <w:rsid w:val="00042A60"/>
    <w:rsid w:val="00046C08"/>
    <w:rsid w:val="00050954"/>
    <w:rsid w:val="0005223E"/>
    <w:rsid w:val="000632AA"/>
    <w:rsid w:val="000642DB"/>
    <w:rsid w:val="00065CEA"/>
    <w:rsid w:val="00066B88"/>
    <w:rsid w:val="000720A8"/>
    <w:rsid w:val="00072EFE"/>
    <w:rsid w:val="000972C8"/>
    <w:rsid w:val="00097B47"/>
    <w:rsid w:val="000A3D55"/>
    <w:rsid w:val="000A62AC"/>
    <w:rsid w:val="000A753A"/>
    <w:rsid w:val="000B0100"/>
    <w:rsid w:val="000B2D23"/>
    <w:rsid w:val="000B41C0"/>
    <w:rsid w:val="000C2E0D"/>
    <w:rsid w:val="000D1DC9"/>
    <w:rsid w:val="000D3D78"/>
    <w:rsid w:val="000F2AFA"/>
    <w:rsid w:val="000F440C"/>
    <w:rsid w:val="00102654"/>
    <w:rsid w:val="00120705"/>
    <w:rsid w:val="0012412A"/>
    <w:rsid w:val="00150745"/>
    <w:rsid w:val="00154EF5"/>
    <w:rsid w:val="00155923"/>
    <w:rsid w:val="00160E09"/>
    <w:rsid w:val="00165551"/>
    <w:rsid w:val="00172EC8"/>
    <w:rsid w:val="0017349C"/>
    <w:rsid w:val="001830C9"/>
    <w:rsid w:val="00183899"/>
    <w:rsid w:val="001918CD"/>
    <w:rsid w:val="00193CDA"/>
    <w:rsid w:val="001976C1"/>
    <w:rsid w:val="001A1116"/>
    <w:rsid w:val="001A3373"/>
    <w:rsid w:val="001A509F"/>
    <w:rsid w:val="001B3293"/>
    <w:rsid w:val="001C0B0B"/>
    <w:rsid w:val="001D25F5"/>
    <w:rsid w:val="001E686D"/>
    <w:rsid w:val="001F441D"/>
    <w:rsid w:val="001F4AEB"/>
    <w:rsid w:val="001F53F3"/>
    <w:rsid w:val="001F6575"/>
    <w:rsid w:val="001F7E7A"/>
    <w:rsid w:val="0020099B"/>
    <w:rsid w:val="00203303"/>
    <w:rsid w:val="00204F7F"/>
    <w:rsid w:val="00207499"/>
    <w:rsid w:val="0021471F"/>
    <w:rsid w:val="00216C29"/>
    <w:rsid w:val="00224A31"/>
    <w:rsid w:val="00237414"/>
    <w:rsid w:val="00240997"/>
    <w:rsid w:val="002433C2"/>
    <w:rsid w:val="0025544B"/>
    <w:rsid w:val="00261BE8"/>
    <w:rsid w:val="00264E93"/>
    <w:rsid w:val="00270D4F"/>
    <w:rsid w:val="00290418"/>
    <w:rsid w:val="00293686"/>
    <w:rsid w:val="002945AE"/>
    <w:rsid w:val="00297140"/>
    <w:rsid w:val="002A4755"/>
    <w:rsid w:val="002C0015"/>
    <w:rsid w:val="002C5FE9"/>
    <w:rsid w:val="002D1405"/>
    <w:rsid w:val="002D5BFC"/>
    <w:rsid w:val="002D6120"/>
    <w:rsid w:val="002E51D6"/>
    <w:rsid w:val="002E7D6D"/>
    <w:rsid w:val="002F04E5"/>
    <w:rsid w:val="002F2C20"/>
    <w:rsid w:val="002F4595"/>
    <w:rsid w:val="002F6E6D"/>
    <w:rsid w:val="00316C52"/>
    <w:rsid w:val="00320973"/>
    <w:rsid w:val="00320CEF"/>
    <w:rsid w:val="003235E5"/>
    <w:rsid w:val="003246D8"/>
    <w:rsid w:val="00326773"/>
    <w:rsid w:val="003267FD"/>
    <w:rsid w:val="00327F54"/>
    <w:rsid w:val="003305DB"/>
    <w:rsid w:val="003331FE"/>
    <w:rsid w:val="00344838"/>
    <w:rsid w:val="0035237A"/>
    <w:rsid w:val="00354E36"/>
    <w:rsid w:val="00355D77"/>
    <w:rsid w:val="00363D85"/>
    <w:rsid w:val="0037566A"/>
    <w:rsid w:val="003767D6"/>
    <w:rsid w:val="003912D8"/>
    <w:rsid w:val="00392838"/>
    <w:rsid w:val="003958A1"/>
    <w:rsid w:val="003A4A5C"/>
    <w:rsid w:val="003B54F7"/>
    <w:rsid w:val="003B6BA4"/>
    <w:rsid w:val="003B6FAC"/>
    <w:rsid w:val="003C1E55"/>
    <w:rsid w:val="003C2E91"/>
    <w:rsid w:val="003D3546"/>
    <w:rsid w:val="003E1222"/>
    <w:rsid w:val="003E1301"/>
    <w:rsid w:val="003E4EB2"/>
    <w:rsid w:val="003F41C3"/>
    <w:rsid w:val="00402D1C"/>
    <w:rsid w:val="00403384"/>
    <w:rsid w:val="0040400B"/>
    <w:rsid w:val="00412821"/>
    <w:rsid w:val="00413E1C"/>
    <w:rsid w:val="004205B4"/>
    <w:rsid w:val="00421ACE"/>
    <w:rsid w:val="004307D6"/>
    <w:rsid w:val="00435587"/>
    <w:rsid w:val="004414EC"/>
    <w:rsid w:val="00442433"/>
    <w:rsid w:val="00445B24"/>
    <w:rsid w:val="0045405E"/>
    <w:rsid w:val="00454701"/>
    <w:rsid w:val="00464FB0"/>
    <w:rsid w:val="004817D2"/>
    <w:rsid w:val="00482F6C"/>
    <w:rsid w:val="00483DB4"/>
    <w:rsid w:val="00487A40"/>
    <w:rsid w:val="00487BCA"/>
    <w:rsid w:val="00487C7D"/>
    <w:rsid w:val="00487DDB"/>
    <w:rsid w:val="00487E34"/>
    <w:rsid w:val="00492088"/>
    <w:rsid w:val="004B2992"/>
    <w:rsid w:val="004B7431"/>
    <w:rsid w:val="004B7FE5"/>
    <w:rsid w:val="004C2F1E"/>
    <w:rsid w:val="004C71CE"/>
    <w:rsid w:val="004C7AAA"/>
    <w:rsid w:val="004D0330"/>
    <w:rsid w:val="004E5BE6"/>
    <w:rsid w:val="004F1299"/>
    <w:rsid w:val="004F1FA4"/>
    <w:rsid w:val="004F464D"/>
    <w:rsid w:val="005078BE"/>
    <w:rsid w:val="005160B6"/>
    <w:rsid w:val="00523DF9"/>
    <w:rsid w:val="0053337F"/>
    <w:rsid w:val="0053625F"/>
    <w:rsid w:val="00540591"/>
    <w:rsid w:val="005549D3"/>
    <w:rsid w:val="00562267"/>
    <w:rsid w:val="00567CD2"/>
    <w:rsid w:val="00573944"/>
    <w:rsid w:val="005752DF"/>
    <w:rsid w:val="00575623"/>
    <w:rsid w:val="00577AC0"/>
    <w:rsid w:val="005930EF"/>
    <w:rsid w:val="00594E5B"/>
    <w:rsid w:val="00594FAA"/>
    <w:rsid w:val="005A16F3"/>
    <w:rsid w:val="005A33B5"/>
    <w:rsid w:val="005B14E5"/>
    <w:rsid w:val="005B1DE8"/>
    <w:rsid w:val="005B4D34"/>
    <w:rsid w:val="005B7556"/>
    <w:rsid w:val="005B7C80"/>
    <w:rsid w:val="005C14A8"/>
    <w:rsid w:val="005C210A"/>
    <w:rsid w:val="005D3292"/>
    <w:rsid w:val="005D7F0A"/>
    <w:rsid w:val="005E152D"/>
    <w:rsid w:val="005F4360"/>
    <w:rsid w:val="006029BC"/>
    <w:rsid w:val="00605382"/>
    <w:rsid w:val="0061108A"/>
    <w:rsid w:val="00622B5F"/>
    <w:rsid w:val="00624BA1"/>
    <w:rsid w:val="00625BBE"/>
    <w:rsid w:val="00632DAE"/>
    <w:rsid w:val="00637AD5"/>
    <w:rsid w:val="006416F9"/>
    <w:rsid w:val="006506C4"/>
    <w:rsid w:val="0067209E"/>
    <w:rsid w:val="0068549E"/>
    <w:rsid w:val="006A177F"/>
    <w:rsid w:val="006B639A"/>
    <w:rsid w:val="006C0487"/>
    <w:rsid w:val="006D34A4"/>
    <w:rsid w:val="006E5BDD"/>
    <w:rsid w:val="006E6B38"/>
    <w:rsid w:val="006E7ED5"/>
    <w:rsid w:val="006F1821"/>
    <w:rsid w:val="006F2A39"/>
    <w:rsid w:val="006F2A72"/>
    <w:rsid w:val="007018B4"/>
    <w:rsid w:val="00711024"/>
    <w:rsid w:val="00711725"/>
    <w:rsid w:val="007236EC"/>
    <w:rsid w:val="00724B8D"/>
    <w:rsid w:val="007258CC"/>
    <w:rsid w:val="007303D7"/>
    <w:rsid w:val="00730AEC"/>
    <w:rsid w:val="0073225E"/>
    <w:rsid w:val="00733361"/>
    <w:rsid w:val="007400E7"/>
    <w:rsid w:val="0074510E"/>
    <w:rsid w:val="007572A1"/>
    <w:rsid w:val="00760EC4"/>
    <w:rsid w:val="0076523C"/>
    <w:rsid w:val="00765686"/>
    <w:rsid w:val="0077421A"/>
    <w:rsid w:val="0077646B"/>
    <w:rsid w:val="007918A9"/>
    <w:rsid w:val="007946BF"/>
    <w:rsid w:val="007951EA"/>
    <w:rsid w:val="007B26F9"/>
    <w:rsid w:val="007B4791"/>
    <w:rsid w:val="007C50EB"/>
    <w:rsid w:val="007D2B64"/>
    <w:rsid w:val="007D5173"/>
    <w:rsid w:val="007E68BD"/>
    <w:rsid w:val="007E73AE"/>
    <w:rsid w:val="007F15D3"/>
    <w:rsid w:val="007F2B5D"/>
    <w:rsid w:val="007F6E97"/>
    <w:rsid w:val="0080022B"/>
    <w:rsid w:val="00801585"/>
    <w:rsid w:val="00801939"/>
    <w:rsid w:val="008036DA"/>
    <w:rsid w:val="0080676F"/>
    <w:rsid w:val="008212C3"/>
    <w:rsid w:val="00825027"/>
    <w:rsid w:val="00826F88"/>
    <w:rsid w:val="00832012"/>
    <w:rsid w:val="0083589F"/>
    <w:rsid w:val="00843EB0"/>
    <w:rsid w:val="00851B59"/>
    <w:rsid w:val="00851EA5"/>
    <w:rsid w:val="00853091"/>
    <w:rsid w:val="00897CEB"/>
    <w:rsid w:val="008B2736"/>
    <w:rsid w:val="008C04E9"/>
    <w:rsid w:val="008C4148"/>
    <w:rsid w:val="008C599F"/>
    <w:rsid w:val="008D0777"/>
    <w:rsid w:val="008E6BAE"/>
    <w:rsid w:val="00902123"/>
    <w:rsid w:val="00906912"/>
    <w:rsid w:val="00915CFF"/>
    <w:rsid w:val="00916978"/>
    <w:rsid w:val="00916EC5"/>
    <w:rsid w:val="00917BD9"/>
    <w:rsid w:val="00922F33"/>
    <w:rsid w:val="00937BCA"/>
    <w:rsid w:val="00941466"/>
    <w:rsid w:val="009415AC"/>
    <w:rsid w:val="009427AD"/>
    <w:rsid w:val="009455FF"/>
    <w:rsid w:val="0094565B"/>
    <w:rsid w:val="009475C5"/>
    <w:rsid w:val="0095059C"/>
    <w:rsid w:val="00966547"/>
    <w:rsid w:val="00977348"/>
    <w:rsid w:val="0098026D"/>
    <w:rsid w:val="0098788D"/>
    <w:rsid w:val="00990312"/>
    <w:rsid w:val="009A57CA"/>
    <w:rsid w:val="009A669D"/>
    <w:rsid w:val="009B221D"/>
    <w:rsid w:val="009C2450"/>
    <w:rsid w:val="009C7E8E"/>
    <w:rsid w:val="009D1196"/>
    <w:rsid w:val="009D53E7"/>
    <w:rsid w:val="009E6EA3"/>
    <w:rsid w:val="009F1DB4"/>
    <w:rsid w:val="009F774D"/>
    <w:rsid w:val="00A0150F"/>
    <w:rsid w:val="00A04BA3"/>
    <w:rsid w:val="00A07282"/>
    <w:rsid w:val="00A10E73"/>
    <w:rsid w:val="00A37BE8"/>
    <w:rsid w:val="00A4180E"/>
    <w:rsid w:val="00A41A79"/>
    <w:rsid w:val="00A44826"/>
    <w:rsid w:val="00A52EB1"/>
    <w:rsid w:val="00A560D0"/>
    <w:rsid w:val="00A70C49"/>
    <w:rsid w:val="00A712F7"/>
    <w:rsid w:val="00A71F42"/>
    <w:rsid w:val="00A7315E"/>
    <w:rsid w:val="00A7399A"/>
    <w:rsid w:val="00A80295"/>
    <w:rsid w:val="00A80658"/>
    <w:rsid w:val="00A91986"/>
    <w:rsid w:val="00A93499"/>
    <w:rsid w:val="00AA3F71"/>
    <w:rsid w:val="00AA585D"/>
    <w:rsid w:val="00AB79DE"/>
    <w:rsid w:val="00AC66C3"/>
    <w:rsid w:val="00AE1C5A"/>
    <w:rsid w:val="00AE48DB"/>
    <w:rsid w:val="00AE5232"/>
    <w:rsid w:val="00AE63B0"/>
    <w:rsid w:val="00AE7F03"/>
    <w:rsid w:val="00AF05A8"/>
    <w:rsid w:val="00AF4F34"/>
    <w:rsid w:val="00AF51D3"/>
    <w:rsid w:val="00B120DA"/>
    <w:rsid w:val="00B130A0"/>
    <w:rsid w:val="00B13855"/>
    <w:rsid w:val="00B16239"/>
    <w:rsid w:val="00B3187B"/>
    <w:rsid w:val="00B31C0B"/>
    <w:rsid w:val="00B3295C"/>
    <w:rsid w:val="00B36E20"/>
    <w:rsid w:val="00B37934"/>
    <w:rsid w:val="00B41F2A"/>
    <w:rsid w:val="00B55F57"/>
    <w:rsid w:val="00B56938"/>
    <w:rsid w:val="00B6165B"/>
    <w:rsid w:val="00B62E25"/>
    <w:rsid w:val="00B6308C"/>
    <w:rsid w:val="00B93C13"/>
    <w:rsid w:val="00BB3DCE"/>
    <w:rsid w:val="00BC710F"/>
    <w:rsid w:val="00BD0329"/>
    <w:rsid w:val="00BF6AFD"/>
    <w:rsid w:val="00BF7AF5"/>
    <w:rsid w:val="00C031CC"/>
    <w:rsid w:val="00C10A2C"/>
    <w:rsid w:val="00C120A2"/>
    <w:rsid w:val="00C14848"/>
    <w:rsid w:val="00C15099"/>
    <w:rsid w:val="00C241CA"/>
    <w:rsid w:val="00C24980"/>
    <w:rsid w:val="00C24BCE"/>
    <w:rsid w:val="00C3151F"/>
    <w:rsid w:val="00C32565"/>
    <w:rsid w:val="00C43168"/>
    <w:rsid w:val="00C47E1A"/>
    <w:rsid w:val="00C60AA0"/>
    <w:rsid w:val="00C629F9"/>
    <w:rsid w:val="00C651BD"/>
    <w:rsid w:val="00C66919"/>
    <w:rsid w:val="00C67AD5"/>
    <w:rsid w:val="00C81C2F"/>
    <w:rsid w:val="00C835EE"/>
    <w:rsid w:val="00C87798"/>
    <w:rsid w:val="00C87FE4"/>
    <w:rsid w:val="00C935F3"/>
    <w:rsid w:val="00CA0333"/>
    <w:rsid w:val="00CA5344"/>
    <w:rsid w:val="00CA7826"/>
    <w:rsid w:val="00CB132D"/>
    <w:rsid w:val="00CB3C4E"/>
    <w:rsid w:val="00CB52E9"/>
    <w:rsid w:val="00CC28B2"/>
    <w:rsid w:val="00CC2FD8"/>
    <w:rsid w:val="00CD1B5E"/>
    <w:rsid w:val="00CD7A45"/>
    <w:rsid w:val="00CE2D75"/>
    <w:rsid w:val="00CF36CE"/>
    <w:rsid w:val="00D1152A"/>
    <w:rsid w:val="00D11BB0"/>
    <w:rsid w:val="00D15302"/>
    <w:rsid w:val="00D22941"/>
    <w:rsid w:val="00D25974"/>
    <w:rsid w:val="00D322BF"/>
    <w:rsid w:val="00D51713"/>
    <w:rsid w:val="00D56E52"/>
    <w:rsid w:val="00D57811"/>
    <w:rsid w:val="00D57E9C"/>
    <w:rsid w:val="00D67EAD"/>
    <w:rsid w:val="00D75FB6"/>
    <w:rsid w:val="00D81223"/>
    <w:rsid w:val="00D82107"/>
    <w:rsid w:val="00D847FE"/>
    <w:rsid w:val="00D85517"/>
    <w:rsid w:val="00D86C24"/>
    <w:rsid w:val="00D95D0C"/>
    <w:rsid w:val="00DA3AF2"/>
    <w:rsid w:val="00DB3226"/>
    <w:rsid w:val="00DB3DB4"/>
    <w:rsid w:val="00DB651E"/>
    <w:rsid w:val="00DB6C84"/>
    <w:rsid w:val="00DC06A0"/>
    <w:rsid w:val="00DC2AFA"/>
    <w:rsid w:val="00DC5112"/>
    <w:rsid w:val="00DE5B98"/>
    <w:rsid w:val="00DE6357"/>
    <w:rsid w:val="00DF09A5"/>
    <w:rsid w:val="00DF7ACC"/>
    <w:rsid w:val="00E036F1"/>
    <w:rsid w:val="00E05CD8"/>
    <w:rsid w:val="00E0676F"/>
    <w:rsid w:val="00E11006"/>
    <w:rsid w:val="00E15451"/>
    <w:rsid w:val="00E17510"/>
    <w:rsid w:val="00E22D23"/>
    <w:rsid w:val="00E24468"/>
    <w:rsid w:val="00E32DE6"/>
    <w:rsid w:val="00E3427E"/>
    <w:rsid w:val="00E3439D"/>
    <w:rsid w:val="00E357BB"/>
    <w:rsid w:val="00E360F2"/>
    <w:rsid w:val="00E43EF6"/>
    <w:rsid w:val="00E53B61"/>
    <w:rsid w:val="00E613B7"/>
    <w:rsid w:val="00E83108"/>
    <w:rsid w:val="00E853C9"/>
    <w:rsid w:val="00E85742"/>
    <w:rsid w:val="00E85A41"/>
    <w:rsid w:val="00E86EF1"/>
    <w:rsid w:val="00E93D7F"/>
    <w:rsid w:val="00EA0473"/>
    <w:rsid w:val="00EA11D6"/>
    <w:rsid w:val="00EA14A3"/>
    <w:rsid w:val="00EA19E9"/>
    <w:rsid w:val="00EA2DFB"/>
    <w:rsid w:val="00EA37D4"/>
    <w:rsid w:val="00EA3C5E"/>
    <w:rsid w:val="00EB16A7"/>
    <w:rsid w:val="00EB4B6C"/>
    <w:rsid w:val="00EB4F97"/>
    <w:rsid w:val="00EB6811"/>
    <w:rsid w:val="00EC6094"/>
    <w:rsid w:val="00EE15DA"/>
    <w:rsid w:val="00EE2C6B"/>
    <w:rsid w:val="00EE2DE8"/>
    <w:rsid w:val="00EE6097"/>
    <w:rsid w:val="00EE752D"/>
    <w:rsid w:val="00EF4808"/>
    <w:rsid w:val="00F0331B"/>
    <w:rsid w:val="00F04EDF"/>
    <w:rsid w:val="00F16B30"/>
    <w:rsid w:val="00F216F6"/>
    <w:rsid w:val="00F266A0"/>
    <w:rsid w:val="00F341AD"/>
    <w:rsid w:val="00F3638B"/>
    <w:rsid w:val="00F43B74"/>
    <w:rsid w:val="00F476CA"/>
    <w:rsid w:val="00F53434"/>
    <w:rsid w:val="00F5374D"/>
    <w:rsid w:val="00F561C2"/>
    <w:rsid w:val="00F602FD"/>
    <w:rsid w:val="00F640F0"/>
    <w:rsid w:val="00F65600"/>
    <w:rsid w:val="00F660D4"/>
    <w:rsid w:val="00F67480"/>
    <w:rsid w:val="00F675D0"/>
    <w:rsid w:val="00F67635"/>
    <w:rsid w:val="00F67C1B"/>
    <w:rsid w:val="00F72472"/>
    <w:rsid w:val="00F731E1"/>
    <w:rsid w:val="00F74F9D"/>
    <w:rsid w:val="00F821CE"/>
    <w:rsid w:val="00F824C6"/>
    <w:rsid w:val="00F87638"/>
    <w:rsid w:val="00F9555F"/>
    <w:rsid w:val="00FA1461"/>
    <w:rsid w:val="00FA3AAF"/>
    <w:rsid w:val="00FA3AD5"/>
    <w:rsid w:val="00FB5D48"/>
    <w:rsid w:val="00FC6087"/>
    <w:rsid w:val="00FC6632"/>
    <w:rsid w:val="00FD2450"/>
    <w:rsid w:val="00FE5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6A896"/>
  <w15:docId w15:val="{56BBC337-7B4B-41AC-B0E5-A60F73D9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374D"/>
    <w:rPr>
      <w:rFonts w:ascii="Calibri" w:eastAsia="Calibri" w:hAnsi="Calibri" w:cs="Times New Roman"/>
    </w:rPr>
  </w:style>
  <w:style w:type="paragraph" w:styleId="Naslov1">
    <w:name w:val="heading 1"/>
    <w:basedOn w:val="Navaden"/>
    <w:next w:val="Navaden"/>
    <w:link w:val="Naslov1Znak"/>
    <w:uiPriority w:val="1"/>
    <w:qFormat/>
    <w:rsid w:val="00605382"/>
    <w:pPr>
      <w:keepNext/>
      <w:keepLines/>
      <w:numPr>
        <w:numId w:val="4"/>
      </w:numPr>
      <w:spacing w:before="240" w:after="0"/>
      <w:outlineLvl w:val="0"/>
    </w:pPr>
    <w:rPr>
      <w:rFonts w:ascii="Arial" w:eastAsiaTheme="majorEastAsia" w:hAnsi="Arial" w:cstheme="majorBidi"/>
      <w:b/>
      <w:sz w:val="24"/>
      <w:szCs w:val="32"/>
    </w:rPr>
  </w:style>
  <w:style w:type="paragraph" w:styleId="Naslov2">
    <w:name w:val="heading 2"/>
    <w:basedOn w:val="Navaden"/>
    <w:next w:val="Navaden"/>
    <w:link w:val="Naslov2Znak"/>
    <w:uiPriority w:val="1"/>
    <w:unhideWhenUsed/>
    <w:qFormat/>
    <w:rsid w:val="00605382"/>
    <w:pPr>
      <w:keepNext/>
      <w:keepLines/>
      <w:numPr>
        <w:ilvl w:val="1"/>
        <w:numId w:val="4"/>
      </w:numPr>
      <w:spacing w:before="40" w:after="0"/>
      <w:outlineLvl w:val="1"/>
    </w:pPr>
    <w:rPr>
      <w:rFonts w:ascii="Arial" w:eastAsiaTheme="majorEastAsia" w:hAnsi="Arial" w:cstheme="majorBidi"/>
      <w:b/>
      <w:sz w:val="24"/>
      <w:szCs w:val="26"/>
    </w:rPr>
  </w:style>
  <w:style w:type="paragraph" w:styleId="Naslov3">
    <w:name w:val="heading 3"/>
    <w:basedOn w:val="Navaden"/>
    <w:next w:val="Navaden"/>
    <w:link w:val="Naslov3Znak"/>
    <w:uiPriority w:val="1"/>
    <w:unhideWhenUsed/>
    <w:qFormat/>
    <w:rsid w:val="003E1222"/>
    <w:pPr>
      <w:keepNext/>
      <w:keepLines/>
      <w:numPr>
        <w:ilvl w:val="2"/>
        <w:numId w:val="4"/>
      </w:numPr>
      <w:spacing w:before="280" w:after="240"/>
      <w:outlineLvl w:val="2"/>
    </w:pPr>
    <w:rPr>
      <w:rFonts w:ascii="Arial" w:eastAsiaTheme="majorEastAsia" w:hAnsi="Arial" w:cstheme="majorBidi"/>
      <w:b/>
      <w:sz w:val="20"/>
      <w:szCs w:val="24"/>
    </w:rPr>
  </w:style>
  <w:style w:type="paragraph" w:styleId="Naslov4">
    <w:name w:val="heading 4"/>
    <w:basedOn w:val="Navaden"/>
    <w:next w:val="Navaden"/>
    <w:link w:val="Naslov4Znak"/>
    <w:uiPriority w:val="1"/>
    <w:unhideWhenUsed/>
    <w:qFormat/>
    <w:rsid w:val="00605382"/>
    <w:pPr>
      <w:keepNext/>
      <w:keepLines/>
      <w:numPr>
        <w:ilvl w:val="3"/>
        <w:numId w:val="4"/>
      </w:numPr>
      <w:spacing w:before="40" w:after="0"/>
      <w:outlineLvl w:val="3"/>
    </w:pPr>
    <w:rPr>
      <w:rFonts w:ascii="Arial" w:eastAsiaTheme="majorEastAsia" w:hAnsi="Arial" w:cstheme="majorBidi"/>
      <w:iCs/>
    </w:rPr>
  </w:style>
  <w:style w:type="paragraph" w:styleId="Naslov5">
    <w:name w:val="heading 5"/>
    <w:basedOn w:val="Navaden"/>
    <w:next w:val="Navaden"/>
    <w:link w:val="Naslov5Znak"/>
    <w:uiPriority w:val="1"/>
    <w:unhideWhenUsed/>
    <w:qFormat/>
    <w:rsid w:val="00605382"/>
    <w:pPr>
      <w:keepNext/>
      <w:keepLines/>
      <w:numPr>
        <w:ilvl w:val="4"/>
        <w:numId w:val="4"/>
      </w:numPr>
      <w:spacing w:before="40" w:after="0"/>
      <w:outlineLvl w:val="4"/>
    </w:pPr>
    <w:rPr>
      <w:rFonts w:ascii="Arial" w:eastAsiaTheme="majorEastAsia" w:hAnsi="Arial" w:cstheme="majorBidi"/>
      <w:sz w:val="20"/>
    </w:rPr>
  </w:style>
  <w:style w:type="paragraph" w:styleId="Naslov6">
    <w:name w:val="heading 6"/>
    <w:basedOn w:val="Navaden"/>
    <w:next w:val="Navaden"/>
    <w:link w:val="Naslov6Znak"/>
    <w:uiPriority w:val="1"/>
    <w:unhideWhenUsed/>
    <w:qFormat/>
    <w:rsid w:val="00605382"/>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1"/>
    <w:unhideWhenUsed/>
    <w:qFormat/>
    <w:rsid w:val="00605382"/>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1"/>
    <w:unhideWhenUsed/>
    <w:qFormat/>
    <w:rsid w:val="006053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aliases w:val="App Heading"/>
    <w:basedOn w:val="Navaden"/>
    <w:next w:val="Navaden"/>
    <w:link w:val="Naslov9Znak"/>
    <w:uiPriority w:val="1"/>
    <w:unhideWhenUsed/>
    <w:qFormat/>
    <w:rsid w:val="006053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Table of contents numbered,Bullets1,Citation List,Resume Title,Graphic,List Paragraph1,List Paragraph Char Char,Heading 2_sj,Report Para,heading 4,Ha,Colorful List - Accent 11,Paragraph,Bullet EY,List Paragraph2,ERP-List Paragraph"/>
    <w:basedOn w:val="Navaden"/>
    <w:link w:val="OdstavekseznamaZnak"/>
    <w:uiPriority w:val="34"/>
    <w:qFormat/>
    <w:rsid w:val="00F5374D"/>
    <w:pPr>
      <w:ind w:left="720"/>
      <w:contextualSpacing/>
    </w:pPr>
  </w:style>
  <w:style w:type="character" w:styleId="Pripombasklic">
    <w:name w:val="annotation reference"/>
    <w:basedOn w:val="Privzetapisavaodstavka"/>
    <w:uiPriority w:val="99"/>
    <w:semiHidden/>
    <w:unhideWhenUsed/>
    <w:rsid w:val="00F5374D"/>
    <w:rPr>
      <w:sz w:val="16"/>
      <w:szCs w:val="16"/>
    </w:rPr>
  </w:style>
  <w:style w:type="paragraph" w:styleId="Pripombabesedilo">
    <w:name w:val="annotation text"/>
    <w:basedOn w:val="Navaden"/>
    <w:link w:val="PripombabesediloZnak"/>
    <w:uiPriority w:val="99"/>
    <w:unhideWhenUsed/>
    <w:rsid w:val="00F5374D"/>
    <w:pPr>
      <w:spacing w:line="240" w:lineRule="auto"/>
    </w:pPr>
    <w:rPr>
      <w:sz w:val="20"/>
      <w:szCs w:val="20"/>
    </w:rPr>
  </w:style>
  <w:style w:type="character" w:customStyle="1" w:styleId="PripombabesediloZnak">
    <w:name w:val="Pripomba – besedilo Znak"/>
    <w:basedOn w:val="Privzetapisavaodstavka"/>
    <w:link w:val="Pripombabesedilo"/>
    <w:uiPriority w:val="99"/>
    <w:rsid w:val="00F5374D"/>
    <w:rPr>
      <w:rFonts w:ascii="Calibri" w:eastAsia="Calibri" w:hAnsi="Calibri" w:cs="Times New Roman"/>
      <w:sz w:val="20"/>
      <w:szCs w:val="20"/>
    </w:rPr>
  </w:style>
  <w:style w:type="character" w:styleId="Hiperpovezava">
    <w:name w:val="Hyperlink"/>
    <w:basedOn w:val="Privzetapisavaodstavka"/>
    <w:uiPriority w:val="99"/>
    <w:unhideWhenUsed/>
    <w:rsid w:val="00F5374D"/>
    <w:rPr>
      <w:color w:val="0563C1" w:themeColor="hyperlink"/>
      <w:u w:val="single"/>
    </w:rPr>
  </w:style>
  <w:style w:type="character" w:customStyle="1" w:styleId="OdstavekseznamaZnak">
    <w:name w:val="Odstavek seznama Znak"/>
    <w:aliases w:val="Table of contents numbered Znak,Bullets1 Znak,Citation List Znak,Resume Title Znak,Graphic Znak,List Paragraph1 Znak,List Paragraph Char Char Znak,Heading 2_sj Znak,Report Para Znak,heading 4 Znak,Ha Znak,Paragraph Znak"/>
    <w:link w:val="Odstavekseznama"/>
    <w:uiPriority w:val="34"/>
    <w:qFormat/>
    <w:locked/>
    <w:rsid w:val="00F5374D"/>
    <w:rPr>
      <w:rFonts w:ascii="Calibri" w:eastAsia="Calibri" w:hAnsi="Calibri" w:cs="Times New Roman"/>
    </w:rPr>
  </w:style>
  <w:style w:type="character" w:customStyle="1" w:styleId="Naslov1Znak">
    <w:name w:val="Naslov 1 Znak"/>
    <w:basedOn w:val="Privzetapisavaodstavka"/>
    <w:link w:val="Naslov1"/>
    <w:uiPriority w:val="9"/>
    <w:rsid w:val="00605382"/>
    <w:rPr>
      <w:rFonts w:ascii="Arial" w:eastAsiaTheme="majorEastAsia" w:hAnsi="Arial" w:cstheme="majorBidi"/>
      <w:b/>
      <w:sz w:val="24"/>
      <w:szCs w:val="32"/>
    </w:rPr>
  </w:style>
  <w:style w:type="character" w:customStyle="1" w:styleId="Naslov2Znak">
    <w:name w:val="Naslov 2 Znak"/>
    <w:basedOn w:val="Privzetapisavaodstavka"/>
    <w:link w:val="Naslov2"/>
    <w:uiPriority w:val="9"/>
    <w:rsid w:val="00605382"/>
    <w:rPr>
      <w:rFonts w:ascii="Arial" w:eastAsiaTheme="majorEastAsia" w:hAnsi="Arial" w:cstheme="majorBidi"/>
      <w:b/>
      <w:sz w:val="24"/>
      <w:szCs w:val="26"/>
    </w:rPr>
  </w:style>
  <w:style w:type="character" w:customStyle="1" w:styleId="Naslov3Znak">
    <w:name w:val="Naslov 3 Znak"/>
    <w:basedOn w:val="Privzetapisavaodstavka"/>
    <w:link w:val="Naslov3"/>
    <w:uiPriority w:val="1"/>
    <w:rsid w:val="003E1222"/>
    <w:rPr>
      <w:rFonts w:ascii="Arial" w:eastAsiaTheme="majorEastAsia" w:hAnsi="Arial" w:cstheme="majorBidi"/>
      <w:b/>
      <w:sz w:val="20"/>
      <w:szCs w:val="24"/>
    </w:rPr>
  </w:style>
  <w:style w:type="character" w:customStyle="1" w:styleId="Naslov4Znak">
    <w:name w:val="Naslov 4 Znak"/>
    <w:basedOn w:val="Privzetapisavaodstavka"/>
    <w:link w:val="Naslov4"/>
    <w:uiPriority w:val="9"/>
    <w:rsid w:val="00605382"/>
    <w:rPr>
      <w:rFonts w:ascii="Arial" w:eastAsiaTheme="majorEastAsia" w:hAnsi="Arial" w:cstheme="majorBidi"/>
      <w:iCs/>
    </w:rPr>
  </w:style>
  <w:style w:type="character" w:customStyle="1" w:styleId="Naslov5Znak">
    <w:name w:val="Naslov 5 Znak"/>
    <w:basedOn w:val="Privzetapisavaodstavka"/>
    <w:link w:val="Naslov5"/>
    <w:uiPriority w:val="9"/>
    <w:rsid w:val="00605382"/>
    <w:rPr>
      <w:rFonts w:ascii="Arial" w:eastAsiaTheme="majorEastAsia" w:hAnsi="Arial" w:cstheme="majorBidi"/>
      <w:sz w:val="20"/>
    </w:rPr>
  </w:style>
  <w:style w:type="character" w:customStyle="1" w:styleId="Naslov6Znak">
    <w:name w:val="Naslov 6 Znak"/>
    <w:basedOn w:val="Privzetapisavaodstavka"/>
    <w:link w:val="Naslov6"/>
    <w:uiPriority w:val="9"/>
    <w:semiHidden/>
    <w:rsid w:val="00605382"/>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605382"/>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605382"/>
    <w:rPr>
      <w:rFonts w:asciiTheme="majorHAnsi" w:eastAsiaTheme="majorEastAsia" w:hAnsiTheme="majorHAnsi" w:cstheme="majorBidi"/>
      <w:color w:val="272727" w:themeColor="text1" w:themeTint="D8"/>
      <w:sz w:val="21"/>
      <w:szCs w:val="21"/>
    </w:rPr>
  </w:style>
  <w:style w:type="character" w:customStyle="1" w:styleId="Naslov9Znak">
    <w:name w:val="Naslov 9 Znak"/>
    <w:aliases w:val="App Heading Znak"/>
    <w:basedOn w:val="Privzetapisavaodstavka"/>
    <w:link w:val="Naslov9"/>
    <w:uiPriority w:val="9"/>
    <w:semiHidden/>
    <w:rsid w:val="00605382"/>
    <w:rPr>
      <w:rFonts w:asciiTheme="majorHAnsi" w:eastAsiaTheme="majorEastAsia" w:hAnsiTheme="majorHAnsi" w:cstheme="majorBidi"/>
      <w:i/>
      <w:iCs/>
      <w:color w:val="272727" w:themeColor="text1" w:themeTint="D8"/>
      <w:sz w:val="21"/>
      <w:szCs w:val="21"/>
    </w:rPr>
  </w:style>
  <w:style w:type="paragraph" w:customStyle="1" w:styleId="Default">
    <w:name w:val="Default"/>
    <w:rsid w:val="00CB3C4E"/>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CB3C4E"/>
    <w:pPr>
      <w:spacing w:after="0" w:line="240" w:lineRule="auto"/>
    </w:pPr>
    <w:rPr>
      <w:rFonts w:ascii="Calibri" w:eastAsia="Calibri" w:hAnsi="Calibri" w:cs="Times New Roman"/>
    </w:rPr>
  </w:style>
  <w:style w:type="paragraph" w:customStyle="1" w:styleId="ListDashLevel2">
    <w:name w:val="List Dash (Level 2)"/>
    <w:basedOn w:val="Navaden"/>
    <w:rsid w:val="005A33B5"/>
    <w:pPr>
      <w:numPr>
        <w:ilvl w:val="1"/>
        <w:numId w:val="10"/>
      </w:numPr>
      <w:spacing w:after="120" w:line="264" w:lineRule="auto"/>
      <w:contextualSpacing/>
      <w:jc w:val="both"/>
    </w:pPr>
    <w:rPr>
      <w:rFonts w:ascii="Times New Roman" w:eastAsia="Times New Roman" w:hAnsi="Times New Roman"/>
      <w:szCs w:val="20"/>
      <w:lang w:val="sl" w:eastAsia="sl-SI"/>
    </w:rPr>
  </w:style>
  <w:style w:type="paragraph" w:customStyle="1" w:styleId="ListDashLevel3">
    <w:name w:val="List Dash (Level 3)"/>
    <w:basedOn w:val="Navaden"/>
    <w:rsid w:val="005A33B5"/>
    <w:pPr>
      <w:numPr>
        <w:ilvl w:val="2"/>
        <w:numId w:val="10"/>
      </w:numPr>
      <w:spacing w:after="120" w:line="264" w:lineRule="auto"/>
      <w:contextualSpacing/>
      <w:jc w:val="both"/>
    </w:pPr>
    <w:rPr>
      <w:rFonts w:ascii="Times New Roman" w:eastAsia="Times New Roman" w:hAnsi="Times New Roman"/>
      <w:szCs w:val="20"/>
      <w:lang w:val="sl" w:eastAsia="sl-SI"/>
    </w:rPr>
  </w:style>
  <w:style w:type="paragraph" w:customStyle="1" w:styleId="ListDashLevel4">
    <w:name w:val="List Dash (Level 4)"/>
    <w:basedOn w:val="Navaden"/>
    <w:rsid w:val="005A33B5"/>
    <w:pPr>
      <w:numPr>
        <w:ilvl w:val="3"/>
        <w:numId w:val="10"/>
      </w:numPr>
      <w:spacing w:after="120" w:line="264" w:lineRule="auto"/>
      <w:contextualSpacing/>
      <w:jc w:val="both"/>
    </w:pPr>
    <w:rPr>
      <w:rFonts w:ascii="Times New Roman" w:eastAsia="Times New Roman" w:hAnsi="Times New Roman"/>
      <w:szCs w:val="20"/>
      <w:lang w:val="sl" w:eastAsia="sl-SI"/>
    </w:rPr>
  </w:style>
  <w:style w:type="paragraph" w:customStyle="1" w:styleId="P68B1DB1-CommentText23">
    <w:name w:val="P68B1DB1-CommentText23"/>
    <w:basedOn w:val="Pripombabesedilo"/>
    <w:rsid w:val="005A33B5"/>
    <w:pPr>
      <w:spacing w:after="120"/>
      <w:jc w:val="both"/>
    </w:pPr>
    <w:rPr>
      <w:rFonts w:ascii="Times New Roman" w:eastAsia="Times New Roman" w:hAnsi="Times New Roman"/>
      <w:sz w:val="22"/>
      <w:lang w:val="sl" w:eastAsia="sl-SI"/>
    </w:rPr>
  </w:style>
  <w:style w:type="paragraph" w:customStyle="1" w:styleId="P68B1DB1-NormalWeb24">
    <w:name w:val="P68B1DB1-NormalWeb24"/>
    <w:basedOn w:val="Navadensplet"/>
    <w:rsid w:val="005A33B5"/>
    <w:pPr>
      <w:spacing w:before="100" w:beforeAutospacing="1" w:after="100" w:afterAutospacing="1" w:line="240" w:lineRule="auto"/>
    </w:pPr>
    <w:rPr>
      <w:rFonts w:ascii="Times" w:eastAsia="Times New Roman" w:hAnsi="Times" w:cs="Times"/>
      <w:color w:val="000000"/>
      <w:sz w:val="22"/>
      <w:szCs w:val="20"/>
      <w:lang w:val="sl" w:eastAsia="sl-SI"/>
    </w:rPr>
  </w:style>
  <w:style w:type="paragraph" w:customStyle="1" w:styleId="P68B1DB1-Normal25">
    <w:name w:val="P68B1DB1-Normal25"/>
    <w:basedOn w:val="Navaden"/>
    <w:rsid w:val="005A33B5"/>
    <w:pPr>
      <w:spacing w:after="120" w:line="264" w:lineRule="auto"/>
      <w:jc w:val="both"/>
    </w:pPr>
    <w:rPr>
      <w:rFonts w:ascii="Times" w:eastAsia="Times New Roman" w:hAnsi="Times" w:cs="Times"/>
      <w:b/>
      <w:color w:val="000000"/>
      <w:szCs w:val="20"/>
      <w:lang w:val="sl" w:eastAsia="sl-SI"/>
    </w:rPr>
  </w:style>
  <w:style w:type="paragraph" w:customStyle="1" w:styleId="P68B1DB1-Normal26">
    <w:name w:val="P68B1DB1-Normal26"/>
    <w:basedOn w:val="Navaden"/>
    <w:rsid w:val="005A33B5"/>
    <w:pPr>
      <w:spacing w:after="120" w:line="264" w:lineRule="auto"/>
      <w:jc w:val="both"/>
    </w:pPr>
    <w:rPr>
      <w:rFonts w:ascii="Times" w:eastAsia="Times New Roman" w:hAnsi="Times" w:cs="Times"/>
      <w:szCs w:val="20"/>
      <w:lang w:val="sl" w:eastAsia="sl-SI"/>
    </w:rPr>
  </w:style>
  <w:style w:type="paragraph" w:customStyle="1" w:styleId="P68B1DB1-NormalWeb27">
    <w:name w:val="P68B1DB1-NormalWeb27"/>
    <w:basedOn w:val="Navadensplet"/>
    <w:rsid w:val="005A33B5"/>
    <w:pPr>
      <w:spacing w:before="100" w:beforeAutospacing="1" w:after="100" w:afterAutospacing="1" w:line="240" w:lineRule="auto"/>
    </w:pPr>
    <w:rPr>
      <w:rFonts w:ascii="Times" w:eastAsia="Times New Roman" w:hAnsi="Times" w:cs="Times"/>
      <w:sz w:val="22"/>
      <w:szCs w:val="20"/>
      <w:lang w:val="sl" w:eastAsia="sl-SI"/>
    </w:rPr>
  </w:style>
  <w:style w:type="paragraph" w:styleId="Navadensplet">
    <w:name w:val="Normal (Web)"/>
    <w:basedOn w:val="Navaden"/>
    <w:uiPriority w:val="99"/>
    <w:unhideWhenUsed/>
    <w:rsid w:val="005A33B5"/>
    <w:rPr>
      <w:rFonts w:ascii="Times New Roman" w:hAnsi="Times New Roman"/>
      <w:sz w:val="24"/>
      <w:szCs w:val="24"/>
    </w:rPr>
  </w:style>
  <w:style w:type="paragraph" w:styleId="Glava">
    <w:name w:val="header"/>
    <w:basedOn w:val="Navaden"/>
    <w:link w:val="GlavaZnak"/>
    <w:unhideWhenUsed/>
    <w:rsid w:val="000D3D78"/>
    <w:pPr>
      <w:tabs>
        <w:tab w:val="center" w:pos="4536"/>
        <w:tab w:val="right" w:pos="9072"/>
      </w:tabs>
      <w:spacing w:after="0" w:line="240" w:lineRule="auto"/>
    </w:pPr>
  </w:style>
  <w:style w:type="character" w:customStyle="1" w:styleId="GlavaZnak">
    <w:name w:val="Glava Znak"/>
    <w:basedOn w:val="Privzetapisavaodstavka"/>
    <w:link w:val="Glava"/>
    <w:rsid w:val="000D3D78"/>
    <w:rPr>
      <w:rFonts w:ascii="Calibri" w:eastAsia="Calibri" w:hAnsi="Calibri" w:cs="Times New Roman"/>
    </w:rPr>
  </w:style>
  <w:style w:type="paragraph" w:styleId="Noga">
    <w:name w:val="footer"/>
    <w:basedOn w:val="Navaden"/>
    <w:link w:val="NogaZnak"/>
    <w:unhideWhenUsed/>
    <w:rsid w:val="000D3D78"/>
    <w:pPr>
      <w:tabs>
        <w:tab w:val="center" w:pos="4536"/>
        <w:tab w:val="right" w:pos="9072"/>
      </w:tabs>
      <w:spacing w:after="0" w:line="240" w:lineRule="auto"/>
    </w:pPr>
  </w:style>
  <w:style w:type="character" w:customStyle="1" w:styleId="NogaZnak">
    <w:name w:val="Noga Znak"/>
    <w:basedOn w:val="Privzetapisavaodstavka"/>
    <w:link w:val="Noga"/>
    <w:rsid w:val="000D3D78"/>
    <w:rPr>
      <w:rFonts w:ascii="Calibri" w:eastAsia="Calibri" w:hAnsi="Calibri" w:cs="Times New Roman"/>
    </w:rPr>
  </w:style>
  <w:style w:type="character" w:styleId="SledenaHiperpovezava">
    <w:name w:val="FollowedHyperlink"/>
    <w:basedOn w:val="Privzetapisavaodstavka"/>
    <w:uiPriority w:val="99"/>
    <w:semiHidden/>
    <w:unhideWhenUsed/>
    <w:rsid w:val="000C2E0D"/>
    <w:rPr>
      <w:color w:val="954F72" w:themeColor="followedHyperlink"/>
      <w:u w:val="single"/>
    </w:rPr>
  </w:style>
  <w:style w:type="character" w:customStyle="1" w:styleId="Nerazreenaomemba1">
    <w:name w:val="Nerazrešena omemba1"/>
    <w:basedOn w:val="Privzetapisavaodstavka"/>
    <w:uiPriority w:val="99"/>
    <w:semiHidden/>
    <w:unhideWhenUsed/>
    <w:rsid w:val="00F216F6"/>
    <w:rPr>
      <w:color w:val="605E5C"/>
      <w:shd w:val="clear" w:color="auto" w:fill="E1DFDD"/>
    </w:rPr>
  </w:style>
  <w:style w:type="paragraph" w:styleId="Revizija">
    <w:name w:val="Revision"/>
    <w:hidden/>
    <w:uiPriority w:val="99"/>
    <w:semiHidden/>
    <w:rsid w:val="0053337F"/>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9A57CA"/>
    <w:rPr>
      <w:b/>
      <w:bCs/>
    </w:rPr>
  </w:style>
  <w:style w:type="character" w:customStyle="1" w:styleId="ZadevapripombeZnak">
    <w:name w:val="Zadeva pripombe Znak"/>
    <w:basedOn w:val="PripombabesediloZnak"/>
    <w:link w:val="Zadevapripombe"/>
    <w:uiPriority w:val="99"/>
    <w:semiHidden/>
    <w:rsid w:val="009A57CA"/>
    <w:rPr>
      <w:rFonts w:ascii="Calibri" w:eastAsia="Calibri" w:hAnsi="Calibri" w:cs="Times New Roman"/>
      <w:b/>
      <w:bCs/>
      <w:sz w:val="20"/>
      <w:szCs w:val="20"/>
    </w:rPr>
  </w:style>
  <w:style w:type="paragraph" w:customStyle="1" w:styleId="FooterLine">
    <w:name w:val="Footer Line"/>
    <w:basedOn w:val="Noga"/>
    <w:next w:val="Noga"/>
    <w:uiPriority w:val="99"/>
    <w:rsid w:val="00832012"/>
    <w:pPr>
      <w:pBdr>
        <w:top w:val="single" w:sz="4" w:space="1" w:color="auto"/>
      </w:pBdr>
      <w:tabs>
        <w:tab w:val="clear" w:pos="4536"/>
        <w:tab w:val="clear" w:pos="9072"/>
        <w:tab w:val="right" w:pos="8646"/>
      </w:tabs>
      <w:spacing w:before="120"/>
      <w:jc w:val="both"/>
    </w:pPr>
    <w:rPr>
      <w:rFonts w:ascii="Times New Roman" w:eastAsia="Times New Roman" w:hAnsi="Times New Roman"/>
      <w:sz w:val="16"/>
      <w:szCs w:val="24"/>
      <w:lang w:val="en-GB" w:eastAsia="en-GB"/>
    </w:rPr>
  </w:style>
  <w:style w:type="paragraph" w:styleId="Konnaopomba-besedilo">
    <w:name w:val="endnote text"/>
    <w:basedOn w:val="Navaden"/>
    <w:link w:val="Konnaopomba-besediloZnak"/>
    <w:semiHidden/>
    <w:rsid w:val="00A712F7"/>
    <w:pPr>
      <w:spacing w:after="120" w:line="264" w:lineRule="auto"/>
      <w:jc w:val="both"/>
    </w:pPr>
    <w:rPr>
      <w:rFonts w:ascii="Times New Roman" w:eastAsia="Times New Roman" w:hAnsi="Times New Roman"/>
      <w:sz w:val="20"/>
      <w:szCs w:val="24"/>
      <w:lang w:val="en-GB" w:eastAsia="en-GB"/>
    </w:rPr>
  </w:style>
  <w:style w:type="character" w:customStyle="1" w:styleId="Konnaopomba-besediloZnak">
    <w:name w:val="Končna opomba - besedilo Znak"/>
    <w:basedOn w:val="Privzetapisavaodstavka"/>
    <w:link w:val="Konnaopomba-besedilo"/>
    <w:semiHidden/>
    <w:rsid w:val="00A712F7"/>
    <w:rPr>
      <w:rFonts w:ascii="Times New Roman" w:eastAsia="Times New Roman" w:hAnsi="Times New Roman" w:cs="Times New Roman"/>
      <w:sz w:val="20"/>
      <w:szCs w:val="24"/>
      <w:lang w:val="en-GB" w:eastAsia="en-GB"/>
    </w:rPr>
  </w:style>
  <w:style w:type="paragraph" w:customStyle="1" w:styleId="DoubleIndent">
    <w:name w:val="Double Indent"/>
    <w:basedOn w:val="Navaden-zamik"/>
    <w:uiPriority w:val="1"/>
    <w:rsid w:val="00A712F7"/>
    <w:pPr>
      <w:tabs>
        <w:tab w:val="left" w:pos="2835"/>
      </w:tabs>
      <w:spacing w:after="60" w:line="240" w:lineRule="auto"/>
      <w:ind w:left="0"/>
    </w:pPr>
    <w:rPr>
      <w:rFonts w:ascii="Times New Roman" w:eastAsia="Times New Roman" w:hAnsi="Times New Roman"/>
      <w:sz w:val="24"/>
      <w:szCs w:val="20"/>
      <w:lang w:val="en-GB" w:eastAsia="ko-KR"/>
    </w:rPr>
  </w:style>
  <w:style w:type="paragraph" w:styleId="Navaden-zamik">
    <w:name w:val="Normal Indent"/>
    <w:basedOn w:val="Navaden"/>
    <w:uiPriority w:val="99"/>
    <w:semiHidden/>
    <w:unhideWhenUsed/>
    <w:rsid w:val="00A712F7"/>
    <w:pPr>
      <w:ind w:left="708"/>
    </w:pPr>
  </w:style>
  <w:style w:type="paragraph" w:styleId="NaslovTOC">
    <w:name w:val="TOC Heading"/>
    <w:basedOn w:val="Naslov1"/>
    <w:next w:val="Navaden"/>
    <w:uiPriority w:val="39"/>
    <w:unhideWhenUsed/>
    <w:qFormat/>
    <w:rsid w:val="009C2450"/>
    <w:pPr>
      <w:numPr>
        <w:numId w:val="0"/>
      </w:numPr>
      <w:outlineLvl w:val="9"/>
    </w:pPr>
    <w:rPr>
      <w:rFonts w:asciiTheme="majorHAnsi" w:hAnsiTheme="majorHAnsi"/>
      <w:b w:val="0"/>
      <w:color w:val="2F5496" w:themeColor="accent1" w:themeShade="BF"/>
      <w:sz w:val="32"/>
      <w:lang w:eastAsia="sl-SI"/>
    </w:rPr>
  </w:style>
  <w:style w:type="paragraph" w:styleId="Kazalovsebine2">
    <w:name w:val="toc 2"/>
    <w:basedOn w:val="Navaden"/>
    <w:next w:val="Navaden"/>
    <w:autoRedefine/>
    <w:uiPriority w:val="39"/>
    <w:unhideWhenUsed/>
    <w:rsid w:val="009C2450"/>
    <w:pPr>
      <w:spacing w:after="100"/>
      <w:ind w:left="220"/>
    </w:pPr>
    <w:rPr>
      <w:rFonts w:asciiTheme="minorHAnsi" w:eastAsiaTheme="minorEastAsia" w:hAnsiTheme="minorHAnsi"/>
      <w:lang w:eastAsia="sl-SI"/>
    </w:rPr>
  </w:style>
  <w:style w:type="paragraph" w:styleId="Kazalovsebine1">
    <w:name w:val="toc 1"/>
    <w:basedOn w:val="Navaden"/>
    <w:next w:val="Navaden"/>
    <w:autoRedefine/>
    <w:uiPriority w:val="39"/>
    <w:unhideWhenUsed/>
    <w:rsid w:val="009C2450"/>
    <w:pPr>
      <w:spacing w:after="100"/>
    </w:pPr>
    <w:rPr>
      <w:rFonts w:asciiTheme="minorHAnsi" w:eastAsiaTheme="minorEastAsia" w:hAnsiTheme="minorHAnsi"/>
      <w:lang w:eastAsia="sl-SI"/>
    </w:rPr>
  </w:style>
  <w:style w:type="paragraph" w:styleId="Kazalovsebine3">
    <w:name w:val="toc 3"/>
    <w:basedOn w:val="Navaden"/>
    <w:next w:val="Navaden"/>
    <w:autoRedefine/>
    <w:uiPriority w:val="39"/>
    <w:unhideWhenUsed/>
    <w:rsid w:val="009C2450"/>
    <w:pPr>
      <w:spacing w:after="100"/>
      <w:ind w:left="440"/>
    </w:pPr>
    <w:rPr>
      <w:rFonts w:asciiTheme="minorHAnsi" w:eastAsiaTheme="minorEastAsia" w:hAnsiTheme="minorHAnsi"/>
      <w:lang w:eastAsia="sl-SI"/>
    </w:rPr>
  </w:style>
  <w:style w:type="table" w:styleId="Tabelamrea">
    <w:name w:val="Table Grid"/>
    <w:basedOn w:val="Navadnatabela"/>
    <w:rsid w:val="000F2AFA"/>
    <w:pPr>
      <w:spacing w:before="60" w:after="6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0CECE"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axation-customs.ec.europa.eu/taxation-1/central-electronic-system-payment-information-cesop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taxation_customs/document/download/8127903c-d2cf-45af-80bf-9a943f9a9d69_en?filename=CESOP%20XSD%20User%20Guide.%20EN.zi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iew.officeapps.live.com/op/view.aspx?src=https%3A%2F%2Fwww.fu.gov.si%2Ffileadmin%2FInternet%2FDavki_in_druge_dajatve%2FPodrocja%2FDavek_na_dodano_vrednost%2FOpis%2FPorocanje_placilnih_podatkov_s_strani_ponudnikov_placilnih_storitev_in_CESOP.docx&amp;wdOrigin=BROWSELI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E07E05-1BDF-4F42-8A85-64318246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6002</Words>
  <Characters>34214</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Terglav</dc:creator>
  <cp:keywords/>
  <dc:description/>
  <cp:lastModifiedBy>FURS</cp:lastModifiedBy>
  <cp:revision>2</cp:revision>
  <dcterms:created xsi:type="dcterms:W3CDTF">2024-02-23T13:59:00Z</dcterms:created>
  <dcterms:modified xsi:type="dcterms:W3CDTF">2024-02-23T13:59:00Z</dcterms:modified>
</cp:coreProperties>
</file>